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19364882"/>
        <w:docPartObj>
          <w:docPartGallery w:val="Cover Pages"/>
          <w:docPartUnique/>
        </w:docPartObj>
      </w:sdtPr>
      <w:sdtEndPr>
        <w:rPr>
          <w:b/>
        </w:rPr>
      </w:sdtEndPr>
      <w:sdtContent>
        <w:p w14:paraId="282A3D55" w14:textId="77777777" w:rsidR="00F7257F" w:rsidRDefault="00EF17CC" w:rsidP="00EF17CC">
          <w:pPr>
            <w:rPr>
              <w:b/>
            </w:rPr>
          </w:pPr>
          <w:r>
            <w:rPr>
              <w:b/>
              <w:color w:val="auto"/>
            </w:rPr>
            <w:t xml:space="preserve"> </w:t>
          </w:r>
        </w:p>
      </w:sdtContent>
    </w:sdt>
    <w:p w14:paraId="777F9CB9" w14:textId="77777777" w:rsidR="00DD0F8B" w:rsidRPr="0079322F" w:rsidRDefault="008F60F6" w:rsidP="0079322F">
      <w:pPr>
        <w:pStyle w:val="Heading1"/>
        <w:spacing w:after="101" w:line="259" w:lineRule="auto"/>
        <w:ind w:right="9"/>
        <w:jc w:val="center"/>
      </w:pPr>
      <w:r>
        <w:t xml:space="preserve">Appendix A: </w:t>
      </w:r>
      <w:r w:rsidR="00DD0F8B">
        <w:t>Conducting a SWOT Analysis</w:t>
      </w:r>
    </w:p>
    <w:p w14:paraId="75AC63E8" w14:textId="77777777" w:rsidR="00DD0F8B" w:rsidRPr="0079322F" w:rsidRDefault="00DD0F8B" w:rsidP="00DD0F8B">
      <w:pPr>
        <w:spacing w:after="217" w:line="259" w:lineRule="auto"/>
        <w:ind w:left="-5" w:right="0" w:firstLine="0"/>
        <w:jc w:val="left"/>
        <w:rPr>
          <w:rFonts w:eastAsia="Times New Roman"/>
        </w:rPr>
      </w:pPr>
      <w:r w:rsidRPr="0079322F">
        <w:rPr>
          <w:rFonts w:eastAsia="Calibri"/>
          <w:noProof/>
        </w:rPr>
        <mc:AlternateContent>
          <mc:Choice Requires="wpg">
            <w:drawing>
              <wp:inline distT="0" distB="0" distL="0" distR="0" wp14:anchorId="1845A8FE" wp14:editId="4370CBAD">
                <wp:extent cx="6280150" cy="247826"/>
                <wp:effectExtent l="0" t="0" r="6350" b="38100"/>
                <wp:docPr id="10062" name="Group 10062"/>
                <wp:cNvGraphicFramePr/>
                <a:graphic xmlns:a="http://schemas.openxmlformats.org/drawingml/2006/main">
                  <a:graphicData uri="http://schemas.microsoft.com/office/word/2010/wordprocessingGroup">
                    <wpg:wgp>
                      <wpg:cNvGrpSpPr/>
                      <wpg:grpSpPr>
                        <a:xfrm>
                          <a:off x="0" y="0"/>
                          <a:ext cx="6280150" cy="247826"/>
                          <a:chOff x="0" y="0"/>
                          <a:chExt cx="6792469" cy="198717"/>
                        </a:xfrm>
                      </wpg:grpSpPr>
                      <wps:wsp>
                        <wps:cNvPr id="11203" name="Shape 11203"/>
                        <wps:cNvSpPr/>
                        <wps:spPr>
                          <a:xfrm>
                            <a:off x="0" y="14313"/>
                            <a:ext cx="6792469" cy="184404"/>
                          </a:xfrm>
                          <a:custGeom>
                            <a:avLst/>
                            <a:gdLst/>
                            <a:ahLst/>
                            <a:cxnLst/>
                            <a:rect l="0" t="0" r="0" b="0"/>
                            <a:pathLst>
                              <a:path w="6792469" h="184404">
                                <a:moveTo>
                                  <a:pt x="0" y="0"/>
                                </a:moveTo>
                                <a:lnTo>
                                  <a:pt x="6792469" y="0"/>
                                </a:lnTo>
                                <a:lnTo>
                                  <a:pt x="6792469" y="184404"/>
                                </a:lnTo>
                                <a:lnTo>
                                  <a:pt x="0" y="184404"/>
                                </a:lnTo>
                                <a:lnTo>
                                  <a:pt x="0" y="0"/>
                                </a:lnTo>
                              </a:path>
                            </a:pathLst>
                          </a:custGeom>
                          <a:solidFill>
                            <a:srgbClr val="FF0000"/>
                          </a:solidFill>
                          <a:ln w="0" cap="flat">
                            <a:noFill/>
                            <a:miter lim="127000"/>
                          </a:ln>
                          <a:effectLst/>
                        </wps:spPr>
                        <wps:bodyPr/>
                      </wps:wsp>
                      <wps:wsp>
                        <wps:cNvPr id="396" name="Rectangle 396"/>
                        <wps:cNvSpPr/>
                        <wps:spPr>
                          <a:xfrm>
                            <a:off x="19812" y="0"/>
                            <a:ext cx="1414798" cy="248573"/>
                          </a:xfrm>
                          <a:prstGeom prst="rect">
                            <a:avLst/>
                          </a:prstGeom>
                          <a:ln>
                            <a:noFill/>
                          </a:ln>
                        </wps:spPr>
                        <wps:txbx>
                          <w:txbxContent>
                            <w:p w14:paraId="5B5C7BAF" w14:textId="77777777" w:rsidR="00B91BD7" w:rsidRPr="00AF2BBA" w:rsidRDefault="00B91BD7" w:rsidP="00DD0F8B">
                              <w:pPr>
                                <w:spacing w:after="160" w:line="259" w:lineRule="auto"/>
                                <w:ind w:left="0" w:firstLine="0"/>
                              </w:pPr>
                              <w:r w:rsidRPr="0079322F">
                                <w:rPr>
                                  <w:rFonts w:eastAsia="Times New Roman"/>
                                  <w:b/>
                                  <w:color w:val="FFFFFF"/>
                                </w:rPr>
                                <w:t xml:space="preserve">SWOT Materials </w:t>
                              </w:r>
                            </w:p>
                          </w:txbxContent>
                        </wps:txbx>
                        <wps:bodyPr horzOverflow="overflow" vert="horz" lIns="0" tIns="0" rIns="0" bIns="0" rtlCol="0">
                          <a:noAutofit/>
                        </wps:bodyPr>
                      </wps:wsp>
                    </wpg:wgp>
                  </a:graphicData>
                </a:graphic>
              </wp:inline>
            </w:drawing>
          </mc:Choice>
          <mc:Fallback>
            <w:pict>
              <v:group w14:anchorId="69754812" id="Group 10062" o:spid="_x0000_s1038" style="width:494.5pt;height:19.5pt;mso-position-horizontal-relative:char;mso-position-vertical-relative:line" coordsize="6792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">
                <v:shape id="Shape 11203" o:spid="_x0000_s1039" style="position:absolute;top:143;width:67924;height:1844;visibility:visible;mso-wrap-style:square;v-text-anchor:top" coordsize="6792469,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" path="m,l6792469,r,184404l,184404,,e" fillcolor="red" stroked="f" strokeweight="0">
                  <v:stroke miterlimit="83231f" joinstyle="miter"/>
                  <v:path arrowok="t" textboxrect="0,0,6792469,184404"/>
                </v:shape>
                <v:rect id="Rectangle 396" o:spid="_x0000_s1040" style="position:absolute;left:198;width:14148;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rsidR="00B91BD7" w:rsidRPr="00AF2BBA" w:rsidRDefault="00B91BD7" w:rsidP="00DD0F8B">
                        <w:pPr>
                          <w:spacing w:after="160" w:line="259" w:lineRule="auto"/>
                          <w:ind w:left="0" w:firstLine="0"/>
                        </w:pPr>
                        <w:r w:rsidRPr="0079322F">
                          <w:rPr>
                            <w:rFonts w:eastAsia="Times New Roman"/>
                            <w:b/>
                            <w:color w:val="FFFFFF"/>
                          </w:rPr>
                          <w:t xml:space="preserve">SWOT Materials </w:t>
                        </w:r>
                      </w:p>
                    </w:txbxContent>
                  </v:textbox>
                </v:rect>
                <w10:anchorlock/>
              </v:group>
            </w:pict>
          </mc:Fallback>
        </mc:AlternateContent>
      </w:r>
    </w:p>
    <w:p w14:paraId="7181C17A" w14:textId="77777777" w:rsidR="00DD0F8B" w:rsidRPr="0079322F" w:rsidRDefault="00DD0F8B" w:rsidP="0079322F">
      <w:pPr>
        <w:spacing w:line="271" w:lineRule="auto"/>
        <w:ind w:left="0" w:right="12" w:firstLine="0"/>
        <w:jc w:val="left"/>
        <w:rPr>
          <w:rFonts w:eastAsia="Times New Roman"/>
        </w:rPr>
      </w:pPr>
      <w:r w:rsidRPr="0079322F">
        <w:rPr>
          <w:rFonts w:eastAsia="Times New Roman"/>
        </w:rPr>
        <w:t>The facilitator is responsible for providing the following materials to the SWOT session.  Consider making the following items available:</w:t>
      </w:r>
    </w:p>
    <w:p w14:paraId="19E84B73" w14:textId="77777777" w:rsidR="00DD0F8B" w:rsidRPr="0079322F" w:rsidRDefault="00DD0F8B" w:rsidP="00DD0F8B">
      <w:pPr>
        <w:pStyle w:val="ListParagraph"/>
        <w:numPr>
          <w:ilvl w:val="0"/>
          <w:numId w:val="48"/>
        </w:numPr>
        <w:spacing w:line="266" w:lineRule="auto"/>
        <w:ind w:right="12"/>
        <w:jc w:val="left"/>
        <w:rPr>
          <w:rFonts w:eastAsia="Times New Roman"/>
        </w:rPr>
        <w:sectPr w:rsidR="00DD0F8B" w:rsidRPr="0079322F" w:rsidSect="00A90229">
          <w:headerReference w:type="even" r:id="rId9"/>
          <w:headerReference w:type="default" r:id="rId10"/>
          <w:footerReference w:type="even" r:id="rId11"/>
          <w:footerReference w:type="default" r:id="rId12"/>
          <w:headerReference w:type="first" r:id="rId13"/>
          <w:footerReference w:type="first" r:id="rId14"/>
          <w:pgSz w:w="12240" w:h="15840"/>
          <w:pgMar w:top="1152" w:right="1152" w:bottom="1152" w:left="1152" w:header="706" w:footer="720" w:gutter="0"/>
          <w:pgNumType w:start="0"/>
          <w:cols w:space="720"/>
          <w:titlePg/>
          <w:docGrid w:linePitch="299"/>
        </w:sectPr>
      </w:pPr>
    </w:p>
    <w:p w14:paraId="7FA3446E" w14:textId="77777777" w:rsidR="00DD0F8B" w:rsidRPr="0079322F" w:rsidRDefault="00DD0F8B" w:rsidP="0079322F">
      <w:pPr>
        <w:pStyle w:val="ListParagraph"/>
        <w:numPr>
          <w:ilvl w:val="0"/>
          <w:numId w:val="48"/>
        </w:numPr>
        <w:spacing w:line="266" w:lineRule="auto"/>
        <w:ind w:right="12"/>
        <w:jc w:val="left"/>
        <w:rPr>
          <w:rFonts w:eastAsia="Times New Roman"/>
        </w:rPr>
      </w:pPr>
      <w:r w:rsidRPr="0079322F">
        <w:rPr>
          <w:rFonts w:eastAsia="Times New Roman"/>
        </w:rPr>
        <w:t>Post-Its – LARGE (</w:t>
      </w:r>
      <w:r w:rsidRPr="0079322F">
        <w:rPr>
          <w:rFonts w:eastAsia="Times New Roman"/>
          <w:i/>
        </w:rPr>
        <w:t>multi-colored, minimum of 4 colors, “super-sticky note”)</w:t>
      </w:r>
      <w:r w:rsidRPr="0079322F">
        <w:rPr>
          <w:rFonts w:eastAsia="Times New Roman"/>
        </w:rPr>
        <w:t xml:space="preserve"> </w:t>
      </w:r>
    </w:p>
    <w:p w14:paraId="35851F01" w14:textId="77777777" w:rsidR="00DD0F8B" w:rsidRPr="0079322F" w:rsidRDefault="00DD0F8B" w:rsidP="0079322F">
      <w:pPr>
        <w:pStyle w:val="ListParagraph"/>
        <w:numPr>
          <w:ilvl w:val="0"/>
          <w:numId w:val="48"/>
        </w:numPr>
        <w:spacing w:line="271" w:lineRule="auto"/>
        <w:ind w:right="12"/>
        <w:jc w:val="left"/>
        <w:rPr>
          <w:rFonts w:eastAsia="Times New Roman"/>
        </w:rPr>
      </w:pPr>
      <w:r w:rsidRPr="0079322F">
        <w:rPr>
          <w:rFonts w:eastAsia="Times New Roman"/>
        </w:rPr>
        <w:t xml:space="preserve">Alternative style sticky note for labeling groups </w:t>
      </w:r>
    </w:p>
    <w:p w14:paraId="4F034AB2" w14:textId="77777777" w:rsidR="00DD0F8B" w:rsidRPr="0079322F" w:rsidRDefault="00DD0F8B" w:rsidP="0079322F">
      <w:pPr>
        <w:pStyle w:val="ListParagraph"/>
        <w:numPr>
          <w:ilvl w:val="0"/>
          <w:numId w:val="48"/>
        </w:numPr>
        <w:spacing w:line="271" w:lineRule="auto"/>
        <w:ind w:right="12"/>
        <w:jc w:val="left"/>
        <w:rPr>
          <w:rFonts w:eastAsia="Times New Roman"/>
        </w:rPr>
      </w:pPr>
      <w:r w:rsidRPr="0079322F">
        <w:rPr>
          <w:rFonts w:eastAsia="Times New Roman"/>
        </w:rPr>
        <w:t xml:space="preserve">Name tags </w:t>
      </w:r>
    </w:p>
    <w:p w14:paraId="4C5566A1" w14:textId="77777777" w:rsidR="00DD0F8B" w:rsidRPr="0079322F" w:rsidRDefault="00DD0F8B" w:rsidP="0079322F">
      <w:pPr>
        <w:pStyle w:val="ListParagraph"/>
        <w:numPr>
          <w:ilvl w:val="0"/>
          <w:numId w:val="48"/>
        </w:numPr>
        <w:spacing w:line="266" w:lineRule="auto"/>
        <w:ind w:right="12"/>
        <w:jc w:val="left"/>
        <w:rPr>
          <w:rFonts w:eastAsia="Times New Roman"/>
        </w:rPr>
      </w:pPr>
      <w:r w:rsidRPr="0079322F">
        <w:rPr>
          <w:rFonts w:eastAsia="Times New Roman"/>
        </w:rPr>
        <w:t xml:space="preserve">Black markers </w:t>
      </w:r>
    </w:p>
    <w:p w14:paraId="034F11C6" w14:textId="77777777" w:rsidR="00DD0F8B" w:rsidRPr="0079322F" w:rsidRDefault="00DD0F8B" w:rsidP="0079322F">
      <w:pPr>
        <w:pStyle w:val="ListParagraph"/>
        <w:numPr>
          <w:ilvl w:val="0"/>
          <w:numId w:val="48"/>
        </w:numPr>
        <w:spacing w:line="271" w:lineRule="auto"/>
        <w:ind w:right="12"/>
        <w:jc w:val="left"/>
        <w:rPr>
          <w:rFonts w:eastAsia="Times New Roman"/>
        </w:rPr>
      </w:pPr>
      <w:r w:rsidRPr="0079322F">
        <w:rPr>
          <w:rFonts w:eastAsia="Times New Roman"/>
        </w:rPr>
        <w:t xml:space="preserve">Paperclips or binding clips </w:t>
      </w:r>
    </w:p>
    <w:p w14:paraId="0B697FE5" w14:textId="77777777" w:rsidR="00DD0F8B" w:rsidRPr="0079322F" w:rsidRDefault="00DD0F8B" w:rsidP="0079322F">
      <w:pPr>
        <w:pStyle w:val="ListParagraph"/>
        <w:numPr>
          <w:ilvl w:val="0"/>
          <w:numId w:val="48"/>
        </w:numPr>
        <w:spacing w:line="271" w:lineRule="auto"/>
        <w:ind w:right="12"/>
        <w:jc w:val="left"/>
        <w:rPr>
          <w:rFonts w:eastAsia="Times New Roman"/>
        </w:rPr>
      </w:pPr>
      <w:r w:rsidRPr="0079322F">
        <w:rPr>
          <w:rFonts w:eastAsia="Times New Roman"/>
        </w:rPr>
        <w:t xml:space="preserve">Masking tape </w:t>
      </w:r>
    </w:p>
    <w:p w14:paraId="695C390D" w14:textId="77777777" w:rsidR="00265B5F" w:rsidRPr="0079322F" w:rsidRDefault="00DD0F8B" w:rsidP="0079322F">
      <w:pPr>
        <w:pStyle w:val="ListParagraph"/>
        <w:numPr>
          <w:ilvl w:val="0"/>
          <w:numId w:val="48"/>
        </w:numPr>
        <w:spacing w:line="271" w:lineRule="auto"/>
        <w:ind w:right="12"/>
        <w:jc w:val="left"/>
        <w:rPr>
          <w:rFonts w:eastAsia="Times New Roman"/>
        </w:rPr>
        <w:sectPr w:rsidR="00265B5F" w:rsidRPr="0079322F" w:rsidSect="0079322F">
          <w:type w:val="continuous"/>
          <w:pgSz w:w="12240" w:h="15840"/>
          <w:pgMar w:top="1152" w:right="1152" w:bottom="1152" w:left="1152" w:header="706" w:footer="720" w:gutter="0"/>
          <w:pgNumType w:start="0"/>
          <w:cols w:num="2" w:space="720"/>
          <w:titlePg/>
          <w:docGrid w:linePitch="299"/>
        </w:sectPr>
      </w:pPr>
      <w:r w:rsidRPr="0079322F">
        <w:rPr>
          <w:rFonts w:eastAsia="Times New Roman"/>
        </w:rPr>
        <w:t>Multi-colored sticker dot</w:t>
      </w:r>
      <w:r w:rsidR="00C606DF">
        <w:rPr>
          <w:rFonts w:eastAsia="Times New Roman"/>
        </w:rPr>
        <w:t>s</w:t>
      </w:r>
    </w:p>
    <w:p w14:paraId="120595C9" w14:textId="77777777" w:rsidR="00DD0F8B" w:rsidRPr="0079322F" w:rsidRDefault="00C606DF" w:rsidP="0079322F">
      <w:pPr>
        <w:spacing w:after="19" w:line="259" w:lineRule="auto"/>
        <w:ind w:left="0" w:right="0" w:firstLine="0"/>
        <w:jc w:val="left"/>
        <w:rPr>
          <w:rFonts w:eastAsia="Times New Roman"/>
        </w:rPr>
      </w:pPr>
      <w:r w:rsidRPr="00CA124F">
        <w:rPr>
          <w:rFonts w:eastAsia="Calibri"/>
          <w:noProof/>
        </w:rPr>
        <mc:AlternateContent>
          <mc:Choice Requires="wpg">
            <w:drawing>
              <wp:inline distT="0" distB="0" distL="0" distR="0" wp14:anchorId="5942768D" wp14:editId="65CADCBB">
                <wp:extent cx="6280150" cy="248305"/>
                <wp:effectExtent l="0" t="0" r="6350" b="37465"/>
                <wp:docPr id="8070" name="Group 8070"/>
                <wp:cNvGraphicFramePr/>
                <a:graphic xmlns:a="http://schemas.openxmlformats.org/drawingml/2006/main">
                  <a:graphicData uri="http://schemas.microsoft.com/office/word/2010/wordprocessingGroup">
                    <wpg:wgp>
                      <wpg:cNvGrpSpPr/>
                      <wpg:grpSpPr>
                        <a:xfrm>
                          <a:off x="0" y="0"/>
                          <a:ext cx="6280150" cy="248305"/>
                          <a:chOff x="0" y="0"/>
                          <a:chExt cx="6792469" cy="200241"/>
                        </a:xfrm>
                      </wpg:grpSpPr>
                      <wps:wsp>
                        <wps:cNvPr id="11205" name="Shape 11205"/>
                        <wps:cNvSpPr/>
                        <wps:spPr>
                          <a:xfrm>
                            <a:off x="0" y="14313"/>
                            <a:ext cx="6792469" cy="185928"/>
                          </a:xfrm>
                          <a:custGeom>
                            <a:avLst/>
                            <a:gdLst/>
                            <a:ahLst/>
                            <a:cxnLst/>
                            <a:rect l="0" t="0" r="0" b="0"/>
                            <a:pathLst>
                              <a:path w="6792469" h="185928">
                                <a:moveTo>
                                  <a:pt x="0" y="0"/>
                                </a:moveTo>
                                <a:lnTo>
                                  <a:pt x="6792469" y="0"/>
                                </a:lnTo>
                                <a:lnTo>
                                  <a:pt x="6792469" y="185928"/>
                                </a:lnTo>
                                <a:lnTo>
                                  <a:pt x="0" y="185928"/>
                                </a:lnTo>
                                <a:lnTo>
                                  <a:pt x="0" y="0"/>
                                </a:lnTo>
                              </a:path>
                            </a:pathLst>
                          </a:custGeom>
                          <a:solidFill>
                            <a:srgbClr val="FF0000"/>
                          </a:solidFill>
                          <a:ln w="0" cap="flat">
                            <a:noFill/>
                            <a:miter lim="127000"/>
                          </a:ln>
                          <a:effectLst/>
                        </wps:spPr>
                        <wps:bodyPr/>
                      </wps:wsp>
                      <wps:wsp>
                        <wps:cNvPr id="450" name="Rectangle 450"/>
                        <wps:cNvSpPr/>
                        <wps:spPr>
                          <a:xfrm>
                            <a:off x="19812" y="0"/>
                            <a:ext cx="2442471" cy="248573"/>
                          </a:xfrm>
                          <a:prstGeom prst="rect">
                            <a:avLst/>
                          </a:prstGeom>
                          <a:ln>
                            <a:noFill/>
                          </a:ln>
                        </wps:spPr>
                        <wps:txbx>
                          <w:txbxContent>
                            <w:p w14:paraId="0CEDE9C9" w14:textId="77777777" w:rsidR="00B91BD7" w:rsidRPr="00AF2BBA" w:rsidRDefault="00B91BD7" w:rsidP="00C606DF">
                              <w:pPr>
                                <w:spacing w:after="160" w:line="259" w:lineRule="auto"/>
                                <w:ind w:left="0" w:firstLine="0"/>
                              </w:pPr>
                              <w:r w:rsidRPr="0079322F">
                                <w:rPr>
                                  <w:rFonts w:eastAsia="Times New Roman"/>
                                  <w:b/>
                                  <w:color w:val="FFFFFF"/>
                                </w:rPr>
                                <w:t xml:space="preserve">How is the SWOT conducted? </w:t>
                              </w:r>
                            </w:p>
                          </w:txbxContent>
                        </wps:txbx>
                        <wps:bodyPr horzOverflow="overflow" vert="horz" lIns="0" tIns="0" rIns="0" bIns="0" rtlCol="0">
                          <a:noAutofit/>
                        </wps:bodyPr>
                      </wps:wsp>
                    </wpg:wgp>
                  </a:graphicData>
                </a:graphic>
              </wp:inline>
            </w:drawing>
          </mc:Choice>
          <mc:Fallback>
            <w:pict>
              <v:group w14:anchorId="49DED321" id="Group 8070" o:spid="_x0000_s1041" style="width:494.5pt;height:19.55pt;mso-position-horizontal-relative:char;mso-position-vertical-relative:line" coordsize="67924,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">
                <v:shape id="Shape 11205" o:spid="_x0000_s1042" style="position:absolute;top:143;width:67924;height:1859;visibility:visible;mso-wrap-style:square;v-text-anchor:top" coordsize="6792469,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" path="m,l6792469,r,185928l,185928,,e" fillcolor="red" stroked="f" strokeweight="0">
                  <v:stroke miterlimit="83231f" joinstyle="miter"/>
                  <v:path arrowok="t" textboxrect="0,0,6792469,185928"/>
                </v:shape>
                <v:rect id="Rectangle 450" o:spid="_x0000_s1043" style="position:absolute;left:198;width:24424;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rsidR="00B91BD7" w:rsidRPr="00AF2BBA" w:rsidRDefault="00B91BD7" w:rsidP="00C606DF">
                        <w:pPr>
                          <w:spacing w:after="160" w:line="259" w:lineRule="auto"/>
                          <w:ind w:left="0" w:firstLine="0"/>
                        </w:pPr>
                        <w:r w:rsidRPr="0079322F">
                          <w:rPr>
                            <w:rFonts w:eastAsia="Times New Roman"/>
                            <w:b/>
                            <w:color w:val="FFFFFF"/>
                          </w:rPr>
                          <w:t xml:space="preserve">How is the SWOT conducted? </w:t>
                        </w:r>
                      </w:p>
                    </w:txbxContent>
                  </v:textbox>
                </v:rect>
                <w10:anchorlock/>
              </v:group>
            </w:pict>
          </mc:Fallback>
        </mc:AlternateContent>
      </w:r>
    </w:p>
    <w:p w14:paraId="7B50040D" w14:textId="77777777" w:rsidR="00C606DF" w:rsidRDefault="00C606DF" w:rsidP="0079322F">
      <w:pPr>
        <w:spacing w:line="271" w:lineRule="auto"/>
        <w:ind w:left="0" w:right="12" w:firstLine="0"/>
        <w:jc w:val="left"/>
        <w:rPr>
          <w:rFonts w:eastAsia="Times New Roman"/>
        </w:rPr>
      </w:pPr>
    </w:p>
    <w:p w14:paraId="47B8643A" w14:textId="77777777" w:rsidR="00C606DF" w:rsidRDefault="00DD0F8B" w:rsidP="0079322F">
      <w:pPr>
        <w:pStyle w:val="ListParagraph"/>
        <w:numPr>
          <w:ilvl w:val="0"/>
          <w:numId w:val="49"/>
        </w:numPr>
        <w:spacing w:line="271" w:lineRule="auto"/>
        <w:ind w:right="12"/>
        <w:rPr>
          <w:rFonts w:eastAsia="Times New Roman"/>
        </w:rPr>
      </w:pPr>
      <w:r w:rsidRPr="0079322F">
        <w:rPr>
          <w:rFonts w:eastAsia="Times New Roman"/>
        </w:rPr>
        <w:t xml:space="preserve">The facilitator should introduce the group and set some ground rules/ guidelines. </w:t>
      </w:r>
    </w:p>
    <w:p w14:paraId="07E9E881" w14:textId="77777777" w:rsidR="00C606DF" w:rsidRDefault="00DD0F8B" w:rsidP="0079322F">
      <w:pPr>
        <w:pStyle w:val="ListParagraph"/>
        <w:numPr>
          <w:ilvl w:val="0"/>
          <w:numId w:val="49"/>
        </w:numPr>
        <w:spacing w:line="271" w:lineRule="auto"/>
        <w:ind w:right="12"/>
        <w:rPr>
          <w:rFonts w:eastAsia="Times New Roman"/>
        </w:rPr>
      </w:pPr>
      <w:r w:rsidRPr="0079322F">
        <w:rPr>
          <w:rFonts w:eastAsia="Times New Roman"/>
        </w:rPr>
        <w:t>The facilitator should lead a discussion about the unit/program’s data and how they relate to the unit/program’s</w:t>
      </w:r>
      <w:r w:rsidR="00C606DF">
        <w:rPr>
          <w:rFonts w:eastAsia="Times New Roman"/>
        </w:rPr>
        <w:t xml:space="preserve"> performance of its mission. </w:t>
      </w:r>
      <w:r w:rsidRPr="0079322F">
        <w:rPr>
          <w:rFonts w:eastAsia="Times New Roman"/>
        </w:rPr>
        <w:t xml:space="preserve">This will help illuminate existing strengths and weaknesses. The strengths and weaknesses should help identify possible opportunities and threats.  </w:t>
      </w:r>
    </w:p>
    <w:p w14:paraId="338951C4" w14:textId="77777777" w:rsidR="00C606DF" w:rsidRDefault="00DD0F8B" w:rsidP="0079322F">
      <w:pPr>
        <w:pStyle w:val="ListParagraph"/>
        <w:numPr>
          <w:ilvl w:val="0"/>
          <w:numId w:val="49"/>
        </w:numPr>
        <w:spacing w:line="271" w:lineRule="auto"/>
        <w:ind w:right="12"/>
        <w:rPr>
          <w:rFonts w:eastAsia="Times New Roman"/>
        </w:rPr>
      </w:pPr>
      <w:r w:rsidRPr="0079322F">
        <w:rPr>
          <w:rFonts w:eastAsia="Times New Roman"/>
        </w:rPr>
        <w:t>After the discussion o</w:t>
      </w:r>
      <w:r w:rsidR="00C606DF">
        <w:rPr>
          <w:rFonts w:eastAsia="Times New Roman"/>
        </w:rPr>
        <w:t>f the data, the facilitator should</w:t>
      </w:r>
      <w:r w:rsidRPr="0079322F">
        <w:rPr>
          <w:rFonts w:eastAsia="Times New Roman"/>
        </w:rPr>
        <w:t xml:space="preserve"> walk the participants through the process of brainstorming about each of the SWOT elements, one at a time (</w:t>
      </w:r>
      <w:proofErr w:type="gramStart"/>
      <w:r w:rsidRPr="0079322F">
        <w:rPr>
          <w:rFonts w:eastAsia="Times New Roman"/>
        </w:rPr>
        <w:t>e.g.</w:t>
      </w:r>
      <w:proofErr w:type="gramEnd"/>
      <w:r w:rsidRPr="0079322F">
        <w:rPr>
          <w:rFonts w:eastAsia="Times New Roman"/>
        </w:rPr>
        <w:t xml:space="preserve"> Strengths first, then Weaknesses, then Opportunit</w:t>
      </w:r>
      <w:r w:rsidR="00C606DF">
        <w:rPr>
          <w:rFonts w:eastAsia="Times New Roman"/>
        </w:rPr>
        <w:t xml:space="preserve">ies, then Threats). </w:t>
      </w:r>
      <w:r w:rsidRPr="0079322F">
        <w:rPr>
          <w:rFonts w:eastAsia="Times New Roman"/>
        </w:rPr>
        <w:t xml:space="preserve">Participants will be asked to relate their thoughts or comments to the data and write them down on the Post Its.  </w:t>
      </w:r>
    </w:p>
    <w:p w14:paraId="361288D2" w14:textId="77777777" w:rsidR="00C606DF" w:rsidRDefault="00DD0F8B" w:rsidP="0079322F">
      <w:pPr>
        <w:pStyle w:val="ListParagraph"/>
        <w:numPr>
          <w:ilvl w:val="0"/>
          <w:numId w:val="49"/>
        </w:numPr>
        <w:spacing w:line="271" w:lineRule="auto"/>
        <w:ind w:right="12"/>
        <w:rPr>
          <w:rFonts w:eastAsia="Times New Roman"/>
        </w:rPr>
      </w:pPr>
      <w:r w:rsidRPr="0079322F">
        <w:rPr>
          <w:rFonts w:eastAsia="Times New Roman"/>
        </w:rPr>
        <w:t xml:space="preserve">While conducting the session, encourage participants to use phrases that are clearly understood by everyone when writing out suggestions or comments for posting.    </w:t>
      </w:r>
    </w:p>
    <w:p w14:paraId="0017B81C" w14:textId="77777777" w:rsidR="00C606DF" w:rsidRDefault="00DD0F8B" w:rsidP="0079322F">
      <w:pPr>
        <w:pStyle w:val="ListParagraph"/>
        <w:numPr>
          <w:ilvl w:val="0"/>
          <w:numId w:val="49"/>
        </w:numPr>
        <w:spacing w:line="271" w:lineRule="auto"/>
        <w:ind w:right="12"/>
        <w:rPr>
          <w:rFonts w:eastAsia="Times New Roman"/>
        </w:rPr>
      </w:pPr>
      <w:r w:rsidRPr="0079322F">
        <w:rPr>
          <w:rFonts w:eastAsia="Times New Roman"/>
        </w:rPr>
        <w:t xml:space="preserve">Clarify SWOT statements during the session to ensure “context” of statement in future discussions and analyses. </w:t>
      </w:r>
    </w:p>
    <w:p w14:paraId="28FEB927" w14:textId="77777777" w:rsidR="00C606DF" w:rsidRDefault="00DD0F8B" w:rsidP="0079322F">
      <w:pPr>
        <w:pStyle w:val="ListParagraph"/>
        <w:numPr>
          <w:ilvl w:val="0"/>
          <w:numId w:val="49"/>
        </w:numPr>
        <w:spacing w:line="271" w:lineRule="auto"/>
        <w:ind w:right="12"/>
        <w:rPr>
          <w:rFonts w:eastAsia="Times New Roman"/>
        </w:rPr>
      </w:pPr>
      <w:r w:rsidRPr="0079322F">
        <w:rPr>
          <w:rFonts w:eastAsia="Times New Roman"/>
        </w:rPr>
        <w:t xml:space="preserve">The facilitator should circle the room continuously to collect the post-its. The notes should be placed in a random pattern across the front of the group minimizing and ensuring that they are not “clumped” with or by any bias. When the group seems to have finished with writing topics, the facilitator should then proceed to read aloud the entire list on the wall. </w:t>
      </w:r>
    </w:p>
    <w:p w14:paraId="4F11E2BD" w14:textId="77777777" w:rsidR="00C606DF" w:rsidRDefault="00DD0F8B" w:rsidP="0079322F">
      <w:pPr>
        <w:pStyle w:val="ListParagraph"/>
        <w:numPr>
          <w:ilvl w:val="0"/>
          <w:numId w:val="49"/>
        </w:numPr>
        <w:spacing w:line="271" w:lineRule="auto"/>
        <w:ind w:right="12"/>
        <w:rPr>
          <w:rFonts w:eastAsia="Times New Roman"/>
        </w:rPr>
      </w:pPr>
      <w:r w:rsidRPr="0079322F">
        <w:rPr>
          <w:rFonts w:eastAsia="Times New Roman"/>
        </w:rPr>
        <w:t xml:space="preserve">Next, the SWOT participants should be encouraged to come up and “group” the topics into “themes” or likenesses. </w:t>
      </w:r>
      <w:r w:rsidR="00C606DF">
        <w:rPr>
          <w:rFonts w:eastAsia="Times New Roman"/>
        </w:rPr>
        <w:t>The facilitator should</w:t>
      </w:r>
      <w:r w:rsidRPr="0079322F">
        <w:rPr>
          <w:rFonts w:eastAsia="Times New Roman"/>
        </w:rPr>
        <w:t xml:space="preserve"> next work with the participants to collectively come to an agreement and agree on a “title” for each of clusters. There may be a massaging of the groupings upon the themes that are brought out. After the groups are titled, the facilitator re-reads the clusters to ensure that the consensus is that all topics fit under that them. </w:t>
      </w:r>
    </w:p>
    <w:p w14:paraId="7C343E67" w14:textId="77777777" w:rsidR="00DD0F8B" w:rsidRPr="0079322F" w:rsidRDefault="00DD0F8B" w:rsidP="0079322F">
      <w:pPr>
        <w:pStyle w:val="ListParagraph"/>
        <w:numPr>
          <w:ilvl w:val="0"/>
          <w:numId w:val="49"/>
        </w:numPr>
        <w:spacing w:line="271" w:lineRule="auto"/>
        <w:ind w:right="12"/>
        <w:rPr>
          <w:rFonts w:eastAsia="Times New Roman"/>
        </w:rPr>
      </w:pPr>
      <w:r w:rsidRPr="0079322F">
        <w:rPr>
          <w:rFonts w:eastAsia="Times New Roman"/>
        </w:rPr>
        <w:t xml:space="preserve">Next, the facilitator </w:t>
      </w:r>
      <w:r w:rsidR="00C606DF">
        <w:rPr>
          <w:rFonts w:eastAsia="Times New Roman"/>
        </w:rPr>
        <w:t>should hand</w:t>
      </w:r>
      <w:r w:rsidRPr="0079322F">
        <w:rPr>
          <w:rFonts w:eastAsia="Times New Roman"/>
        </w:rPr>
        <w:t xml:space="preserve"> out to the participants an a</w:t>
      </w:r>
      <w:r w:rsidR="00C606DF" w:rsidRPr="0079322F">
        <w:rPr>
          <w:rFonts w:eastAsia="Times New Roman"/>
        </w:rPr>
        <w:t>pportioned set of sticker dots.</w:t>
      </w:r>
      <w:r w:rsidR="00C606DF" w:rsidRPr="0079322F">
        <w:t xml:space="preserve"> </w:t>
      </w:r>
      <w:r w:rsidRPr="0079322F">
        <w:rPr>
          <w:rFonts w:eastAsia="Times New Roman"/>
        </w:rPr>
        <w:t>The partici</w:t>
      </w:r>
      <w:r w:rsidR="00C606DF" w:rsidRPr="0079322F">
        <w:rPr>
          <w:rFonts w:eastAsia="Times New Roman"/>
        </w:rPr>
        <w:t xml:space="preserve">pants use the dots for ranking (i.e., critically important versus not important at all, etc.). </w:t>
      </w:r>
      <w:r w:rsidRPr="0079322F">
        <w:rPr>
          <w:rFonts w:eastAsia="Times New Roman"/>
        </w:rPr>
        <w:t>The participants can use them to rank either the group themes or indivi</w:t>
      </w:r>
      <w:r w:rsidR="00C606DF">
        <w:rPr>
          <w:rFonts w:eastAsia="Times New Roman"/>
        </w:rPr>
        <w:t xml:space="preserve">dual topics within the cluster. </w:t>
      </w:r>
      <w:r w:rsidRPr="0079322F">
        <w:rPr>
          <w:rFonts w:eastAsia="Times New Roman"/>
        </w:rPr>
        <w:t xml:space="preserve">The facilitator then collects and stacks the clusters, ensuring to stack so that report writing can be one easily. Upon completion of the STRENGTHS portion, the facilitator may encourage a brief break or move onto the next section. Once all statements have been reviewed on the board, for the purpose of more efficient and accurate processing/ reporting, the facilitator </w:t>
      </w:r>
      <w:r w:rsidR="00C606DF" w:rsidRPr="0079322F">
        <w:rPr>
          <w:rFonts w:eastAsia="Times New Roman"/>
        </w:rPr>
        <w:t>should</w:t>
      </w:r>
      <w:r w:rsidRPr="0079322F">
        <w:rPr>
          <w:rFonts w:eastAsia="Times New Roman"/>
        </w:rPr>
        <w:t xml:space="preserve"> stack the Po</w:t>
      </w:r>
      <w:r w:rsidR="00C606DF" w:rsidRPr="0079322F">
        <w:rPr>
          <w:rFonts w:eastAsia="Times New Roman"/>
        </w:rPr>
        <w:t xml:space="preserve">st-its according to the identified categories. </w:t>
      </w:r>
      <w:r w:rsidRPr="0079322F">
        <w:rPr>
          <w:rFonts w:eastAsia="Times New Roman"/>
        </w:rPr>
        <w:t xml:space="preserve">This will allow the person creating the SWOT report to quickly (and more reliably) input the data. </w:t>
      </w:r>
    </w:p>
    <w:p w14:paraId="7B4AFC23" w14:textId="77777777" w:rsidR="00DD0F8B" w:rsidRPr="0079322F" w:rsidRDefault="00DD0F8B" w:rsidP="00DD0F8B">
      <w:pPr>
        <w:spacing w:after="217" w:line="259" w:lineRule="auto"/>
        <w:ind w:left="-5" w:right="0" w:firstLine="0"/>
        <w:jc w:val="left"/>
        <w:rPr>
          <w:rFonts w:eastAsia="Times New Roman"/>
        </w:rPr>
      </w:pPr>
      <w:r w:rsidRPr="0079322F">
        <w:rPr>
          <w:rFonts w:eastAsia="Calibri"/>
          <w:noProof/>
        </w:rPr>
        <w:lastRenderedPageBreak/>
        <mc:AlternateContent>
          <mc:Choice Requires="wpg">
            <w:drawing>
              <wp:inline distT="0" distB="0" distL="0" distR="0" wp14:anchorId="3282E626" wp14:editId="62C40F14">
                <wp:extent cx="6184900" cy="330200"/>
                <wp:effectExtent l="95250" t="57150" r="6350" b="0"/>
                <wp:docPr id="9196" name="Group 9196"/>
                <wp:cNvGraphicFramePr/>
                <a:graphic xmlns:a="http://schemas.openxmlformats.org/drawingml/2006/main">
                  <a:graphicData uri="http://schemas.microsoft.com/office/word/2010/wordprocessingGroup">
                    <wpg:wgp>
                      <wpg:cNvGrpSpPr/>
                      <wpg:grpSpPr>
                        <a:xfrm>
                          <a:off x="0" y="0"/>
                          <a:ext cx="6184900" cy="330200"/>
                          <a:chOff x="-133316" y="14313"/>
                          <a:chExt cx="6712479" cy="207549"/>
                        </a:xfrm>
                        <a:solidFill>
                          <a:srgbClr val="FF0000"/>
                        </a:solidFill>
                      </wpg:grpSpPr>
                      <wps:wsp>
                        <wps:cNvPr id="11209" name="Shape 11209"/>
                        <wps:cNvSpPr/>
                        <wps:spPr>
                          <a:xfrm>
                            <a:off x="-133316" y="14313"/>
                            <a:ext cx="6712479" cy="207549"/>
                          </a:xfrm>
                          <a:custGeom>
                            <a:avLst/>
                            <a:gdLst/>
                            <a:ahLst/>
                            <a:cxnLst/>
                            <a:rect l="0" t="0" r="0" b="0"/>
                            <a:pathLst>
                              <a:path w="6792469" h="184404">
                                <a:moveTo>
                                  <a:pt x="0" y="0"/>
                                </a:moveTo>
                                <a:lnTo>
                                  <a:pt x="6792469" y="0"/>
                                </a:lnTo>
                                <a:lnTo>
                                  <a:pt x="6792469" y="184404"/>
                                </a:lnTo>
                                <a:lnTo>
                                  <a:pt x="0" y="184404"/>
                                </a:lnTo>
                                <a:lnTo>
                                  <a:pt x="0" y="0"/>
                                </a:lnTo>
                              </a:path>
                            </a:pathLst>
                          </a:custGeom>
                          <a:grpFill/>
                          <a:ln w="0" cap="flat">
                            <a:noFill/>
                            <a:miter lim="127000"/>
                          </a:ln>
                          <a:effectLst/>
                        </wps:spPr>
                        <wps:bodyPr/>
                      </wps:wsp>
                      <wps:wsp>
                        <wps:cNvPr id="735" name="Rectangle 735"/>
                        <wps:cNvSpPr/>
                        <wps:spPr>
                          <a:xfrm>
                            <a:off x="19812" y="14313"/>
                            <a:ext cx="1281095" cy="184404"/>
                          </a:xfrm>
                          <a:prstGeom prst="rect">
                            <a:avLst/>
                          </a:prstGeom>
                          <a:grpFill/>
                          <a:ln>
                            <a:noFill/>
                          </a:ln>
                        </wps:spPr>
                        <wps:txbx>
                          <w:txbxContent>
                            <w:p w14:paraId="79997E90" w14:textId="77777777" w:rsidR="00B91BD7" w:rsidRPr="0079322F" w:rsidRDefault="00B91BD7" w:rsidP="00DD0F8B">
                              <w:pPr>
                                <w:spacing w:after="160" w:line="259" w:lineRule="auto"/>
                                <w:ind w:left="0" w:firstLine="0"/>
                                <w:rPr>
                                  <w:color w:val="FFFFFF" w:themeColor="background1"/>
                                </w:rPr>
                              </w:pPr>
                              <w:r w:rsidRPr="0079322F">
                                <w:rPr>
                                  <w:rFonts w:eastAsia="Times New Roman"/>
                                  <w:b/>
                                  <w:color w:val="FFFFFF" w:themeColor="background1"/>
                                </w:rPr>
                                <w:t xml:space="preserve">What’s NEXT? </w:t>
                              </w:r>
                            </w:p>
                          </w:txbxContent>
                        </wps:txbx>
                        <wps:bodyPr horzOverflow="overflow" vert="horz" lIns="0" tIns="0" rIns="0" bIns="0" rtlCol="0">
                          <a:noAutofit/>
                        </wps:bodyPr>
                      </wps:wsp>
                    </wpg:wgp>
                  </a:graphicData>
                </a:graphic>
              </wp:inline>
            </w:drawing>
          </mc:Choice>
          <mc:Fallback>
            <w:pict>
              <v:group w14:anchorId="358E6833" id="Group 9196" o:spid="_x0000_s1044" style="width:487pt;height:26pt;mso-position-horizontal-relative:char;mso-position-vertical-relative:line" coordorigin="-1333,143" coordsize="67124,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">
                <v:shape id="Shape 11209" o:spid="_x0000_s1045" style="position:absolute;left:-1333;top:143;width:67124;height:2075;visibility:visible;mso-wrap-style:square;v-text-anchor:top" coordsize="6792469,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" path="m,l6792469,r,184404l,184404,,e" filled="f" stroked="f" strokeweight="0">
                  <v:stroke miterlimit="83231f" joinstyle="miter"/>
                  <v:path arrowok="t" textboxrect="0,0,6792469,184404"/>
                </v:shape>
                <v:rect id="Rectangle 735" o:spid="_x0000_s1046" style="position:absolute;left:198;top:143;width:1281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rsidR="00B91BD7" w:rsidRPr="0079322F" w:rsidRDefault="00B91BD7" w:rsidP="00DD0F8B">
                        <w:pPr>
                          <w:spacing w:after="160" w:line="259" w:lineRule="auto"/>
                          <w:ind w:left="0" w:firstLine="0"/>
                          <w:rPr>
                            <w:color w:val="FFFFFF" w:themeColor="background1"/>
                          </w:rPr>
                        </w:pPr>
                        <w:r w:rsidRPr="0079322F">
                          <w:rPr>
                            <w:rFonts w:eastAsia="Times New Roman"/>
                            <w:b/>
                            <w:color w:val="FFFFFF" w:themeColor="background1"/>
                          </w:rPr>
                          <w:t xml:space="preserve">What’s NEXT? </w:t>
                        </w:r>
                      </w:p>
                    </w:txbxContent>
                  </v:textbox>
                </v:rect>
                <w10:anchorlock/>
              </v:group>
            </w:pict>
          </mc:Fallback>
        </mc:AlternateContent>
      </w:r>
    </w:p>
    <w:p w14:paraId="06B7BB56" w14:textId="77777777" w:rsidR="00DD0F8B" w:rsidRPr="0079322F" w:rsidRDefault="00DD0F8B" w:rsidP="0079322F">
      <w:pPr>
        <w:spacing w:line="271" w:lineRule="auto"/>
        <w:ind w:left="53" w:right="12"/>
        <w:rPr>
          <w:rFonts w:eastAsia="Times New Roman"/>
        </w:rPr>
      </w:pPr>
      <w:r w:rsidRPr="0079322F">
        <w:rPr>
          <w:rFonts w:eastAsia="Times New Roman"/>
        </w:rPr>
        <w:t xml:space="preserve">The SWOT analysis should result in a list of the issues that are the most pertinent </w:t>
      </w:r>
      <w:r w:rsidR="00C606DF" w:rsidRPr="0079322F">
        <w:rPr>
          <w:rFonts w:eastAsia="Times New Roman"/>
        </w:rPr>
        <w:t xml:space="preserve">or salient </w:t>
      </w:r>
      <w:r w:rsidRPr="0079322F">
        <w:rPr>
          <w:rFonts w:eastAsia="Times New Roman"/>
        </w:rPr>
        <w:t xml:space="preserve">for the program/unit </w:t>
      </w:r>
      <w:r w:rsidR="00C606DF" w:rsidRPr="0079322F">
        <w:rPr>
          <w:rFonts w:eastAsia="Times New Roman"/>
        </w:rPr>
        <w:t xml:space="preserve">at this time. It might be helpful to consider each issue in </w:t>
      </w:r>
      <w:r w:rsidR="00C606DF">
        <w:rPr>
          <w:rFonts w:eastAsia="Times New Roman"/>
        </w:rPr>
        <w:t>relationship to</w:t>
      </w:r>
      <w:r w:rsidR="00C606DF" w:rsidRPr="0079322F">
        <w:rPr>
          <w:rFonts w:eastAsia="Times New Roman"/>
        </w:rPr>
        <w:t xml:space="preserve"> the College’s and University’s strategic plans. </w:t>
      </w:r>
      <w:r w:rsidRPr="0079322F">
        <w:rPr>
          <w:rFonts w:eastAsia="Times New Roman"/>
        </w:rPr>
        <w:t>Th</w:t>
      </w:r>
      <w:r w:rsidR="00C606DF" w:rsidRPr="0079322F">
        <w:rPr>
          <w:rFonts w:eastAsia="Times New Roman"/>
        </w:rPr>
        <w:t>ese will form the basis for the MoU.</w:t>
      </w:r>
    </w:p>
    <w:p w14:paraId="519A8604" w14:textId="77777777" w:rsidR="00DD0F8B" w:rsidRPr="00DD0F8B" w:rsidRDefault="00DD0F8B" w:rsidP="00DD0F8B">
      <w:pPr>
        <w:spacing w:after="19" w:line="259" w:lineRule="auto"/>
        <w:ind w:left="43" w:right="0" w:firstLine="0"/>
        <w:jc w:val="left"/>
        <w:rPr>
          <w:rFonts w:ascii="Times New Roman" w:eastAsia="Times New Roman" w:hAnsi="Times New Roman" w:cs="Times New Roman"/>
          <w:sz w:val="24"/>
        </w:rPr>
      </w:pPr>
      <w:r w:rsidRPr="00DD0F8B">
        <w:rPr>
          <w:rFonts w:ascii="Times New Roman" w:eastAsia="Times New Roman" w:hAnsi="Times New Roman" w:cs="Times New Roman"/>
          <w:sz w:val="24"/>
        </w:rPr>
        <w:t xml:space="preserve"> </w:t>
      </w:r>
    </w:p>
    <w:p w14:paraId="30143500" w14:textId="77777777" w:rsidR="00DD0F8B" w:rsidRPr="00035213" w:rsidRDefault="00DD0F8B" w:rsidP="0079322F">
      <w:pPr>
        <w:ind w:left="0" w:firstLine="0"/>
      </w:pPr>
    </w:p>
    <w:p w14:paraId="124209E9" w14:textId="77777777" w:rsidR="00DD0F8B" w:rsidRDefault="00DD0F8B">
      <w:pPr>
        <w:spacing w:after="160" w:line="259" w:lineRule="auto"/>
        <w:ind w:left="0" w:right="0" w:firstLine="0"/>
        <w:jc w:val="left"/>
        <w:rPr>
          <w:b/>
        </w:rPr>
      </w:pPr>
      <w:r>
        <w:br w:type="page"/>
      </w:r>
    </w:p>
    <w:p w14:paraId="0A82D902" w14:textId="77777777" w:rsidR="009579CE" w:rsidRDefault="00444C15">
      <w:pPr>
        <w:pStyle w:val="Heading1"/>
        <w:spacing w:after="101" w:line="259" w:lineRule="auto"/>
        <w:ind w:right="9"/>
        <w:jc w:val="center"/>
      </w:pPr>
      <w:r>
        <w:lastRenderedPageBreak/>
        <w:t>Appendix B</w:t>
      </w:r>
      <w:r w:rsidR="00DD0F8B">
        <w:t xml:space="preserve">: </w:t>
      </w:r>
      <w:r w:rsidR="008F60F6">
        <w:t>Potential</w:t>
      </w:r>
      <w:r w:rsidR="00E6021E">
        <w:t xml:space="preserve"> Prompt</w:t>
      </w:r>
      <w:r w:rsidR="008F60F6">
        <w:t xml:space="preserve"> Questions for </w:t>
      </w:r>
      <w:r w:rsidR="00E6021E">
        <w:t>Consideration in Developing the Self-Study</w:t>
      </w:r>
      <w:r w:rsidR="008F60F6">
        <w:t xml:space="preserve"> </w:t>
      </w:r>
    </w:p>
    <w:p w14:paraId="58CBDF64" w14:textId="77777777" w:rsidR="009579CE" w:rsidRDefault="008F60F6">
      <w:pPr>
        <w:spacing w:after="0" w:line="259" w:lineRule="auto"/>
        <w:ind w:left="0" w:right="0" w:firstLine="0"/>
        <w:jc w:val="left"/>
      </w:pPr>
      <w:r>
        <w:t xml:space="preserve"> </w:t>
      </w:r>
    </w:p>
    <w:p w14:paraId="2045EBFA" w14:textId="77777777" w:rsidR="009579CE" w:rsidRDefault="008F60F6">
      <w:pPr>
        <w:ind w:right="0"/>
      </w:pPr>
      <w:r>
        <w:t xml:space="preserve">The questions posed in the areas described below are not intended to be inclusive as program faculty, </w:t>
      </w:r>
      <w:r w:rsidR="001D2181">
        <w:t>C</w:t>
      </w:r>
      <w:r>
        <w:t xml:space="preserve">ollege </w:t>
      </w:r>
      <w:r w:rsidR="001D2181">
        <w:t>D</w:t>
      </w:r>
      <w:r>
        <w:t>ean(s)/</w:t>
      </w:r>
      <w:r w:rsidR="001D2181">
        <w:t xml:space="preserve">Associate Dean(s), OIE Provost Designee, </w:t>
      </w:r>
      <w:r w:rsidR="00E6021E">
        <w:t>or</w:t>
      </w:r>
      <w:r w:rsidR="001D2181">
        <w:t xml:space="preserve"> P</w:t>
      </w:r>
      <w:r>
        <w:t xml:space="preserve">rovost may wish to include questions specific to the </w:t>
      </w:r>
      <w:r w:rsidR="00E6021E">
        <w:t xml:space="preserve">MoU </w:t>
      </w:r>
      <w:r>
        <w:t>issue(s)/question(s) being explored by the program</w:t>
      </w:r>
      <w:r w:rsidR="00907513">
        <w:t xml:space="preserve"> in </w:t>
      </w:r>
      <w:r>
        <w:t xml:space="preserve">support </w:t>
      </w:r>
      <w:r w:rsidR="00907513">
        <w:t xml:space="preserve">of </w:t>
      </w:r>
      <w:r w:rsidR="00E6021E">
        <w:t xml:space="preserve">its </w:t>
      </w:r>
      <w:r>
        <w:t xml:space="preserve">goals, </w:t>
      </w:r>
      <w:r w:rsidR="00907513">
        <w:t>C</w:t>
      </w:r>
      <w:r>
        <w:t>ollege/institutional priorities, continuous improvement</w:t>
      </w:r>
      <w:r w:rsidR="00E6021E">
        <w:t xml:space="preserve">, </w:t>
      </w:r>
      <w:r>
        <w:t>student learning, program quality</w:t>
      </w:r>
      <w:r w:rsidR="00907513">
        <w:t xml:space="preserve"> and sustainability</w:t>
      </w:r>
      <w:r>
        <w:t xml:space="preserve">, and ongoing strategic planning.   </w:t>
      </w:r>
    </w:p>
    <w:p w14:paraId="357A97D5" w14:textId="77777777" w:rsidR="009579CE" w:rsidRDefault="008F60F6">
      <w:pPr>
        <w:spacing w:after="0" w:line="259" w:lineRule="auto"/>
        <w:ind w:left="0" w:right="0" w:firstLine="0"/>
        <w:jc w:val="left"/>
      </w:pPr>
      <w:r>
        <w:t xml:space="preserve"> </w:t>
      </w:r>
    </w:p>
    <w:p w14:paraId="3B1FA131" w14:textId="77777777" w:rsidR="009579CE" w:rsidRDefault="008F60F6">
      <w:pPr>
        <w:pStyle w:val="Heading1"/>
        <w:tabs>
          <w:tab w:val="center" w:pos="422"/>
          <w:tab w:val="center" w:pos="3953"/>
        </w:tabs>
        <w:ind w:left="0" w:right="0" w:firstLine="0"/>
      </w:pPr>
      <w:r>
        <w:rPr>
          <w:rFonts w:ascii="Calibri" w:eastAsia="Calibri" w:hAnsi="Calibri" w:cs="Calibri"/>
          <w:b w:val="0"/>
        </w:rPr>
        <w:tab/>
      </w:r>
      <w:r>
        <w:t xml:space="preserve">I. </w:t>
      </w:r>
      <w:r>
        <w:tab/>
        <w:t xml:space="preserve">Program Mission, Goals, &amp; Learning Outcomes </w:t>
      </w:r>
    </w:p>
    <w:p w14:paraId="4777B456" w14:textId="77777777" w:rsidR="009579CE" w:rsidRDefault="008F60F6">
      <w:pPr>
        <w:spacing w:after="0" w:line="259" w:lineRule="auto"/>
        <w:ind w:left="1080" w:right="0" w:firstLine="0"/>
        <w:jc w:val="left"/>
      </w:pPr>
      <w:r>
        <w:rPr>
          <w:b/>
        </w:rPr>
        <w:t xml:space="preserve"> </w:t>
      </w:r>
    </w:p>
    <w:p w14:paraId="564E116C" w14:textId="77777777" w:rsidR="009579CE" w:rsidRDefault="008F60F6" w:rsidP="0079322F">
      <w:pPr>
        <w:pStyle w:val="ListParagraph"/>
        <w:numPr>
          <w:ilvl w:val="0"/>
          <w:numId w:val="61"/>
        </w:numPr>
        <w:ind w:right="0"/>
      </w:pPr>
      <w:r>
        <w:t xml:space="preserve">How does the program support the institutional mission, goals, and learning outcomes? </w:t>
      </w:r>
    </w:p>
    <w:p w14:paraId="0BFF2F55" w14:textId="77777777" w:rsidR="009579CE" w:rsidRDefault="008F60F6" w:rsidP="0079322F">
      <w:pPr>
        <w:pStyle w:val="ListParagraph"/>
        <w:numPr>
          <w:ilvl w:val="0"/>
          <w:numId w:val="61"/>
        </w:numPr>
        <w:ind w:right="0"/>
      </w:pPr>
      <w:r>
        <w:t>How does the program</w:t>
      </w:r>
      <w:r w:rsidR="00E6021E">
        <w:t xml:space="preserve"> (</w:t>
      </w:r>
      <w:r>
        <w:t xml:space="preserve">Address all that apply): </w:t>
      </w:r>
    </w:p>
    <w:p w14:paraId="57C79436" w14:textId="77777777" w:rsidR="00444C15" w:rsidRDefault="008F60F6" w:rsidP="0079322F">
      <w:pPr>
        <w:numPr>
          <w:ilvl w:val="1"/>
          <w:numId w:val="12"/>
        </w:numPr>
        <w:ind w:left="1440" w:right="0" w:firstLine="0"/>
      </w:pPr>
      <w:r>
        <w:rPr>
          <w:b/>
        </w:rPr>
        <w:t>Redefine student success</w:t>
      </w:r>
      <w:r>
        <w:t xml:space="preserve">: Provide undergraduate and graduate students (traditional and post-traditional) a demonstrably superior and innovative learning experience that intentionally prepares them to lead meaningful and productive lives? </w:t>
      </w:r>
    </w:p>
    <w:p w14:paraId="1E8DCEA2" w14:textId="77777777" w:rsidR="009579CE" w:rsidRDefault="008F60F6" w:rsidP="0079322F">
      <w:pPr>
        <w:numPr>
          <w:ilvl w:val="1"/>
          <w:numId w:val="12"/>
        </w:numPr>
        <w:ind w:left="1440" w:right="0" w:firstLine="0"/>
      </w:pPr>
      <w:r>
        <w:rPr>
          <w:b/>
        </w:rPr>
        <w:t>Increase and connect research and creative activities for public good</w:t>
      </w:r>
      <w:r>
        <w:t xml:space="preserve">: Support and focus BGSU’s research and creative activities to serve the public interest and support </w:t>
      </w:r>
      <w:r w:rsidR="00E6021E">
        <w:t xml:space="preserve">institutional </w:t>
      </w:r>
      <w:r>
        <w:t xml:space="preserve">commitment to the public good?  </w:t>
      </w:r>
    </w:p>
    <w:p w14:paraId="413CEFB9" w14:textId="77777777" w:rsidR="009579CE" w:rsidRDefault="008F60F6" w:rsidP="0079322F">
      <w:pPr>
        <w:numPr>
          <w:ilvl w:val="1"/>
          <w:numId w:val="12"/>
        </w:numPr>
        <w:ind w:left="1440" w:right="0" w:firstLine="0"/>
      </w:pPr>
      <w:r>
        <w:rPr>
          <w:b/>
        </w:rPr>
        <w:t xml:space="preserve">Empower and support </w:t>
      </w:r>
      <w:r w:rsidR="00E6021E">
        <w:rPr>
          <w:b/>
        </w:rPr>
        <w:t>faculty/staff</w:t>
      </w:r>
      <w:r>
        <w:rPr>
          <w:b/>
        </w:rPr>
        <w:t xml:space="preserve"> to achieve excellence</w:t>
      </w:r>
      <w:r>
        <w:t xml:space="preserve">: Support </w:t>
      </w:r>
      <w:r w:rsidR="00E6021E">
        <w:t>faculty/staff</w:t>
      </w:r>
      <w:r>
        <w:t xml:space="preserve"> </w:t>
      </w:r>
      <w:r w:rsidR="00E6021E">
        <w:t xml:space="preserve">in building </w:t>
      </w:r>
      <w:r>
        <w:t xml:space="preserve">a quality learning community that fosters diversity and inclusion, collaboration, creativity, and excellence?  </w:t>
      </w:r>
    </w:p>
    <w:p w14:paraId="59C56200" w14:textId="77777777" w:rsidR="00444C15" w:rsidRDefault="008F60F6" w:rsidP="0079322F">
      <w:pPr>
        <w:numPr>
          <w:ilvl w:val="1"/>
          <w:numId w:val="12"/>
        </w:numPr>
        <w:ind w:left="1440" w:right="0" w:firstLine="0"/>
      </w:pPr>
      <w:r>
        <w:rPr>
          <w:b/>
        </w:rPr>
        <w:t>Advance impact through engagement</w:t>
      </w:r>
      <w:r>
        <w:t xml:space="preserve">: Expand domestic and international engagement and partnerships to benefit students, academic programs, research, and outreach?  </w:t>
      </w:r>
    </w:p>
    <w:p w14:paraId="044D7305" w14:textId="77777777" w:rsidR="009579CE" w:rsidRDefault="008F60F6" w:rsidP="0079322F">
      <w:pPr>
        <w:numPr>
          <w:ilvl w:val="1"/>
          <w:numId w:val="12"/>
        </w:numPr>
        <w:ind w:left="1440" w:right="0" w:firstLine="0"/>
      </w:pPr>
      <w:r>
        <w:rPr>
          <w:b/>
        </w:rPr>
        <w:t>Align for excellence and value</w:t>
      </w:r>
      <w:r>
        <w:t xml:space="preserve">: Enhance the quality and value of a BGSU education by developing a physical, organizational, academic, and financial infrastructure that ensures the University’s short- and long-term vitality and success? </w:t>
      </w:r>
    </w:p>
    <w:p w14:paraId="2A423234" w14:textId="77777777" w:rsidR="009579CE" w:rsidRDefault="008F60F6" w:rsidP="0079322F">
      <w:pPr>
        <w:numPr>
          <w:ilvl w:val="1"/>
          <w:numId w:val="12"/>
        </w:numPr>
        <w:ind w:left="1440" w:right="0" w:firstLine="0"/>
      </w:pPr>
      <w:r>
        <w:rPr>
          <w:b/>
        </w:rPr>
        <w:t>Tell our story</w:t>
      </w:r>
      <w:r>
        <w:t xml:space="preserve">: Raise BGSU’s profile as a national, comprehensive research university that drives the social, economic, educational, and cultural vitality of </w:t>
      </w:r>
      <w:r w:rsidR="00E6021E">
        <w:t xml:space="preserve">the Ohio </w:t>
      </w:r>
      <w:r>
        <w:t xml:space="preserve">region, nation, and world? </w:t>
      </w:r>
    </w:p>
    <w:p w14:paraId="488CAEE3" w14:textId="77777777" w:rsidR="009579CE" w:rsidRDefault="008F60F6">
      <w:pPr>
        <w:numPr>
          <w:ilvl w:val="0"/>
          <w:numId w:val="12"/>
        </w:numPr>
        <w:ind w:right="0" w:hanging="360"/>
      </w:pPr>
      <w:r>
        <w:t xml:space="preserve">Do the program mission, goals, and learning outcomes lead students to a broad, well-integrated knowledge of the discipline(s)/profession(s)?  </w:t>
      </w:r>
    </w:p>
    <w:p w14:paraId="581E0491" w14:textId="77777777" w:rsidR="009579CE" w:rsidRDefault="008F60F6">
      <w:pPr>
        <w:numPr>
          <w:ilvl w:val="0"/>
          <w:numId w:val="12"/>
        </w:numPr>
        <w:ind w:right="0" w:hanging="360"/>
      </w:pPr>
      <w:r>
        <w:t xml:space="preserve">Do the program mission, goals, and learning outcomes reflect the most important skills, knowledge, and values of the discipline/profession? </w:t>
      </w:r>
    </w:p>
    <w:p w14:paraId="12A2212B" w14:textId="77777777" w:rsidR="009579CE" w:rsidRDefault="008F60F6">
      <w:pPr>
        <w:numPr>
          <w:ilvl w:val="0"/>
          <w:numId w:val="12"/>
        </w:numPr>
        <w:ind w:right="0" w:hanging="360"/>
      </w:pPr>
      <w:proofErr w:type="gramStart"/>
      <w:r>
        <w:t>Are</w:t>
      </w:r>
      <w:proofErr w:type="gramEnd"/>
      <w:r>
        <w:t xml:space="preserve"> the program mission, goals, and learning outcomes realistic within the context of the discipline(s)? </w:t>
      </w:r>
    </w:p>
    <w:p w14:paraId="70DF3713" w14:textId="77777777" w:rsidR="009579CE" w:rsidRDefault="008F60F6">
      <w:pPr>
        <w:numPr>
          <w:ilvl w:val="0"/>
          <w:numId w:val="12"/>
        </w:numPr>
        <w:ind w:right="0" w:hanging="360"/>
      </w:pPr>
      <w:r>
        <w:t xml:space="preserve">Is there sufficient support for this program by related programs/clusters at the institution? </w:t>
      </w:r>
    </w:p>
    <w:p w14:paraId="3E50C68B" w14:textId="77777777" w:rsidR="009579CE" w:rsidRDefault="008F60F6">
      <w:pPr>
        <w:numPr>
          <w:ilvl w:val="0"/>
          <w:numId w:val="12"/>
        </w:numPr>
        <w:ind w:right="0" w:hanging="360"/>
      </w:pPr>
      <w:r>
        <w:t>Is the program offering courses that are taken by students majoring in other disciplines (i.e., program requirement outside of the major, general education course, etc.)?</w:t>
      </w:r>
      <w:r w:rsidR="00E6021E">
        <w:t xml:space="preserve"> </w:t>
      </w:r>
      <w:r>
        <w:t xml:space="preserve">Does the program/cluster engage with other disciplines to ensure the academic success of students from other programs/clusters? </w:t>
      </w:r>
    </w:p>
    <w:p w14:paraId="3BDD990A" w14:textId="77777777" w:rsidR="009579CE" w:rsidRDefault="008F60F6">
      <w:pPr>
        <w:spacing w:after="0" w:line="259" w:lineRule="auto"/>
        <w:ind w:left="1800" w:right="0" w:firstLine="0"/>
        <w:jc w:val="left"/>
      </w:pPr>
      <w:r>
        <w:t xml:space="preserve"> </w:t>
      </w:r>
    </w:p>
    <w:p w14:paraId="3F44E69B" w14:textId="77777777" w:rsidR="009579CE" w:rsidRDefault="008F60F6">
      <w:pPr>
        <w:pStyle w:val="Heading1"/>
        <w:tabs>
          <w:tab w:val="center" w:pos="452"/>
          <w:tab w:val="center" w:pos="4777"/>
        </w:tabs>
        <w:ind w:left="0" w:right="0" w:firstLine="0"/>
      </w:pPr>
      <w:r>
        <w:rPr>
          <w:rFonts w:ascii="Calibri" w:eastAsia="Calibri" w:hAnsi="Calibri" w:cs="Calibri"/>
          <w:b w:val="0"/>
        </w:rPr>
        <w:tab/>
      </w:r>
      <w:r>
        <w:t xml:space="preserve">II. </w:t>
      </w:r>
      <w:r>
        <w:tab/>
        <w:t xml:space="preserve">Program Student Enrollment, Demographics, &amp; Characteristics </w:t>
      </w:r>
    </w:p>
    <w:p w14:paraId="514F9735" w14:textId="77777777" w:rsidR="009579CE" w:rsidRDefault="008F60F6">
      <w:pPr>
        <w:spacing w:after="0" w:line="259" w:lineRule="auto"/>
        <w:ind w:left="1080" w:right="0" w:firstLine="0"/>
        <w:jc w:val="left"/>
      </w:pPr>
      <w:r>
        <w:rPr>
          <w:b/>
        </w:rPr>
        <w:t xml:space="preserve"> </w:t>
      </w:r>
    </w:p>
    <w:p w14:paraId="7568B05B" w14:textId="77777777" w:rsidR="009579CE" w:rsidRDefault="008F60F6" w:rsidP="0079322F">
      <w:pPr>
        <w:pStyle w:val="ListParagraph"/>
        <w:numPr>
          <w:ilvl w:val="0"/>
          <w:numId w:val="62"/>
        </w:numPr>
        <w:ind w:right="0"/>
      </w:pPr>
      <w:r>
        <w:t xml:space="preserve">Are there an adequate number of students recruited into the program? </w:t>
      </w:r>
      <w:r w:rsidR="00C9351F">
        <w:t>What have enrollment trends in the last 5 years been?</w:t>
      </w:r>
      <w:r>
        <w:t xml:space="preserve"> </w:t>
      </w:r>
    </w:p>
    <w:p w14:paraId="4C4286AC" w14:textId="77777777" w:rsidR="00C9351F" w:rsidRDefault="008F60F6" w:rsidP="0079322F">
      <w:pPr>
        <w:pStyle w:val="ListParagraph"/>
        <w:numPr>
          <w:ilvl w:val="0"/>
          <w:numId w:val="62"/>
        </w:numPr>
        <w:ind w:right="0"/>
      </w:pPr>
      <w:r>
        <w:t xml:space="preserve">Is the rate of progress of students to their degree satisfactory?  If not, why not?  Is the retention of students acceptable?  If not, why not? </w:t>
      </w:r>
    </w:p>
    <w:p w14:paraId="2F3558D1" w14:textId="77777777" w:rsidR="009579CE" w:rsidRDefault="008F60F6" w:rsidP="0079322F">
      <w:pPr>
        <w:pStyle w:val="ListParagraph"/>
        <w:numPr>
          <w:ilvl w:val="0"/>
          <w:numId w:val="62"/>
        </w:numPr>
        <w:ind w:right="0"/>
      </w:pPr>
      <w:r>
        <w:lastRenderedPageBreak/>
        <w:t xml:space="preserve">Are the program strategies and processes to ensure student recruitment and retention adequate? </w:t>
      </w:r>
    </w:p>
    <w:p w14:paraId="2C9D05B8" w14:textId="77777777" w:rsidR="00C9351F" w:rsidRDefault="00C9351F" w:rsidP="0079322F">
      <w:pPr>
        <w:pStyle w:val="ListParagraph"/>
        <w:numPr>
          <w:ilvl w:val="0"/>
          <w:numId w:val="62"/>
        </w:numPr>
        <w:ind w:right="0"/>
      </w:pPr>
      <w:r>
        <w:t>Does the program have an enrollment/retention/recruitment plan?</w:t>
      </w:r>
    </w:p>
    <w:p w14:paraId="1EF13BBD" w14:textId="77777777" w:rsidR="00C9351F" w:rsidRDefault="008F60F6" w:rsidP="0079322F">
      <w:pPr>
        <w:pStyle w:val="ListParagraph"/>
        <w:numPr>
          <w:ilvl w:val="0"/>
          <w:numId w:val="62"/>
        </w:numPr>
        <w:ind w:right="0"/>
      </w:pPr>
      <w:r>
        <w:t xml:space="preserve">Does the record of employment placement and/or admission to graduate programs correspond to program/institutional objectives and the type of program?  If not, what are the differences? </w:t>
      </w:r>
    </w:p>
    <w:p w14:paraId="278D779C" w14:textId="77777777" w:rsidR="00C9351F" w:rsidRDefault="008F60F6" w:rsidP="0079322F">
      <w:pPr>
        <w:pStyle w:val="ListParagraph"/>
        <w:numPr>
          <w:ilvl w:val="0"/>
          <w:numId w:val="62"/>
        </w:numPr>
        <w:ind w:right="0"/>
      </w:pPr>
      <w:r>
        <w:t xml:space="preserve">What specific attention is given to recruiting </w:t>
      </w:r>
      <w:r w:rsidR="00C9351F">
        <w:t xml:space="preserve">and retaining </w:t>
      </w:r>
      <w:r>
        <w:t xml:space="preserve">underserved populations? What success has there been in this effort? </w:t>
      </w:r>
      <w:r w:rsidR="00C9351F">
        <w:t>What data exist to prove it?</w:t>
      </w:r>
    </w:p>
    <w:p w14:paraId="79326D1E" w14:textId="77777777" w:rsidR="009579CE" w:rsidRDefault="008F60F6" w:rsidP="0079322F">
      <w:pPr>
        <w:pStyle w:val="ListParagraph"/>
        <w:numPr>
          <w:ilvl w:val="0"/>
          <w:numId w:val="62"/>
        </w:numPr>
        <w:ind w:right="0"/>
      </w:pPr>
      <w:r>
        <w:t xml:space="preserve">Are program graduates achieving the goals and </w:t>
      </w:r>
      <w:r w:rsidR="00C9351F">
        <w:t xml:space="preserve">intended </w:t>
      </w:r>
      <w:r>
        <w:t>learning outcomes</w:t>
      </w:r>
      <w:r w:rsidR="00C9351F">
        <w:t xml:space="preserve"> of the program</w:t>
      </w:r>
      <w:r>
        <w:t xml:space="preserve">? </w:t>
      </w:r>
      <w:r w:rsidR="00C9351F">
        <w:t>What data exist to prove it?</w:t>
      </w:r>
    </w:p>
    <w:p w14:paraId="1E9102C0" w14:textId="77777777" w:rsidR="009579CE" w:rsidRDefault="009579CE">
      <w:pPr>
        <w:spacing w:after="0" w:line="259" w:lineRule="auto"/>
        <w:ind w:left="0" w:right="0" w:firstLine="0"/>
        <w:jc w:val="left"/>
      </w:pPr>
    </w:p>
    <w:p w14:paraId="3C233420" w14:textId="77777777" w:rsidR="009579CE" w:rsidRDefault="008F60F6">
      <w:pPr>
        <w:pStyle w:val="Heading1"/>
        <w:tabs>
          <w:tab w:val="center" w:pos="483"/>
          <w:tab w:val="center" w:pos="3660"/>
        </w:tabs>
        <w:ind w:left="0" w:right="0" w:firstLine="0"/>
      </w:pPr>
      <w:r>
        <w:rPr>
          <w:rFonts w:ascii="Calibri" w:eastAsia="Calibri" w:hAnsi="Calibri" w:cs="Calibri"/>
          <w:b w:val="0"/>
        </w:rPr>
        <w:tab/>
      </w:r>
      <w:r>
        <w:t xml:space="preserve">III. </w:t>
      </w:r>
      <w:r>
        <w:tab/>
        <w:t xml:space="preserve">Program Faculty &amp; Scholarly Productivity </w:t>
      </w:r>
    </w:p>
    <w:p w14:paraId="2D938831" w14:textId="77777777" w:rsidR="009579CE" w:rsidRDefault="008F60F6">
      <w:pPr>
        <w:spacing w:after="0" w:line="259" w:lineRule="auto"/>
        <w:ind w:left="1080" w:right="0" w:firstLine="0"/>
        <w:jc w:val="left"/>
      </w:pPr>
      <w:r>
        <w:rPr>
          <w:b/>
        </w:rPr>
        <w:t xml:space="preserve"> </w:t>
      </w:r>
    </w:p>
    <w:p w14:paraId="0FDC8E1B" w14:textId="77777777" w:rsidR="00C9351F" w:rsidRDefault="008F60F6" w:rsidP="0079322F">
      <w:pPr>
        <w:pStyle w:val="ListParagraph"/>
        <w:numPr>
          <w:ilvl w:val="0"/>
          <w:numId w:val="63"/>
        </w:numPr>
        <w:spacing w:after="27"/>
        <w:ind w:right="0"/>
      </w:pPr>
      <w:r>
        <w:t xml:space="preserve">What are the qualifications and achievements of program faculty in relation to the program/cluster mission, goals, and learning outcomes? </w:t>
      </w:r>
    </w:p>
    <w:p w14:paraId="1B444E2B" w14:textId="77777777" w:rsidR="00C9351F" w:rsidRDefault="008F60F6" w:rsidP="0079322F">
      <w:pPr>
        <w:pStyle w:val="ListParagraph"/>
        <w:numPr>
          <w:ilvl w:val="0"/>
          <w:numId w:val="63"/>
        </w:numPr>
        <w:spacing w:after="27"/>
        <w:ind w:right="0"/>
      </w:pPr>
      <w:r>
        <w:t xml:space="preserve">How do faculty members’ experiences, knowledge, research, and additional professional work contribute to the quality </w:t>
      </w:r>
      <w:r w:rsidR="00C9351F">
        <w:t xml:space="preserve">and sustainability </w:t>
      </w:r>
      <w:r>
        <w:t xml:space="preserve">of the program? </w:t>
      </w:r>
    </w:p>
    <w:p w14:paraId="26778F7B" w14:textId="77777777" w:rsidR="00C9351F" w:rsidRDefault="008F60F6" w:rsidP="0079322F">
      <w:pPr>
        <w:pStyle w:val="ListParagraph"/>
        <w:numPr>
          <w:ilvl w:val="0"/>
          <w:numId w:val="63"/>
        </w:numPr>
        <w:spacing w:after="27"/>
        <w:ind w:right="0"/>
      </w:pPr>
      <w:r>
        <w:t>What is the caliber of research and publication by program faculty?  How important to the discipline is the scholarly</w:t>
      </w:r>
      <w:r w:rsidR="00C9351F">
        <w:t>/creative</w:t>
      </w:r>
      <w:r>
        <w:t xml:space="preserve"> work of faculty? </w:t>
      </w:r>
    </w:p>
    <w:p w14:paraId="53C81C94" w14:textId="77777777" w:rsidR="00C9351F" w:rsidRDefault="00C9351F" w:rsidP="0079322F">
      <w:pPr>
        <w:pStyle w:val="ListParagraph"/>
        <w:numPr>
          <w:ilvl w:val="0"/>
          <w:numId w:val="63"/>
        </w:numPr>
        <w:spacing w:after="27"/>
        <w:ind w:right="0"/>
      </w:pPr>
      <w:r>
        <w:t>Do</w:t>
      </w:r>
      <w:r w:rsidR="008F60F6">
        <w:t xml:space="preserve"> the faculty’s knowledge and understanding of their discipline reflect current </w:t>
      </w:r>
      <w:r>
        <w:t>and best practices</w:t>
      </w:r>
      <w:r w:rsidR="00444C15">
        <w:t>?</w:t>
      </w:r>
      <w:r w:rsidR="008F60F6">
        <w:t xml:space="preserve">  </w:t>
      </w:r>
    </w:p>
    <w:p w14:paraId="3EFD2AC3" w14:textId="77777777" w:rsidR="00C9351F" w:rsidRDefault="00C9351F" w:rsidP="0079322F">
      <w:pPr>
        <w:pStyle w:val="ListParagraph"/>
        <w:numPr>
          <w:ilvl w:val="0"/>
          <w:numId w:val="63"/>
        </w:numPr>
        <w:spacing w:after="27"/>
        <w:ind w:right="0"/>
      </w:pPr>
      <w:r>
        <w:t xml:space="preserve">Do </w:t>
      </w:r>
      <w:r w:rsidR="008F60F6">
        <w:t xml:space="preserve">faculty engage students </w:t>
      </w:r>
      <w:r>
        <w:t>in their</w:t>
      </w:r>
      <w:r w:rsidR="008F60F6">
        <w:t xml:space="preserve"> scholarly work? </w:t>
      </w:r>
    </w:p>
    <w:p w14:paraId="115E623E" w14:textId="77777777" w:rsidR="00C9351F" w:rsidRDefault="008F60F6" w:rsidP="0079322F">
      <w:pPr>
        <w:pStyle w:val="ListParagraph"/>
        <w:numPr>
          <w:ilvl w:val="0"/>
          <w:numId w:val="63"/>
        </w:numPr>
        <w:spacing w:after="27"/>
        <w:ind w:right="0"/>
      </w:pPr>
      <w:r>
        <w:t xml:space="preserve">What is the caliber of instruction by program faculty? </w:t>
      </w:r>
      <w:r w:rsidR="00C9351F">
        <w:t>What data exist to prove it?</w:t>
      </w:r>
    </w:p>
    <w:p w14:paraId="6CEBB179" w14:textId="77777777" w:rsidR="00C9351F" w:rsidRDefault="008F60F6" w:rsidP="0079322F">
      <w:pPr>
        <w:pStyle w:val="ListParagraph"/>
        <w:numPr>
          <w:ilvl w:val="0"/>
          <w:numId w:val="63"/>
        </w:numPr>
        <w:spacing w:after="27"/>
        <w:ind w:right="0"/>
      </w:pPr>
      <w:r>
        <w:t>In what ways are faculty engaged in advising student</w:t>
      </w:r>
      <w:r w:rsidR="00C9351F">
        <w:t>s? What data exist to prove the effectiveness of advising (for example, in terms of retention rates/trends)?</w:t>
      </w:r>
    </w:p>
    <w:p w14:paraId="29045DB4" w14:textId="77777777" w:rsidR="00C9351F" w:rsidRDefault="008F60F6" w:rsidP="0079322F">
      <w:pPr>
        <w:pStyle w:val="ListParagraph"/>
        <w:numPr>
          <w:ilvl w:val="0"/>
          <w:numId w:val="63"/>
        </w:numPr>
        <w:spacing w:after="27"/>
        <w:ind w:right="0"/>
      </w:pPr>
      <w:r>
        <w:t xml:space="preserve">In what ways are faculty engaged in recruiting students into the program? Are their efforts successful? </w:t>
      </w:r>
    </w:p>
    <w:p w14:paraId="278B87DA" w14:textId="77777777" w:rsidR="00C9351F" w:rsidRDefault="008F60F6" w:rsidP="0079322F">
      <w:pPr>
        <w:pStyle w:val="ListParagraph"/>
        <w:numPr>
          <w:ilvl w:val="0"/>
          <w:numId w:val="63"/>
        </w:numPr>
        <w:spacing w:after="27"/>
        <w:ind w:right="0"/>
      </w:pPr>
      <w:r>
        <w:t xml:space="preserve">What are student perceptions of faculty as teachers? Advisors? Scholars within the discipline? </w:t>
      </w:r>
    </w:p>
    <w:p w14:paraId="2EE77849" w14:textId="77777777" w:rsidR="00C9351F" w:rsidRDefault="008F60F6" w:rsidP="0079322F">
      <w:pPr>
        <w:pStyle w:val="ListParagraph"/>
        <w:numPr>
          <w:ilvl w:val="0"/>
          <w:numId w:val="63"/>
        </w:numPr>
        <w:spacing w:after="27"/>
        <w:ind w:right="0"/>
      </w:pPr>
      <w:r>
        <w:t xml:space="preserve">Has the program been successful in recruiting and retaining faculty? </w:t>
      </w:r>
    </w:p>
    <w:p w14:paraId="00FE43F1" w14:textId="77777777" w:rsidR="00C9351F" w:rsidRDefault="008F60F6" w:rsidP="0079322F">
      <w:pPr>
        <w:pStyle w:val="ListParagraph"/>
        <w:numPr>
          <w:ilvl w:val="0"/>
          <w:numId w:val="63"/>
        </w:numPr>
        <w:spacing w:after="27"/>
        <w:ind w:right="0"/>
      </w:pPr>
      <w:r>
        <w:t xml:space="preserve">Has the program/cluster been successful in developing, supporting, and engaging faculty in obtaining professional development goals? </w:t>
      </w:r>
    </w:p>
    <w:p w14:paraId="3581299A" w14:textId="77777777" w:rsidR="009579CE" w:rsidRDefault="008F60F6" w:rsidP="0079322F">
      <w:pPr>
        <w:pStyle w:val="ListParagraph"/>
        <w:numPr>
          <w:ilvl w:val="0"/>
          <w:numId w:val="63"/>
        </w:numPr>
        <w:spacing w:after="27"/>
        <w:ind w:right="0"/>
      </w:pPr>
      <w:r>
        <w:t xml:space="preserve">What specific attention has been given to recruit faculty of underserved populations?  Have these efforts been successful? </w:t>
      </w:r>
    </w:p>
    <w:p w14:paraId="3725C380" w14:textId="77777777" w:rsidR="009579CE" w:rsidRDefault="008F60F6">
      <w:pPr>
        <w:spacing w:after="0" w:line="259" w:lineRule="auto"/>
        <w:ind w:left="0" w:right="0" w:firstLine="0"/>
        <w:jc w:val="left"/>
      </w:pPr>
      <w:r>
        <w:t xml:space="preserve"> </w:t>
      </w:r>
    </w:p>
    <w:p w14:paraId="3EC9E08A" w14:textId="77777777" w:rsidR="009579CE" w:rsidRDefault="008F60F6">
      <w:pPr>
        <w:pStyle w:val="Heading1"/>
        <w:tabs>
          <w:tab w:val="center" w:pos="464"/>
          <w:tab w:val="center" w:pos="3177"/>
        </w:tabs>
        <w:ind w:left="0" w:right="0" w:firstLine="0"/>
      </w:pPr>
      <w:r>
        <w:rPr>
          <w:rFonts w:ascii="Calibri" w:eastAsia="Calibri" w:hAnsi="Calibri" w:cs="Calibri"/>
          <w:b w:val="0"/>
        </w:rPr>
        <w:tab/>
      </w:r>
      <w:r>
        <w:t xml:space="preserve">V. </w:t>
      </w:r>
      <w:r>
        <w:tab/>
        <w:t xml:space="preserve">Program Resource Management </w:t>
      </w:r>
    </w:p>
    <w:p w14:paraId="61B7DC35" w14:textId="77777777" w:rsidR="009579CE" w:rsidRDefault="008F60F6">
      <w:pPr>
        <w:spacing w:after="0" w:line="259" w:lineRule="auto"/>
        <w:ind w:left="1080" w:right="0" w:firstLine="0"/>
        <w:jc w:val="left"/>
      </w:pPr>
      <w:r>
        <w:t xml:space="preserve"> </w:t>
      </w:r>
    </w:p>
    <w:p w14:paraId="6587C16E" w14:textId="77777777" w:rsidR="009579CE" w:rsidRDefault="008F60F6" w:rsidP="0079322F">
      <w:pPr>
        <w:pStyle w:val="ListParagraph"/>
        <w:numPr>
          <w:ilvl w:val="0"/>
          <w:numId w:val="64"/>
        </w:numPr>
        <w:ind w:right="0"/>
      </w:pPr>
      <w:r>
        <w:t xml:space="preserve">Is the program/cluster effectively utilizing available resources? </w:t>
      </w:r>
    </w:p>
    <w:p w14:paraId="2414938C" w14:textId="77777777" w:rsidR="009579CE" w:rsidRDefault="008F60F6" w:rsidP="0079322F">
      <w:pPr>
        <w:pStyle w:val="ListParagraph"/>
        <w:numPr>
          <w:ilvl w:val="0"/>
          <w:numId w:val="64"/>
        </w:numPr>
        <w:ind w:right="0"/>
      </w:pPr>
      <w:r>
        <w:t xml:space="preserve">Is the </w:t>
      </w:r>
      <w:proofErr w:type="gramStart"/>
      <w:r>
        <w:t>amount</w:t>
      </w:r>
      <w:proofErr w:type="gramEnd"/>
      <w:r>
        <w:t xml:space="preserve"> of resources available, given the current scope of the program within the institution, sufficient to sustain a high quality program? </w:t>
      </w:r>
    </w:p>
    <w:p w14:paraId="446D1BA1" w14:textId="77777777" w:rsidR="009579CE" w:rsidRDefault="008F60F6" w:rsidP="0079322F">
      <w:pPr>
        <w:pStyle w:val="ListParagraph"/>
        <w:numPr>
          <w:ilvl w:val="0"/>
          <w:numId w:val="64"/>
        </w:numPr>
        <w:ind w:right="0"/>
      </w:pPr>
      <w:r>
        <w:t xml:space="preserve">Are the facilities and services adequate to meet the </w:t>
      </w:r>
      <w:proofErr w:type="gramStart"/>
      <w:r>
        <w:t>program</w:t>
      </w:r>
      <w:r w:rsidR="00E5374F">
        <w:t xml:space="preserve">’s </w:t>
      </w:r>
      <w:r>
        <w:t xml:space="preserve"> mission</w:t>
      </w:r>
      <w:proofErr w:type="gramEnd"/>
      <w:r>
        <w:t xml:space="preserve"> and goals?  </w:t>
      </w:r>
    </w:p>
    <w:p w14:paraId="28C9CB0D" w14:textId="77777777" w:rsidR="009579CE" w:rsidRDefault="00E5374F" w:rsidP="0079322F">
      <w:pPr>
        <w:pStyle w:val="ListParagraph"/>
        <w:numPr>
          <w:ilvl w:val="0"/>
          <w:numId w:val="64"/>
        </w:numPr>
        <w:ind w:right="0"/>
      </w:pPr>
      <w:r>
        <w:t>A</w:t>
      </w:r>
      <w:r w:rsidR="008F60F6">
        <w:t xml:space="preserve">re resources and services adequate for the </w:t>
      </w:r>
      <w:proofErr w:type="gramStart"/>
      <w:r w:rsidR="008F60F6">
        <w:t>future plans</w:t>
      </w:r>
      <w:proofErr w:type="gramEnd"/>
      <w:r w:rsidR="008F60F6">
        <w:t xml:space="preserve"> for improvement of the program? </w:t>
      </w:r>
    </w:p>
    <w:p w14:paraId="607F8A36" w14:textId="77777777" w:rsidR="00E5374F" w:rsidRDefault="008F60F6" w:rsidP="0079322F">
      <w:pPr>
        <w:pStyle w:val="ListParagraph"/>
        <w:numPr>
          <w:ilvl w:val="0"/>
          <w:numId w:val="64"/>
        </w:numPr>
        <w:ind w:right="0"/>
      </w:pPr>
      <w:r>
        <w:t xml:space="preserve">Does the program have acceptable resources for administrative and clerical support within the context of the institution? </w:t>
      </w:r>
    </w:p>
    <w:p w14:paraId="17E62751" w14:textId="77777777" w:rsidR="00E5374F" w:rsidRDefault="008F60F6" w:rsidP="0079322F">
      <w:pPr>
        <w:pStyle w:val="ListParagraph"/>
        <w:numPr>
          <w:ilvl w:val="0"/>
          <w:numId w:val="64"/>
        </w:numPr>
        <w:ind w:right="0"/>
      </w:pPr>
      <w:r>
        <w:t>Does the program have success procuring external funding?  What activities is external funding utilized for within the program</w:t>
      </w:r>
      <w:r w:rsidR="00E5374F">
        <w:t>?</w:t>
      </w:r>
    </w:p>
    <w:p w14:paraId="737EFEE7" w14:textId="77777777" w:rsidR="009579CE" w:rsidRDefault="008F60F6" w:rsidP="0079322F">
      <w:pPr>
        <w:pStyle w:val="ListParagraph"/>
        <w:numPr>
          <w:ilvl w:val="0"/>
          <w:numId w:val="64"/>
        </w:numPr>
        <w:ind w:right="0"/>
      </w:pPr>
      <w:r>
        <w:t>Has the program accurately identified and prioritized its most important resource needs to improve</w:t>
      </w:r>
      <w:r w:rsidR="00E5374F">
        <w:t xml:space="preserve"> its</w:t>
      </w:r>
      <w:r>
        <w:t xml:space="preserve"> quality? </w:t>
      </w:r>
    </w:p>
    <w:p w14:paraId="6A05D1C3" w14:textId="77777777" w:rsidR="009579CE" w:rsidRDefault="008F60F6">
      <w:pPr>
        <w:spacing w:after="0" w:line="259" w:lineRule="auto"/>
        <w:ind w:left="1080" w:right="0" w:firstLine="0"/>
        <w:jc w:val="left"/>
      </w:pPr>
      <w:r>
        <w:rPr>
          <w:b/>
        </w:rPr>
        <w:t xml:space="preserve"> </w:t>
      </w:r>
    </w:p>
    <w:p w14:paraId="7C4D0AC4" w14:textId="77777777" w:rsidR="009579CE" w:rsidRDefault="008F60F6">
      <w:pPr>
        <w:pStyle w:val="Heading1"/>
        <w:tabs>
          <w:tab w:val="center" w:pos="495"/>
          <w:tab w:val="center" w:pos="4361"/>
        </w:tabs>
        <w:ind w:left="0" w:right="0" w:firstLine="0"/>
      </w:pPr>
      <w:r>
        <w:rPr>
          <w:rFonts w:ascii="Calibri" w:eastAsia="Calibri" w:hAnsi="Calibri" w:cs="Calibri"/>
          <w:b w:val="0"/>
        </w:rPr>
        <w:lastRenderedPageBreak/>
        <w:tab/>
      </w:r>
      <w:r w:rsidRPr="0079322F">
        <w:t xml:space="preserve">VI. </w:t>
      </w:r>
      <w:r>
        <w:rPr>
          <w:b w:val="0"/>
        </w:rPr>
        <w:tab/>
      </w:r>
      <w:r>
        <w:t>Program Instructional Productivity &amp; Academic Quality</w:t>
      </w:r>
      <w:r>
        <w:rPr>
          <w:b w:val="0"/>
        </w:rPr>
        <w:t xml:space="preserve"> </w:t>
      </w:r>
    </w:p>
    <w:p w14:paraId="32A2F4BE" w14:textId="77777777" w:rsidR="009579CE" w:rsidRDefault="008F60F6">
      <w:pPr>
        <w:spacing w:after="0" w:line="259" w:lineRule="auto"/>
        <w:ind w:left="1080" w:right="0" w:firstLine="0"/>
        <w:jc w:val="left"/>
      </w:pPr>
      <w:r>
        <w:t xml:space="preserve"> </w:t>
      </w:r>
    </w:p>
    <w:p w14:paraId="3093FA76" w14:textId="77777777" w:rsidR="00E5374F" w:rsidRDefault="008F60F6" w:rsidP="0079322F">
      <w:pPr>
        <w:pStyle w:val="ListParagraph"/>
        <w:numPr>
          <w:ilvl w:val="0"/>
          <w:numId w:val="65"/>
        </w:numPr>
        <w:ind w:right="0"/>
      </w:pPr>
      <w:r>
        <w:t xml:space="preserve">Has the program modified the program mission, goals, or learning outcomes in the past three years? </w:t>
      </w:r>
      <w:r w:rsidR="00E5374F">
        <w:t xml:space="preserve">Why? </w:t>
      </w:r>
    </w:p>
    <w:p w14:paraId="37FC47C0" w14:textId="77777777" w:rsidR="00E5374F" w:rsidRDefault="008F60F6" w:rsidP="0079322F">
      <w:pPr>
        <w:pStyle w:val="ListParagraph"/>
        <w:numPr>
          <w:ilvl w:val="0"/>
          <w:numId w:val="65"/>
        </w:numPr>
        <w:ind w:right="0"/>
      </w:pPr>
      <w:r>
        <w:t xml:space="preserve">What is the level of performance required in courses? </w:t>
      </w:r>
      <w:r w:rsidR="00E5374F">
        <w:t>How do students perform in program courses compared to other programs? To national trends?</w:t>
      </w:r>
      <w:r>
        <w:t xml:space="preserve"> </w:t>
      </w:r>
    </w:p>
    <w:p w14:paraId="64596425" w14:textId="77777777" w:rsidR="00E5374F" w:rsidRDefault="008F60F6" w:rsidP="0079322F">
      <w:pPr>
        <w:pStyle w:val="ListParagraph"/>
        <w:numPr>
          <w:ilvl w:val="0"/>
          <w:numId w:val="65"/>
        </w:numPr>
        <w:ind w:right="0"/>
      </w:pPr>
      <w:r>
        <w:t xml:space="preserve">Are students provided with adequate experiences </w:t>
      </w:r>
      <w:r w:rsidR="00E5374F">
        <w:t xml:space="preserve">(including co-curricular) </w:t>
      </w:r>
      <w:r>
        <w:t xml:space="preserve">that align with program, </w:t>
      </w:r>
      <w:r w:rsidR="00E5374F">
        <w:t>C</w:t>
      </w:r>
      <w:r>
        <w:t>ollege</w:t>
      </w:r>
      <w:r w:rsidR="00E5374F">
        <w:t>/School</w:t>
      </w:r>
      <w:r>
        <w:t xml:space="preserve">, and/or institutional goals? </w:t>
      </w:r>
    </w:p>
    <w:p w14:paraId="5463BFA6" w14:textId="77777777" w:rsidR="00E5374F" w:rsidRDefault="008F60F6" w:rsidP="0079322F">
      <w:pPr>
        <w:pStyle w:val="ListParagraph"/>
        <w:numPr>
          <w:ilvl w:val="0"/>
          <w:numId w:val="65"/>
        </w:numPr>
        <w:ind w:right="0"/>
      </w:pPr>
      <w:r>
        <w:t xml:space="preserve">Are the program requirements (courses, pre-requisites) appropriate for a </w:t>
      </w:r>
      <w:proofErr w:type="gramStart"/>
      <w:r>
        <w:t>high quality</w:t>
      </w:r>
      <w:proofErr w:type="gramEnd"/>
      <w:r>
        <w:t xml:space="preserve"> program?  </w:t>
      </w:r>
    </w:p>
    <w:p w14:paraId="11BC25D7" w14:textId="77777777" w:rsidR="009579CE" w:rsidRDefault="008F60F6" w:rsidP="0079322F">
      <w:pPr>
        <w:pStyle w:val="ListParagraph"/>
        <w:numPr>
          <w:ilvl w:val="0"/>
          <w:numId w:val="65"/>
        </w:numPr>
        <w:ind w:right="0"/>
      </w:pPr>
      <w:r>
        <w:t xml:space="preserve">Has the program curriculum been revised and/or created to reflect advances in the discipline?  Institutional priorities? </w:t>
      </w:r>
    </w:p>
    <w:p w14:paraId="7A04571C" w14:textId="77777777" w:rsidR="009579CE" w:rsidRDefault="008F60F6" w:rsidP="0079322F">
      <w:pPr>
        <w:pStyle w:val="ListParagraph"/>
        <w:numPr>
          <w:ilvl w:val="0"/>
          <w:numId w:val="65"/>
        </w:numPr>
        <w:ind w:right="0"/>
      </w:pPr>
      <w:r>
        <w:t xml:space="preserve">Are there specialized curricular offerings (i.e., distance education, weekend courses) in the program? </w:t>
      </w:r>
    </w:p>
    <w:p w14:paraId="138EBB3F" w14:textId="77777777" w:rsidR="009579CE" w:rsidRDefault="008F60F6" w:rsidP="0079322F">
      <w:pPr>
        <w:pStyle w:val="ListParagraph"/>
        <w:numPr>
          <w:ilvl w:val="0"/>
          <w:numId w:val="65"/>
        </w:numPr>
        <w:ind w:right="0"/>
      </w:pPr>
      <w:r>
        <w:t xml:space="preserve">How intentional are co-curricular experiences (i.e., internships, field experiences, co-ops, undergraduate research)?  How are they incorporated into the program curriculum?  How are they assessed? </w:t>
      </w:r>
    </w:p>
    <w:p w14:paraId="65B20CEB" w14:textId="77777777" w:rsidR="009579CE" w:rsidRDefault="008F60F6" w:rsidP="0079322F">
      <w:pPr>
        <w:pStyle w:val="ListParagraph"/>
        <w:numPr>
          <w:ilvl w:val="0"/>
          <w:numId w:val="65"/>
        </w:numPr>
        <w:ind w:right="0"/>
      </w:pPr>
      <w:r>
        <w:t xml:space="preserve">Is there a coherent, aligned sequence of learning opportunities for students within the program? </w:t>
      </w:r>
    </w:p>
    <w:p w14:paraId="7AA67393" w14:textId="77777777" w:rsidR="009579CE" w:rsidRDefault="00E5374F" w:rsidP="0079322F">
      <w:pPr>
        <w:pStyle w:val="ListParagraph"/>
        <w:numPr>
          <w:ilvl w:val="0"/>
          <w:numId w:val="65"/>
        </w:numPr>
        <w:ind w:right="0"/>
      </w:pPr>
      <w:r>
        <w:t>How does</w:t>
      </w:r>
      <w:r w:rsidR="008F60F6">
        <w:t xml:space="preserve"> the program demonstrat</w:t>
      </w:r>
      <w:r>
        <w:t>e</w:t>
      </w:r>
      <w:r w:rsidR="008F60F6">
        <w:t xml:space="preserve"> a commitment to diversity in its student, curriculum, and faculty?   </w:t>
      </w:r>
    </w:p>
    <w:p w14:paraId="5EACD74B" w14:textId="77777777" w:rsidR="009579CE" w:rsidRDefault="008F60F6" w:rsidP="0079322F">
      <w:pPr>
        <w:pStyle w:val="ListParagraph"/>
        <w:numPr>
          <w:ilvl w:val="0"/>
          <w:numId w:val="65"/>
        </w:numPr>
        <w:ind w:right="0"/>
      </w:pPr>
      <w:r>
        <w:t xml:space="preserve">Is the faculty/student ratio appropriate to support student learning within the program/cluster? </w:t>
      </w:r>
    </w:p>
    <w:p w14:paraId="27CC530E" w14:textId="77777777" w:rsidR="009579CE" w:rsidRDefault="008F60F6">
      <w:pPr>
        <w:spacing w:after="0" w:line="259" w:lineRule="auto"/>
        <w:ind w:left="0" w:right="0" w:firstLine="0"/>
        <w:jc w:val="left"/>
      </w:pPr>
      <w:r>
        <w:t xml:space="preserve"> </w:t>
      </w:r>
    </w:p>
    <w:p w14:paraId="649B0EC2" w14:textId="77777777" w:rsidR="009579CE" w:rsidRDefault="008F60F6">
      <w:pPr>
        <w:pStyle w:val="Heading1"/>
        <w:tabs>
          <w:tab w:val="center" w:pos="526"/>
          <w:tab w:val="center" w:pos="3728"/>
        </w:tabs>
        <w:ind w:left="0" w:right="0" w:firstLine="0"/>
      </w:pPr>
      <w:r>
        <w:rPr>
          <w:rFonts w:ascii="Calibri" w:eastAsia="Calibri" w:hAnsi="Calibri" w:cs="Calibri"/>
          <w:b w:val="0"/>
        </w:rPr>
        <w:tab/>
      </w:r>
      <w:r>
        <w:t xml:space="preserve">VII. </w:t>
      </w:r>
      <w:r>
        <w:tab/>
        <w:t xml:space="preserve">Program Assessment &amp; Strategic Planning </w:t>
      </w:r>
    </w:p>
    <w:p w14:paraId="2B921E0A" w14:textId="77777777" w:rsidR="009579CE" w:rsidRDefault="008F60F6">
      <w:pPr>
        <w:spacing w:after="0" w:line="259" w:lineRule="auto"/>
        <w:ind w:left="1080" w:right="0" w:firstLine="0"/>
        <w:jc w:val="left"/>
      </w:pPr>
      <w:r>
        <w:rPr>
          <w:b/>
        </w:rPr>
        <w:t xml:space="preserve"> </w:t>
      </w:r>
    </w:p>
    <w:p w14:paraId="1F973F40" w14:textId="77777777" w:rsidR="009579CE" w:rsidRDefault="008F60F6" w:rsidP="0079322F">
      <w:pPr>
        <w:pStyle w:val="ListParagraph"/>
        <w:numPr>
          <w:ilvl w:val="0"/>
          <w:numId w:val="66"/>
        </w:numPr>
        <w:ind w:right="0"/>
      </w:pPr>
      <w:r>
        <w:t>Are student learning outcomes for the program</w:t>
      </w:r>
      <w:r w:rsidR="00E5374F">
        <w:t xml:space="preserve"> widely</w:t>
      </w:r>
      <w:r>
        <w:t xml:space="preserve"> </w:t>
      </w:r>
      <w:r w:rsidR="00E6021E">
        <w:t>available</w:t>
      </w:r>
      <w:r>
        <w:t>?</w:t>
      </w:r>
      <w:r w:rsidRPr="00E5374F">
        <w:rPr>
          <w:b/>
        </w:rPr>
        <w:t xml:space="preserve"> </w:t>
      </w:r>
    </w:p>
    <w:p w14:paraId="08623705" w14:textId="77777777" w:rsidR="009579CE" w:rsidRDefault="008F60F6" w:rsidP="0079322F">
      <w:pPr>
        <w:pStyle w:val="ListParagraph"/>
        <w:numPr>
          <w:ilvl w:val="0"/>
          <w:numId w:val="66"/>
        </w:numPr>
        <w:ind w:right="0"/>
      </w:pPr>
      <w:r>
        <w:t>Are student learning outcomes for the program measurable? Obtainable within the scope of the program? Are they reflective of disciplinary standards?</w:t>
      </w:r>
      <w:r w:rsidRPr="00E5374F">
        <w:rPr>
          <w:b/>
        </w:rPr>
        <w:t xml:space="preserve"> </w:t>
      </w:r>
    </w:p>
    <w:p w14:paraId="3AE57A35" w14:textId="77777777" w:rsidR="009579CE" w:rsidRDefault="008F60F6" w:rsidP="0079322F">
      <w:pPr>
        <w:pStyle w:val="ListParagraph"/>
        <w:numPr>
          <w:ilvl w:val="0"/>
          <w:numId w:val="66"/>
        </w:numPr>
        <w:ind w:right="0"/>
      </w:pPr>
      <w:r>
        <w:t xml:space="preserve">Is the assessment plan for the program appropriate and are assessment practices yielding results needed to determine how well students are achieving program outcomes? </w:t>
      </w:r>
    </w:p>
    <w:p w14:paraId="108E105C" w14:textId="77777777" w:rsidR="009579CE" w:rsidRDefault="008F60F6" w:rsidP="0079322F">
      <w:pPr>
        <w:pStyle w:val="ListParagraph"/>
        <w:numPr>
          <w:ilvl w:val="0"/>
          <w:numId w:val="66"/>
        </w:numPr>
        <w:ind w:right="0"/>
      </w:pPr>
      <w:r>
        <w:t xml:space="preserve">How </w:t>
      </w:r>
      <w:r w:rsidR="00E5374F">
        <w:t xml:space="preserve">are </w:t>
      </w:r>
      <w:r>
        <w:t xml:space="preserve">data on student learning being communicated to internal and external constituencies? </w:t>
      </w:r>
    </w:p>
    <w:p w14:paraId="35164961" w14:textId="77777777" w:rsidR="00E5374F" w:rsidRDefault="008F60F6" w:rsidP="0079322F">
      <w:pPr>
        <w:pStyle w:val="ListParagraph"/>
        <w:numPr>
          <w:ilvl w:val="0"/>
          <w:numId w:val="66"/>
        </w:numPr>
        <w:ind w:right="0"/>
      </w:pPr>
      <w:r>
        <w:t xml:space="preserve">Does the program make use of assessment results, institutional research, Academic Performance Solutions (APS) data or program data, and additional information obtained from external constituencies (i.e., employers, alumni, students) to inform programmatic improvements and progress on goals and learning outcomes? </w:t>
      </w:r>
      <w:r w:rsidR="00E5374F">
        <w:t>Strategic planning?</w:t>
      </w:r>
    </w:p>
    <w:p w14:paraId="3309CB4E" w14:textId="77777777" w:rsidR="00E5374F" w:rsidRDefault="008F60F6" w:rsidP="0079322F">
      <w:pPr>
        <w:pStyle w:val="ListParagraph"/>
        <w:numPr>
          <w:ilvl w:val="0"/>
          <w:numId w:val="66"/>
        </w:numPr>
        <w:ind w:right="0"/>
      </w:pPr>
      <w:r>
        <w:t xml:space="preserve">Are adequate assessments of student learning being utilized to provide </w:t>
      </w:r>
      <w:r w:rsidR="00E5374F">
        <w:t xml:space="preserve">actionable </w:t>
      </w:r>
      <w:r>
        <w:t>feedback to students on progress through the program?</w:t>
      </w:r>
      <w:r>
        <w:rPr>
          <w:b/>
        </w:rPr>
        <w:t xml:space="preserve"> </w:t>
      </w:r>
    </w:p>
    <w:p w14:paraId="19C94A9A" w14:textId="77777777" w:rsidR="009579CE" w:rsidRDefault="009579CE">
      <w:pPr>
        <w:spacing w:after="0" w:line="259" w:lineRule="auto"/>
        <w:ind w:left="1080" w:right="0" w:firstLine="0"/>
        <w:jc w:val="left"/>
      </w:pPr>
    </w:p>
    <w:p w14:paraId="5A3FB290" w14:textId="77777777" w:rsidR="009579CE" w:rsidRDefault="008F60F6">
      <w:pPr>
        <w:pStyle w:val="Heading1"/>
        <w:tabs>
          <w:tab w:val="center" w:pos="556"/>
          <w:tab w:val="center" w:pos="3494"/>
        </w:tabs>
        <w:ind w:left="0" w:right="0" w:firstLine="0"/>
      </w:pPr>
      <w:r>
        <w:rPr>
          <w:rFonts w:ascii="Calibri" w:eastAsia="Calibri" w:hAnsi="Calibri" w:cs="Calibri"/>
          <w:b w:val="0"/>
        </w:rPr>
        <w:tab/>
      </w:r>
      <w:r>
        <w:t xml:space="preserve">VIII. </w:t>
      </w:r>
      <w:r>
        <w:tab/>
        <w:t xml:space="preserve">Program Improvement &amp; Development </w:t>
      </w:r>
    </w:p>
    <w:p w14:paraId="58B21621" w14:textId="77777777" w:rsidR="009579CE" w:rsidRDefault="008F60F6">
      <w:pPr>
        <w:spacing w:after="0" w:line="259" w:lineRule="auto"/>
        <w:ind w:left="1080" w:right="0" w:firstLine="0"/>
        <w:jc w:val="left"/>
      </w:pPr>
      <w:r>
        <w:rPr>
          <w:b/>
        </w:rPr>
        <w:t xml:space="preserve"> </w:t>
      </w:r>
    </w:p>
    <w:p w14:paraId="4307C555" w14:textId="77777777" w:rsidR="00E5374F" w:rsidRDefault="008F60F6" w:rsidP="0079322F">
      <w:pPr>
        <w:pStyle w:val="ListParagraph"/>
        <w:numPr>
          <w:ilvl w:val="0"/>
          <w:numId w:val="67"/>
        </w:numPr>
        <w:ind w:right="0"/>
      </w:pPr>
      <w:r>
        <w:t>Given current developments within the discipline, profession, society</w:t>
      </w:r>
      <w:r w:rsidR="00E5374F">
        <w:t>, and</w:t>
      </w:r>
      <w:r>
        <w:t xml:space="preserve"> the institution, what are the anticipated needs for this program?</w:t>
      </w:r>
      <w:r w:rsidRPr="00E5374F">
        <w:rPr>
          <w:b/>
        </w:rPr>
        <w:t xml:space="preserve"> </w:t>
      </w:r>
    </w:p>
    <w:p w14:paraId="1C2A2373" w14:textId="77777777" w:rsidR="00DC23D1" w:rsidRDefault="008F60F6" w:rsidP="0079322F">
      <w:pPr>
        <w:pStyle w:val="ListParagraph"/>
        <w:numPr>
          <w:ilvl w:val="0"/>
          <w:numId w:val="67"/>
        </w:numPr>
        <w:ind w:right="0"/>
      </w:pPr>
      <w:r>
        <w:t xml:space="preserve">How would you prioritize the program goals for the next five/six years? Would you suggest any additional goals for the program? </w:t>
      </w:r>
      <w:r w:rsidRPr="00E5374F">
        <w:rPr>
          <w:b/>
        </w:rPr>
        <w:t xml:space="preserve"> </w:t>
      </w:r>
    </w:p>
    <w:p w14:paraId="179EB6E4" w14:textId="77777777" w:rsidR="00DC23D1" w:rsidRDefault="008F60F6" w:rsidP="0079322F">
      <w:pPr>
        <w:pStyle w:val="ListParagraph"/>
        <w:numPr>
          <w:ilvl w:val="0"/>
          <w:numId w:val="67"/>
        </w:numPr>
        <w:ind w:right="0"/>
      </w:pPr>
      <w:r>
        <w:t xml:space="preserve">Does the academic structure </w:t>
      </w:r>
      <w:r w:rsidR="00DC23D1">
        <w:t xml:space="preserve">and culture </w:t>
      </w:r>
      <w:r>
        <w:t xml:space="preserve">of the program foster its mission and goals?  Continuous improvement? </w:t>
      </w:r>
      <w:r w:rsidR="00DC23D1">
        <w:t>What data exist to prove it?</w:t>
      </w:r>
    </w:p>
    <w:p w14:paraId="3EDB0093" w14:textId="77777777" w:rsidR="00DC23D1" w:rsidRDefault="008F60F6" w:rsidP="0079322F">
      <w:pPr>
        <w:pStyle w:val="ListParagraph"/>
        <w:numPr>
          <w:ilvl w:val="0"/>
          <w:numId w:val="67"/>
        </w:numPr>
        <w:ind w:right="0"/>
      </w:pPr>
      <w:r>
        <w:t xml:space="preserve">How does the programs history and plans reflect upon its viability and growth? </w:t>
      </w:r>
    </w:p>
    <w:p w14:paraId="72B1E6A2" w14:textId="77777777" w:rsidR="00DC23D1" w:rsidRDefault="008F60F6" w:rsidP="0079322F">
      <w:pPr>
        <w:pStyle w:val="ListParagraph"/>
        <w:numPr>
          <w:ilvl w:val="0"/>
          <w:numId w:val="67"/>
        </w:numPr>
        <w:ind w:right="0"/>
      </w:pPr>
      <w:r>
        <w:t xml:space="preserve">Have past evaluations of the program been extensive or critical enough to impact the maintenance of program standards? </w:t>
      </w:r>
    </w:p>
    <w:p w14:paraId="2DE9CFE3" w14:textId="77777777" w:rsidR="00DC23D1" w:rsidRDefault="008F60F6" w:rsidP="0079322F">
      <w:pPr>
        <w:pStyle w:val="ListParagraph"/>
        <w:numPr>
          <w:ilvl w:val="0"/>
          <w:numId w:val="67"/>
        </w:numPr>
        <w:ind w:right="0"/>
      </w:pPr>
      <w:r>
        <w:lastRenderedPageBreak/>
        <w:t xml:space="preserve">Is this program </w:t>
      </w:r>
      <w:r w:rsidR="00DC23D1">
        <w:t>considering</w:t>
      </w:r>
      <w:r>
        <w:t xml:space="preserve"> contemporary changes within the discipline(s) </w:t>
      </w:r>
      <w:r w:rsidR="00DC23D1">
        <w:t>and</w:t>
      </w:r>
      <w:r>
        <w:t xml:space="preserve"> incorporat</w:t>
      </w:r>
      <w:r w:rsidR="00DC23D1">
        <w:t>ing</w:t>
      </w:r>
      <w:r>
        <w:t xml:space="preserve"> future directions/innovation within the discipline(s)? </w:t>
      </w:r>
    </w:p>
    <w:p w14:paraId="7DD8F4D4" w14:textId="77777777" w:rsidR="00DC23D1" w:rsidRDefault="008F60F6" w:rsidP="0079322F">
      <w:pPr>
        <w:pStyle w:val="ListParagraph"/>
        <w:numPr>
          <w:ilvl w:val="0"/>
          <w:numId w:val="67"/>
        </w:numPr>
        <w:ind w:right="0"/>
      </w:pPr>
      <w:r>
        <w:t xml:space="preserve">Given the existing strengths and weaknesses of this </w:t>
      </w:r>
      <w:proofErr w:type="gramStart"/>
      <w:r>
        <w:t>particular program</w:t>
      </w:r>
      <w:proofErr w:type="gramEnd"/>
      <w:r>
        <w:t xml:space="preserve"> and the threats and opportunities identified, what strategies or actions would you suggest for improving the program over the next five/six years?</w:t>
      </w:r>
      <w:r w:rsidRPr="00DC23D1">
        <w:rPr>
          <w:b/>
        </w:rPr>
        <w:t xml:space="preserve"> </w:t>
      </w:r>
    </w:p>
    <w:p w14:paraId="07356028" w14:textId="77777777" w:rsidR="00DC23D1" w:rsidRDefault="008F60F6" w:rsidP="0079322F">
      <w:pPr>
        <w:pStyle w:val="ListParagraph"/>
        <w:numPr>
          <w:ilvl w:val="0"/>
          <w:numId w:val="67"/>
        </w:numPr>
        <w:ind w:right="0"/>
      </w:pPr>
      <w:r>
        <w:t>How can the efficiency and effectiveness of the program be improved</w:t>
      </w:r>
      <w:r w:rsidR="00DC23D1">
        <w:t xml:space="preserve"> based on data</w:t>
      </w:r>
      <w:r>
        <w:t>?</w:t>
      </w:r>
      <w:r w:rsidRPr="00DC23D1">
        <w:rPr>
          <w:b/>
        </w:rPr>
        <w:t xml:space="preserve"> </w:t>
      </w:r>
    </w:p>
    <w:p w14:paraId="25B68AD1" w14:textId="77777777" w:rsidR="009579CE" w:rsidRDefault="008F60F6" w:rsidP="0079322F">
      <w:pPr>
        <w:pStyle w:val="ListParagraph"/>
        <w:numPr>
          <w:ilvl w:val="0"/>
          <w:numId w:val="67"/>
        </w:numPr>
        <w:ind w:right="0"/>
      </w:pPr>
      <w:r>
        <w:t xml:space="preserve">Given the evidence, how would the program rate </w:t>
      </w:r>
      <w:proofErr w:type="gramStart"/>
      <w:r>
        <w:t>compared</w:t>
      </w:r>
      <w:proofErr w:type="gramEnd"/>
      <w:r>
        <w:t xml:space="preserve"> to other program within similar contexts?  Within the discipline? </w:t>
      </w:r>
      <w:r w:rsidR="00DC23D1">
        <w:t>Within the College?</w:t>
      </w:r>
    </w:p>
    <w:p w14:paraId="66F834D0" w14:textId="77777777" w:rsidR="009579CE" w:rsidRDefault="009579CE">
      <w:pPr>
        <w:spacing w:after="98" w:line="259" w:lineRule="auto"/>
        <w:ind w:left="0" w:right="0" w:firstLine="0"/>
        <w:jc w:val="left"/>
      </w:pPr>
    </w:p>
    <w:p w14:paraId="5B0EF4F0" w14:textId="77777777" w:rsidR="009579CE" w:rsidRDefault="008F60F6">
      <w:pPr>
        <w:spacing w:after="98" w:line="259" w:lineRule="auto"/>
        <w:ind w:left="0" w:right="0" w:firstLine="0"/>
        <w:jc w:val="left"/>
      </w:pPr>
      <w:r>
        <w:rPr>
          <w:b/>
        </w:rPr>
        <w:t xml:space="preserve"> </w:t>
      </w:r>
    </w:p>
    <w:p w14:paraId="67D7922C" w14:textId="77777777" w:rsidR="009579CE" w:rsidRDefault="008F60F6">
      <w:pPr>
        <w:spacing w:after="100" w:line="259" w:lineRule="auto"/>
        <w:ind w:left="0" w:right="0" w:firstLine="0"/>
        <w:jc w:val="left"/>
      </w:pPr>
      <w:r>
        <w:rPr>
          <w:b/>
        </w:rPr>
        <w:t xml:space="preserve"> </w:t>
      </w:r>
    </w:p>
    <w:p w14:paraId="540F8CE8" w14:textId="77777777" w:rsidR="00F7257F" w:rsidRDefault="008F60F6" w:rsidP="00F7257F">
      <w:pPr>
        <w:spacing w:after="0" w:line="259" w:lineRule="auto"/>
        <w:ind w:left="0" w:right="0" w:firstLine="0"/>
        <w:jc w:val="left"/>
      </w:pPr>
      <w:r>
        <w:rPr>
          <w:b/>
        </w:rPr>
        <w:t xml:space="preserve"> </w:t>
      </w:r>
      <w:r>
        <w:rPr>
          <w:b/>
        </w:rPr>
        <w:tab/>
        <w:t xml:space="preserve"> </w:t>
      </w:r>
    </w:p>
    <w:p w14:paraId="739D81D6" w14:textId="77777777" w:rsidR="00F7257F" w:rsidRDefault="00F7257F">
      <w:pPr>
        <w:spacing w:after="160" w:line="259" w:lineRule="auto"/>
        <w:ind w:left="0" w:right="0" w:firstLine="0"/>
        <w:jc w:val="left"/>
      </w:pPr>
      <w:r>
        <w:br w:type="page"/>
      </w:r>
    </w:p>
    <w:p w14:paraId="7C8ADB9C" w14:textId="77777777" w:rsidR="009579CE" w:rsidRPr="00444C15" w:rsidRDefault="008F60F6" w:rsidP="0079322F">
      <w:pPr>
        <w:spacing w:after="0" w:line="259" w:lineRule="auto"/>
        <w:ind w:left="0" w:right="0" w:firstLine="0"/>
        <w:jc w:val="center"/>
      </w:pPr>
      <w:r w:rsidRPr="00F7257F">
        <w:rPr>
          <w:b/>
        </w:rPr>
        <w:lastRenderedPageBreak/>
        <w:t xml:space="preserve">Appendix </w:t>
      </w:r>
      <w:r w:rsidR="00444C15">
        <w:rPr>
          <w:b/>
        </w:rPr>
        <w:t>C</w:t>
      </w:r>
      <w:r w:rsidRPr="00F7257F">
        <w:rPr>
          <w:b/>
        </w:rPr>
        <w:t xml:space="preserve">: </w:t>
      </w:r>
      <w:r w:rsidRPr="00444C15">
        <w:rPr>
          <w:b/>
        </w:rPr>
        <w:t xml:space="preserve">Memorandum of Understanding Self-Study &amp; Program Review TEMPLATE </w:t>
      </w:r>
    </w:p>
    <w:p w14:paraId="7617ED06" w14:textId="77777777" w:rsidR="00C301A1" w:rsidRDefault="00C301A1">
      <w:pPr>
        <w:spacing w:after="0" w:line="259" w:lineRule="auto"/>
        <w:ind w:left="0" w:right="0" w:firstLine="0"/>
        <w:jc w:val="left"/>
      </w:pPr>
    </w:p>
    <w:p w14:paraId="0EECFB0A" w14:textId="77777777" w:rsidR="009579CE" w:rsidRDefault="008F60F6" w:rsidP="0079322F">
      <w:pPr>
        <w:spacing w:after="0" w:line="259" w:lineRule="auto"/>
        <w:ind w:left="0" w:right="0" w:firstLine="0"/>
      </w:pPr>
      <w:r>
        <w:rPr>
          <w:sz w:val="20"/>
        </w:rPr>
        <w:t>This Memorandum of Understanding (M</w:t>
      </w:r>
      <w:r w:rsidR="00444C15">
        <w:rPr>
          <w:sz w:val="20"/>
        </w:rPr>
        <w:t>o</w:t>
      </w:r>
      <w:r>
        <w:rPr>
          <w:sz w:val="20"/>
        </w:rPr>
        <w:t xml:space="preserve">U) will guide the </w:t>
      </w:r>
      <w:r w:rsidR="00444C15">
        <w:rPr>
          <w:sz w:val="20"/>
        </w:rPr>
        <w:t>S</w:t>
      </w:r>
      <w:r>
        <w:rPr>
          <w:sz w:val="20"/>
        </w:rPr>
        <w:t>elf-</w:t>
      </w:r>
      <w:r w:rsidR="00444C15">
        <w:rPr>
          <w:sz w:val="20"/>
        </w:rPr>
        <w:t>S</w:t>
      </w:r>
      <w:r>
        <w:rPr>
          <w:sz w:val="20"/>
        </w:rPr>
        <w:t>tudy and review process for the [</w:t>
      </w:r>
      <w:r>
        <w:rPr>
          <w:i/>
          <w:sz w:val="20"/>
        </w:rPr>
        <w:t>program/cluster</w:t>
      </w:r>
      <w:r w:rsidR="00444C15">
        <w:rPr>
          <w:i/>
          <w:sz w:val="20"/>
        </w:rPr>
        <w:t xml:space="preserve"> of programs --</w:t>
      </w:r>
      <w:r>
        <w:rPr>
          <w:i/>
          <w:sz w:val="20"/>
        </w:rPr>
        <w:t xml:space="preserve"> name here</w:t>
      </w:r>
      <w:r>
        <w:rPr>
          <w:sz w:val="20"/>
        </w:rPr>
        <w:t>].  The evaluation of disciplinary/professional excellence of the program/cluster</w:t>
      </w:r>
      <w:r w:rsidR="00444C15">
        <w:rPr>
          <w:sz w:val="20"/>
        </w:rPr>
        <w:t xml:space="preserve"> of programs</w:t>
      </w:r>
      <w:r>
        <w:rPr>
          <w:sz w:val="20"/>
        </w:rPr>
        <w:t xml:space="preserve"> is one outcome of </w:t>
      </w:r>
      <w:r w:rsidR="00444C15">
        <w:rPr>
          <w:sz w:val="20"/>
        </w:rPr>
        <w:t>S</w:t>
      </w:r>
      <w:r>
        <w:rPr>
          <w:sz w:val="20"/>
        </w:rPr>
        <w:t>elf-</w:t>
      </w:r>
      <w:r w:rsidR="00444C15">
        <w:rPr>
          <w:sz w:val="20"/>
        </w:rPr>
        <w:t>S</w:t>
      </w:r>
      <w:r>
        <w:rPr>
          <w:sz w:val="20"/>
        </w:rPr>
        <w:t xml:space="preserve">tudy and program review. However, the primary purpose of the </w:t>
      </w:r>
      <w:r w:rsidR="00444C15">
        <w:rPr>
          <w:sz w:val="20"/>
        </w:rPr>
        <w:t>S</w:t>
      </w:r>
      <w:r>
        <w:rPr>
          <w:sz w:val="20"/>
        </w:rPr>
        <w:t>elf-</w:t>
      </w:r>
      <w:r w:rsidR="00444C15">
        <w:rPr>
          <w:sz w:val="20"/>
        </w:rPr>
        <w:t>S</w:t>
      </w:r>
      <w:r>
        <w:rPr>
          <w:sz w:val="20"/>
        </w:rPr>
        <w:t xml:space="preserve">tudy and review is the collection and use of data to investigate and evaluate specific and critical issue(s) and/or question(s) to guide future program/cluster goals, priorities, and actions to address determined issue(s) and/or question(s).  </w:t>
      </w:r>
    </w:p>
    <w:p w14:paraId="34676BDA" w14:textId="77777777" w:rsidR="009579CE" w:rsidRDefault="008F60F6">
      <w:pPr>
        <w:spacing w:after="0" w:line="259" w:lineRule="auto"/>
        <w:ind w:left="0" w:right="0" w:firstLine="0"/>
        <w:jc w:val="left"/>
      </w:pPr>
      <w:r>
        <w:rPr>
          <w:sz w:val="20"/>
        </w:rPr>
        <w:t xml:space="preserve"> </w:t>
      </w:r>
    </w:p>
    <w:p w14:paraId="7EA14D07" w14:textId="77777777" w:rsidR="009579CE" w:rsidRDefault="008F60F6">
      <w:pPr>
        <w:spacing w:after="3" w:line="265" w:lineRule="auto"/>
        <w:ind w:right="0"/>
        <w:jc w:val="left"/>
      </w:pPr>
      <w:r>
        <w:rPr>
          <w:b/>
          <w:sz w:val="20"/>
        </w:rPr>
        <w:t xml:space="preserve">Identification of Program/Cluster Issue(s)/Question(s)  </w:t>
      </w:r>
    </w:p>
    <w:p w14:paraId="0D1506A6" w14:textId="77777777" w:rsidR="009579CE" w:rsidRDefault="008F60F6">
      <w:pPr>
        <w:spacing w:after="0" w:line="259" w:lineRule="auto"/>
        <w:ind w:left="0" w:right="0" w:firstLine="0"/>
        <w:jc w:val="left"/>
      </w:pPr>
      <w:r>
        <w:rPr>
          <w:sz w:val="20"/>
        </w:rPr>
        <w:t xml:space="preserve"> </w:t>
      </w:r>
    </w:p>
    <w:p w14:paraId="7AACC094" w14:textId="77777777" w:rsidR="009579CE" w:rsidRDefault="008F60F6" w:rsidP="0079322F">
      <w:pPr>
        <w:spacing w:after="0" w:line="250" w:lineRule="auto"/>
        <w:ind w:right="0"/>
      </w:pPr>
      <w:r>
        <w:rPr>
          <w:sz w:val="20"/>
        </w:rPr>
        <w:t xml:space="preserve">The program faculty should collaborate and discuss potential issues and/or questions that are critical for the continuous improvement of the program/cluster.  Final selection of an issue/question should include multiple stakeholders and be reviewed by program </w:t>
      </w:r>
      <w:r w:rsidR="00444C15">
        <w:rPr>
          <w:sz w:val="20"/>
        </w:rPr>
        <w:t>C</w:t>
      </w:r>
      <w:r>
        <w:rPr>
          <w:sz w:val="20"/>
        </w:rPr>
        <w:t xml:space="preserve">hair(s), </w:t>
      </w:r>
      <w:r w:rsidR="00444C15">
        <w:rPr>
          <w:sz w:val="20"/>
        </w:rPr>
        <w:t>College D</w:t>
      </w:r>
      <w:r>
        <w:rPr>
          <w:sz w:val="20"/>
        </w:rPr>
        <w:t>ean(s)</w:t>
      </w:r>
      <w:r w:rsidR="00444C15">
        <w:rPr>
          <w:sz w:val="20"/>
        </w:rPr>
        <w:t>/Associate Dean(s)</w:t>
      </w:r>
      <w:r>
        <w:rPr>
          <w:sz w:val="20"/>
        </w:rPr>
        <w:t xml:space="preserve">, </w:t>
      </w:r>
      <w:r w:rsidR="00444C15">
        <w:rPr>
          <w:sz w:val="20"/>
        </w:rPr>
        <w:t xml:space="preserve">OIE Provost Designee, </w:t>
      </w:r>
      <w:r>
        <w:rPr>
          <w:sz w:val="20"/>
        </w:rPr>
        <w:t xml:space="preserve">and Provost.   </w:t>
      </w:r>
    </w:p>
    <w:p w14:paraId="5064E966" w14:textId="77777777" w:rsidR="009579CE" w:rsidRDefault="008F60F6">
      <w:pPr>
        <w:spacing w:after="0" w:line="259" w:lineRule="auto"/>
        <w:ind w:left="0" w:right="0" w:firstLine="0"/>
        <w:jc w:val="left"/>
      </w:pPr>
      <w:r>
        <w:rPr>
          <w:sz w:val="20"/>
        </w:rPr>
        <w:t xml:space="preserve"> </w:t>
      </w:r>
    </w:p>
    <w:p w14:paraId="4A5ABCCE" w14:textId="77777777" w:rsidR="009579CE" w:rsidRDefault="008F60F6" w:rsidP="0079322F">
      <w:pPr>
        <w:spacing w:after="0" w:line="259" w:lineRule="auto"/>
        <w:ind w:left="720" w:right="0" w:firstLine="0"/>
        <w:jc w:val="center"/>
      </w:pPr>
      <w:r>
        <w:rPr>
          <w:sz w:val="20"/>
        </w:rPr>
        <w:t>[</w:t>
      </w:r>
      <w:r w:rsidR="00444C15" w:rsidRPr="0079322F">
        <w:rPr>
          <w:i/>
          <w:sz w:val="20"/>
        </w:rPr>
        <w:t>List t</w:t>
      </w:r>
      <w:r>
        <w:rPr>
          <w:i/>
          <w:sz w:val="20"/>
        </w:rPr>
        <w:t>he primary issue(s) and/or question(s) being explored by the program/cluster</w:t>
      </w:r>
      <w:r>
        <w:rPr>
          <w:sz w:val="20"/>
        </w:rPr>
        <w:t>.]</w:t>
      </w:r>
    </w:p>
    <w:p w14:paraId="160A0102" w14:textId="77777777" w:rsidR="009579CE" w:rsidRDefault="009579CE" w:rsidP="0079322F">
      <w:pPr>
        <w:spacing w:after="0" w:line="259" w:lineRule="auto"/>
        <w:ind w:left="0" w:right="0" w:firstLine="0"/>
        <w:jc w:val="center"/>
      </w:pPr>
    </w:p>
    <w:p w14:paraId="18D558DC" w14:textId="77777777" w:rsidR="009579CE" w:rsidRDefault="008F60F6" w:rsidP="0079322F">
      <w:pPr>
        <w:spacing w:after="0" w:line="259" w:lineRule="auto"/>
        <w:ind w:left="0" w:right="0" w:firstLine="0"/>
        <w:jc w:val="left"/>
      </w:pPr>
      <w:r>
        <w:rPr>
          <w:b/>
          <w:sz w:val="20"/>
        </w:rPr>
        <w:t xml:space="preserve">Tentative Timeline </w:t>
      </w:r>
    </w:p>
    <w:p w14:paraId="4BBEAD10" w14:textId="77777777" w:rsidR="00C301A1" w:rsidRDefault="00C301A1" w:rsidP="0079322F">
      <w:pPr>
        <w:spacing w:after="113" w:line="250" w:lineRule="auto"/>
        <w:ind w:right="0"/>
        <w:jc w:val="left"/>
        <w:rPr>
          <w:sz w:val="20"/>
        </w:rPr>
      </w:pPr>
      <w:r>
        <w:rPr>
          <w:sz w:val="20"/>
        </w:rPr>
        <w:t>SWOT Analysis Completed: _______________</w:t>
      </w:r>
    </w:p>
    <w:p w14:paraId="6D02210B" w14:textId="77777777" w:rsidR="009579CE" w:rsidRDefault="008F60F6" w:rsidP="0079322F">
      <w:pPr>
        <w:spacing w:after="113" w:line="250" w:lineRule="auto"/>
        <w:ind w:right="0"/>
        <w:jc w:val="left"/>
      </w:pPr>
      <w:r>
        <w:rPr>
          <w:sz w:val="20"/>
        </w:rPr>
        <w:t xml:space="preserve">Program Self-Study &amp; Action Plan </w:t>
      </w:r>
      <w:r w:rsidR="00C301A1">
        <w:rPr>
          <w:sz w:val="20"/>
        </w:rPr>
        <w:t xml:space="preserve">(Submission to OIE) </w:t>
      </w:r>
      <w:r>
        <w:rPr>
          <w:sz w:val="20"/>
        </w:rPr>
        <w:t xml:space="preserve">Date: _______________ </w:t>
      </w:r>
    </w:p>
    <w:p w14:paraId="05BA81DC" w14:textId="77777777" w:rsidR="00C301A1" w:rsidRDefault="00C301A1" w:rsidP="0079322F">
      <w:pPr>
        <w:spacing w:after="113" w:line="250" w:lineRule="auto"/>
        <w:ind w:right="0"/>
        <w:jc w:val="left"/>
        <w:rPr>
          <w:sz w:val="20"/>
        </w:rPr>
      </w:pPr>
      <w:r>
        <w:rPr>
          <w:sz w:val="20"/>
        </w:rPr>
        <w:t>Approval of Selected External Reviewers Date: _______________</w:t>
      </w:r>
    </w:p>
    <w:p w14:paraId="5F1486E6" w14:textId="77777777" w:rsidR="009579CE" w:rsidRDefault="008F60F6" w:rsidP="0079322F">
      <w:pPr>
        <w:spacing w:after="113" w:line="250" w:lineRule="auto"/>
        <w:ind w:right="0"/>
        <w:jc w:val="left"/>
      </w:pPr>
      <w:r>
        <w:rPr>
          <w:sz w:val="20"/>
        </w:rPr>
        <w:t>Review Team Site</w:t>
      </w:r>
      <w:r w:rsidR="00C301A1">
        <w:rPr>
          <w:sz w:val="20"/>
        </w:rPr>
        <w:t>/Virtual</w:t>
      </w:r>
      <w:r>
        <w:rPr>
          <w:sz w:val="20"/>
        </w:rPr>
        <w:t xml:space="preserve"> Visit Date: _______________ </w:t>
      </w:r>
    </w:p>
    <w:p w14:paraId="31880550" w14:textId="77777777" w:rsidR="00C301A1" w:rsidRDefault="00C301A1" w:rsidP="0079322F">
      <w:pPr>
        <w:spacing w:after="113" w:line="250" w:lineRule="auto"/>
        <w:ind w:right="0"/>
        <w:jc w:val="left"/>
        <w:rPr>
          <w:sz w:val="20"/>
        </w:rPr>
      </w:pPr>
      <w:r>
        <w:rPr>
          <w:sz w:val="20"/>
        </w:rPr>
        <w:t>Response to External Findings Report Date: _______________</w:t>
      </w:r>
    </w:p>
    <w:p w14:paraId="4A40AD25" w14:textId="77777777" w:rsidR="009579CE" w:rsidRDefault="008F60F6" w:rsidP="0079322F">
      <w:pPr>
        <w:spacing w:after="113" w:line="250" w:lineRule="auto"/>
        <w:ind w:right="0"/>
        <w:jc w:val="left"/>
        <w:rPr>
          <w:sz w:val="20"/>
        </w:rPr>
      </w:pPr>
      <w:r>
        <w:rPr>
          <w:sz w:val="20"/>
        </w:rPr>
        <w:t>Fina</w:t>
      </w:r>
      <w:r w:rsidR="00C301A1">
        <w:rPr>
          <w:sz w:val="20"/>
        </w:rPr>
        <w:t>l</w:t>
      </w:r>
      <w:r>
        <w:rPr>
          <w:sz w:val="20"/>
        </w:rPr>
        <w:t xml:space="preserve"> Program Action Plan Submission Date: _______________ </w:t>
      </w:r>
    </w:p>
    <w:p w14:paraId="2E3F518A" w14:textId="77777777" w:rsidR="00C301A1" w:rsidRDefault="00C301A1" w:rsidP="0079322F">
      <w:pPr>
        <w:spacing w:after="113" w:line="250" w:lineRule="auto"/>
        <w:ind w:right="0"/>
        <w:jc w:val="left"/>
        <w:rPr>
          <w:sz w:val="20"/>
        </w:rPr>
      </w:pPr>
      <w:r>
        <w:rPr>
          <w:sz w:val="20"/>
        </w:rPr>
        <w:t>Implementation of Final Action Plan Date: _______________</w:t>
      </w:r>
    </w:p>
    <w:p w14:paraId="4E27E097" w14:textId="77777777" w:rsidR="009579CE" w:rsidRDefault="00C301A1" w:rsidP="0079322F">
      <w:pPr>
        <w:spacing w:after="113" w:line="250" w:lineRule="auto"/>
        <w:ind w:right="0"/>
        <w:jc w:val="left"/>
      </w:pPr>
      <w:r>
        <w:rPr>
          <w:sz w:val="20"/>
        </w:rPr>
        <w:t>First Annual Follow-up on Action Plan Date: _______________</w:t>
      </w:r>
    </w:p>
    <w:p w14:paraId="6ADFE94E" w14:textId="77777777" w:rsidR="00AF2BBA" w:rsidRDefault="00AF2BBA">
      <w:pPr>
        <w:spacing w:after="113" w:line="250" w:lineRule="auto"/>
        <w:ind w:right="0"/>
        <w:jc w:val="left"/>
        <w:rPr>
          <w:sz w:val="20"/>
        </w:rPr>
      </w:pPr>
    </w:p>
    <w:p w14:paraId="2B06371E" w14:textId="77777777" w:rsidR="009579CE" w:rsidRPr="0079322F" w:rsidRDefault="008F60F6">
      <w:pPr>
        <w:spacing w:after="113" w:line="250" w:lineRule="auto"/>
        <w:ind w:right="0"/>
        <w:jc w:val="left"/>
        <w:rPr>
          <w:i/>
        </w:rPr>
      </w:pPr>
      <w:r w:rsidRPr="0079322F">
        <w:rPr>
          <w:i/>
          <w:sz w:val="20"/>
        </w:rPr>
        <w:t xml:space="preserve">Signatures </w:t>
      </w:r>
    </w:p>
    <w:p w14:paraId="287D5563" w14:textId="77777777" w:rsidR="00C301A1" w:rsidRDefault="008F60F6">
      <w:pPr>
        <w:tabs>
          <w:tab w:val="center" w:pos="5737"/>
          <w:tab w:val="center" w:pos="6554"/>
        </w:tabs>
        <w:spacing w:after="107" w:line="265" w:lineRule="auto"/>
        <w:ind w:left="0" w:right="0" w:firstLine="0"/>
        <w:jc w:val="left"/>
        <w:rPr>
          <w:b/>
          <w:sz w:val="20"/>
        </w:rPr>
      </w:pPr>
      <w:r>
        <w:rPr>
          <w:b/>
          <w:sz w:val="20"/>
        </w:rPr>
        <w:t>Program Review Coordinator</w:t>
      </w:r>
      <w:r w:rsidR="00C301A1">
        <w:rPr>
          <w:b/>
          <w:sz w:val="20"/>
        </w:rPr>
        <w:t>:</w:t>
      </w:r>
      <w:r>
        <w:rPr>
          <w:b/>
          <w:sz w:val="20"/>
        </w:rPr>
        <w:t xml:space="preserve"> </w:t>
      </w:r>
    </w:p>
    <w:p w14:paraId="6B41887C" w14:textId="77777777" w:rsidR="00AF2BBA" w:rsidRPr="0079322F" w:rsidRDefault="00C301A1">
      <w:pPr>
        <w:tabs>
          <w:tab w:val="center" w:pos="5737"/>
          <w:tab w:val="center" w:pos="6554"/>
        </w:tabs>
        <w:spacing w:after="107" w:line="265" w:lineRule="auto"/>
        <w:ind w:left="0" w:right="0" w:firstLine="0"/>
        <w:jc w:val="left"/>
        <w:rPr>
          <w:sz w:val="20"/>
        </w:rPr>
      </w:pPr>
      <w:r w:rsidRPr="0079322F">
        <w:rPr>
          <w:sz w:val="20"/>
        </w:rPr>
        <w:t>Name: _____________________________________________</w:t>
      </w:r>
      <w:r w:rsidRPr="0079322F">
        <w:rPr>
          <w:sz w:val="20"/>
        </w:rPr>
        <w:tab/>
      </w:r>
      <w:r w:rsidRPr="0079322F">
        <w:rPr>
          <w:sz w:val="20"/>
        </w:rPr>
        <w:tab/>
        <w:t xml:space="preserve">Date: </w:t>
      </w:r>
      <w:r w:rsidR="008F60F6" w:rsidRPr="00C301A1">
        <w:rPr>
          <w:sz w:val="20"/>
        </w:rPr>
        <w:t xml:space="preserve"> </w:t>
      </w:r>
      <w:r w:rsidRPr="00C301A1">
        <w:rPr>
          <w:sz w:val="20"/>
        </w:rPr>
        <w:t>______________________</w:t>
      </w:r>
    </w:p>
    <w:p w14:paraId="4C1DEEDD" w14:textId="77777777" w:rsidR="00C301A1" w:rsidRPr="0079322F" w:rsidRDefault="00C301A1">
      <w:pPr>
        <w:tabs>
          <w:tab w:val="center" w:pos="5737"/>
          <w:tab w:val="center" w:pos="6554"/>
        </w:tabs>
        <w:spacing w:after="107" w:line="265" w:lineRule="auto"/>
        <w:ind w:left="0" w:right="0" w:firstLine="0"/>
        <w:jc w:val="left"/>
        <w:rPr>
          <w:b/>
          <w:sz w:val="20"/>
        </w:rPr>
      </w:pPr>
      <w:r w:rsidRPr="0079322F">
        <w:rPr>
          <w:b/>
          <w:sz w:val="20"/>
        </w:rPr>
        <w:t>College Dean(s)/Associate Dean(s):</w:t>
      </w:r>
    </w:p>
    <w:p w14:paraId="33616AD4" w14:textId="77777777" w:rsidR="00C301A1" w:rsidRDefault="00C301A1" w:rsidP="00C301A1">
      <w:pPr>
        <w:tabs>
          <w:tab w:val="center" w:pos="5737"/>
          <w:tab w:val="center" w:pos="6554"/>
        </w:tabs>
        <w:spacing w:after="107" w:line="265" w:lineRule="auto"/>
        <w:ind w:left="0" w:right="0" w:firstLine="0"/>
        <w:jc w:val="left"/>
        <w:rPr>
          <w:sz w:val="20"/>
        </w:rPr>
      </w:pPr>
      <w:r w:rsidRPr="00626B9A">
        <w:rPr>
          <w:sz w:val="20"/>
        </w:rPr>
        <w:t>Name: _____________________________________________</w:t>
      </w:r>
      <w:r w:rsidRPr="00626B9A">
        <w:rPr>
          <w:sz w:val="20"/>
        </w:rPr>
        <w:tab/>
      </w:r>
      <w:r w:rsidRPr="00626B9A">
        <w:rPr>
          <w:sz w:val="20"/>
        </w:rPr>
        <w:tab/>
        <w:t>Date:  ______________________</w:t>
      </w:r>
    </w:p>
    <w:p w14:paraId="3B4C18FD" w14:textId="77777777" w:rsidR="00AF2BBA" w:rsidRPr="0079322F" w:rsidRDefault="00C301A1">
      <w:pPr>
        <w:tabs>
          <w:tab w:val="center" w:pos="5737"/>
          <w:tab w:val="center" w:pos="6554"/>
        </w:tabs>
        <w:spacing w:after="107" w:line="265" w:lineRule="auto"/>
        <w:ind w:left="0" w:right="0" w:firstLine="0"/>
        <w:jc w:val="left"/>
        <w:rPr>
          <w:sz w:val="20"/>
        </w:rPr>
      </w:pPr>
      <w:r w:rsidRPr="00626B9A">
        <w:rPr>
          <w:sz w:val="20"/>
        </w:rPr>
        <w:t>Name: _____________________________________________</w:t>
      </w:r>
      <w:r w:rsidRPr="00626B9A">
        <w:rPr>
          <w:sz w:val="20"/>
        </w:rPr>
        <w:tab/>
      </w:r>
      <w:r w:rsidRPr="00626B9A">
        <w:rPr>
          <w:sz w:val="20"/>
        </w:rPr>
        <w:tab/>
        <w:t>Date:  ______________________</w:t>
      </w:r>
    </w:p>
    <w:p w14:paraId="716770CF" w14:textId="77777777" w:rsidR="009579CE" w:rsidRPr="00C301A1" w:rsidRDefault="00C301A1">
      <w:pPr>
        <w:tabs>
          <w:tab w:val="center" w:pos="5737"/>
          <w:tab w:val="center" w:pos="6554"/>
        </w:tabs>
        <w:spacing w:after="107" w:line="265" w:lineRule="auto"/>
        <w:ind w:left="0" w:right="0" w:firstLine="0"/>
        <w:jc w:val="left"/>
      </w:pPr>
      <w:r w:rsidRPr="0079322F">
        <w:rPr>
          <w:b/>
          <w:sz w:val="20"/>
        </w:rPr>
        <w:t>Graduate Dean</w:t>
      </w:r>
      <w:r>
        <w:rPr>
          <w:sz w:val="20"/>
        </w:rPr>
        <w:t xml:space="preserve"> </w:t>
      </w:r>
      <w:r>
        <w:rPr>
          <w:rStyle w:val="FootnoteReference"/>
          <w:sz w:val="20"/>
        </w:rPr>
        <w:footnoteReference w:id="1"/>
      </w:r>
      <w:r w:rsidR="008F60F6" w:rsidRPr="00C301A1">
        <w:rPr>
          <w:sz w:val="20"/>
        </w:rPr>
        <w:tab/>
        <w:t xml:space="preserve"> </w:t>
      </w:r>
    </w:p>
    <w:p w14:paraId="285F994E" w14:textId="77777777" w:rsidR="00C301A1" w:rsidRDefault="00C301A1" w:rsidP="00C301A1">
      <w:pPr>
        <w:tabs>
          <w:tab w:val="center" w:pos="5737"/>
          <w:tab w:val="center" w:pos="6554"/>
        </w:tabs>
        <w:spacing w:after="107" w:line="265" w:lineRule="auto"/>
        <w:ind w:left="0" w:right="0" w:firstLine="0"/>
        <w:jc w:val="left"/>
        <w:rPr>
          <w:sz w:val="20"/>
        </w:rPr>
      </w:pPr>
      <w:r w:rsidRPr="00626B9A">
        <w:rPr>
          <w:sz w:val="20"/>
        </w:rPr>
        <w:t>Name: _____________________________________________</w:t>
      </w:r>
      <w:r w:rsidRPr="00626B9A">
        <w:rPr>
          <w:sz w:val="20"/>
        </w:rPr>
        <w:tab/>
      </w:r>
      <w:r w:rsidRPr="00626B9A">
        <w:rPr>
          <w:sz w:val="20"/>
        </w:rPr>
        <w:tab/>
        <w:t>Date:  ______________________</w:t>
      </w:r>
    </w:p>
    <w:p w14:paraId="76891296" w14:textId="77777777" w:rsidR="00AF2BBA" w:rsidRDefault="00AF2BBA" w:rsidP="0079322F">
      <w:pPr>
        <w:spacing w:after="0" w:line="259" w:lineRule="auto"/>
        <w:ind w:left="0" w:right="0" w:firstLine="0"/>
        <w:jc w:val="left"/>
        <w:rPr>
          <w:sz w:val="20"/>
        </w:rPr>
      </w:pPr>
    </w:p>
    <w:p w14:paraId="039AE8C0" w14:textId="77777777" w:rsidR="00AF2BBA" w:rsidRDefault="00AF2BBA" w:rsidP="0079322F">
      <w:pPr>
        <w:spacing w:after="0" w:line="259" w:lineRule="auto"/>
        <w:ind w:left="0" w:right="0" w:firstLine="0"/>
        <w:jc w:val="left"/>
        <w:rPr>
          <w:sz w:val="20"/>
        </w:rPr>
      </w:pPr>
    </w:p>
    <w:p w14:paraId="68DFC2B9" w14:textId="77777777" w:rsidR="00AF2BBA" w:rsidRDefault="00AF2BBA" w:rsidP="0079322F">
      <w:pPr>
        <w:spacing w:after="0" w:line="259" w:lineRule="auto"/>
        <w:ind w:left="0" w:right="0" w:firstLine="0"/>
        <w:jc w:val="left"/>
        <w:rPr>
          <w:sz w:val="20"/>
        </w:rPr>
      </w:pPr>
    </w:p>
    <w:p w14:paraId="6B3E1D27" w14:textId="77777777" w:rsidR="00C301A1" w:rsidRDefault="00C301A1" w:rsidP="0079322F">
      <w:pPr>
        <w:spacing w:after="0" w:line="259" w:lineRule="auto"/>
        <w:ind w:left="0" w:right="0" w:firstLine="0"/>
        <w:jc w:val="left"/>
        <w:rPr>
          <w:b/>
          <w:sz w:val="20"/>
        </w:rPr>
      </w:pPr>
      <w:r>
        <w:rPr>
          <w:b/>
          <w:sz w:val="20"/>
        </w:rPr>
        <w:t>Reviewed by Designee from the Office of Institutiona</w:t>
      </w:r>
      <w:r w:rsidR="004F1D60">
        <w:rPr>
          <w:b/>
          <w:sz w:val="20"/>
        </w:rPr>
        <w:t>l</w:t>
      </w:r>
      <w:r>
        <w:rPr>
          <w:b/>
          <w:sz w:val="20"/>
        </w:rPr>
        <w:t xml:space="preserve"> Effectiveness</w:t>
      </w:r>
    </w:p>
    <w:p w14:paraId="48F15B3A" w14:textId="77777777" w:rsidR="00C301A1" w:rsidRPr="0079322F" w:rsidRDefault="00C301A1" w:rsidP="0079322F">
      <w:pPr>
        <w:tabs>
          <w:tab w:val="center" w:pos="5737"/>
          <w:tab w:val="center" w:pos="6554"/>
        </w:tabs>
        <w:spacing w:after="107" w:line="265" w:lineRule="auto"/>
        <w:ind w:left="0" w:right="0" w:firstLine="0"/>
        <w:jc w:val="left"/>
        <w:rPr>
          <w:sz w:val="20"/>
        </w:rPr>
      </w:pPr>
      <w:r w:rsidRPr="00626B9A">
        <w:rPr>
          <w:sz w:val="20"/>
        </w:rPr>
        <w:t>Name: _____________________________________________</w:t>
      </w:r>
      <w:r w:rsidRPr="00626B9A">
        <w:rPr>
          <w:sz w:val="20"/>
        </w:rPr>
        <w:tab/>
      </w:r>
      <w:r w:rsidRPr="00626B9A">
        <w:rPr>
          <w:sz w:val="20"/>
        </w:rPr>
        <w:tab/>
        <w:t>Date:  ______________________</w:t>
      </w:r>
      <w:r>
        <w:rPr>
          <w:sz w:val="20"/>
        </w:rPr>
        <w:tab/>
        <w:t xml:space="preserve"> </w:t>
      </w:r>
    </w:p>
    <w:p w14:paraId="6E4595DC" w14:textId="77777777" w:rsidR="009579CE" w:rsidRDefault="008F60F6" w:rsidP="0079322F">
      <w:pPr>
        <w:spacing w:after="3" w:line="265" w:lineRule="auto"/>
        <w:ind w:right="0"/>
        <w:jc w:val="left"/>
      </w:pPr>
      <w:r>
        <w:rPr>
          <w:b/>
          <w:sz w:val="20"/>
        </w:rPr>
        <w:t xml:space="preserve">Provost </w:t>
      </w:r>
    </w:p>
    <w:p w14:paraId="7E93184C" w14:textId="77777777" w:rsidR="00AF2BBA" w:rsidRDefault="00AF2BBA" w:rsidP="00AF2BBA">
      <w:pPr>
        <w:tabs>
          <w:tab w:val="center" w:pos="5737"/>
          <w:tab w:val="center" w:pos="6554"/>
        </w:tabs>
        <w:spacing w:after="107" w:line="265" w:lineRule="auto"/>
        <w:ind w:left="0" w:right="0" w:firstLine="0"/>
        <w:jc w:val="left"/>
        <w:rPr>
          <w:sz w:val="20"/>
        </w:rPr>
      </w:pPr>
      <w:r w:rsidRPr="00626B9A">
        <w:rPr>
          <w:sz w:val="20"/>
        </w:rPr>
        <w:t>Name: _____________________________________________</w:t>
      </w:r>
      <w:r w:rsidRPr="00626B9A">
        <w:rPr>
          <w:sz w:val="20"/>
        </w:rPr>
        <w:tab/>
      </w:r>
      <w:r w:rsidRPr="00626B9A">
        <w:rPr>
          <w:sz w:val="20"/>
        </w:rPr>
        <w:tab/>
        <w:t>Date:  ______________________</w:t>
      </w:r>
    </w:p>
    <w:p w14:paraId="6C1813B8" w14:textId="77777777" w:rsidR="009579CE" w:rsidRDefault="008F60F6" w:rsidP="0079322F">
      <w:pPr>
        <w:spacing w:after="98" w:line="259" w:lineRule="auto"/>
        <w:ind w:left="0" w:right="0" w:firstLine="0"/>
        <w:jc w:val="center"/>
      </w:pPr>
      <w:r>
        <w:br w:type="page"/>
      </w:r>
      <w:r w:rsidR="00AF2BBA">
        <w:rPr>
          <w:b/>
        </w:rPr>
        <w:lastRenderedPageBreak/>
        <w:t>Appendix D</w:t>
      </w:r>
      <w:r w:rsidR="00AF2BBA" w:rsidRPr="00AF2BBA">
        <w:rPr>
          <w:b/>
        </w:rPr>
        <w:t>: Potential Program Review Data</w:t>
      </w:r>
    </w:p>
    <w:p w14:paraId="72B95A46" w14:textId="77777777" w:rsidR="00860891" w:rsidRDefault="008F60F6" w:rsidP="0079322F">
      <w:pPr>
        <w:spacing w:after="100" w:line="259" w:lineRule="auto"/>
        <w:ind w:left="0" w:right="0" w:firstLine="0"/>
      </w:pPr>
      <w:r>
        <w:t>To address questions identified in the M</w:t>
      </w:r>
      <w:r w:rsidR="00AF2BBA">
        <w:t>o</w:t>
      </w:r>
      <w:r>
        <w:t>U</w:t>
      </w:r>
      <w:r w:rsidR="00860891">
        <w:t>,</w:t>
      </w:r>
      <w:r>
        <w:t xml:space="preserve"> data needs for the Program Self-Study will be identified </w:t>
      </w:r>
      <w:r w:rsidR="00860891">
        <w:t>b</w:t>
      </w:r>
      <w:r>
        <w:t xml:space="preserve">y the </w:t>
      </w:r>
      <w:r w:rsidR="00860891">
        <w:t xml:space="preserve">OIE </w:t>
      </w:r>
      <w:r>
        <w:t xml:space="preserve">Provost </w:t>
      </w:r>
      <w:r w:rsidR="00860891">
        <w:t>D</w:t>
      </w:r>
      <w:r>
        <w:t>esignee and the Program</w:t>
      </w:r>
      <w:r w:rsidR="00860891">
        <w:t xml:space="preserve"> </w:t>
      </w:r>
      <w:r>
        <w:t>Review Coordinator. Data will be collected from various resources including the Office of Institutional Research (</w:t>
      </w:r>
      <w:r w:rsidR="00AF2BBA">
        <w:t>O</w:t>
      </w:r>
      <w:r>
        <w:t xml:space="preserve">IR), the Office of Academic Assessment (OAA), Academic Performance Solutions (APS) platform, and the program faculty and administrators. </w:t>
      </w:r>
      <w:r w:rsidR="00864455">
        <w:t xml:space="preserve">A non-exhaustive list of data categories is provided below. </w:t>
      </w:r>
    </w:p>
    <w:p w14:paraId="4BC926F1" w14:textId="77777777" w:rsidR="009579CE" w:rsidRDefault="009579CE" w:rsidP="0079322F">
      <w:pPr>
        <w:spacing w:after="100" w:line="259" w:lineRule="auto"/>
        <w:ind w:left="0" w:right="0" w:firstLine="0"/>
      </w:pPr>
    </w:p>
    <w:p w14:paraId="7EE7BA99" w14:textId="77777777" w:rsidR="009579CE" w:rsidRDefault="008F60F6">
      <w:pPr>
        <w:pStyle w:val="Heading1"/>
        <w:ind w:left="-5" w:right="0"/>
      </w:pPr>
      <w:r>
        <w:t xml:space="preserve">Enrollment (Undergraduate and Graduate): Fall Census </w:t>
      </w:r>
    </w:p>
    <w:p w14:paraId="1AEE71A0" w14:textId="77777777" w:rsidR="00860891" w:rsidRPr="00265B5F" w:rsidRDefault="00860891" w:rsidP="0079322F"/>
    <w:tbl>
      <w:tblPr>
        <w:tblStyle w:val="TableGrid"/>
        <w:tblW w:w="9738" w:type="dxa"/>
        <w:tblInd w:w="6" w:type="dxa"/>
        <w:tblCellMar>
          <w:top w:w="9" w:type="dxa"/>
          <w:left w:w="107" w:type="dxa"/>
          <w:bottom w:w="6" w:type="dxa"/>
          <w:right w:w="66" w:type="dxa"/>
        </w:tblCellMar>
        <w:tblLook w:val="04A0" w:firstRow="1" w:lastRow="0" w:firstColumn="1" w:lastColumn="0" w:noHBand="0" w:noVBand="1"/>
      </w:tblPr>
      <w:tblGrid>
        <w:gridCol w:w="1434"/>
        <w:gridCol w:w="1710"/>
        <w:gridCol w:w="1980"/>
        <w:gridCol w:w="2070"/>
        <w:gridCol w:w="2544"/>
      </w:tblGrid>
      <w:tr w:rsidR="009579CE" w14:paraId="19D5BB59" w14:textId="77777777" w:rsidTr="0079322F">
        <w:trPr>
          <w:trHeight w:val="748"/>
        </w:trPr>
        <w:tc>
          <w:tcPr>
            <w:tcW w:w="1433"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4889CC49" w14:textId="77777777" w:rsidR="009579CE" w:rsidRDefault="008F60F6">
            <w:pPr>
              <w:spacing w:after="0" w:line="259" w:lineRule="auto"/>
              <w:ind w:left="0" w:right="0" w:firstLine="0"/>
              <w:jc w:val="left"/>
            </w:pPr>
            <w:r>
              <w:rPr>
                <w:b/>
              </w:rPr>
              <w:t xml:space="preserve">Metric </w:t>
            </w:r>
          </w:p>
          <w:p w14:paraId="696ED918" w14:textId="77777777" w:rsidR="009579CE" w:rsidRDefault="008F60F6">
            <w:pPr>
              <w:spacing w:after="0" w:line="259" w:lineRule="auto"/>
              <w:ind w:left="0" w:right="0" w:firstLine="0"/>
            </w:pPr>
            <w:r>
              <w:rPr>
                <w:b/>
              </w:rPr>
              <w:t xml:space="preserve">Dashboard </w:t>
            </w:r>
          </w:p>
        </w:tc>
        <w:tc>
          <w:tcPr>
            <w:tcW w:w="1710"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5C8B5FFC" w14:textId="77777777" w:rsidR="009579CE" w:rsidRDefault="008F60F6">
            <w:pPr>
              <w:spacing w:after="0" w:line="259" w:lineRule="auto"/>
              <w:ind w:left="2" w:right="0" w:firstLine="0"/>
              <w:jc w:val="left"/>
            </w:pPr>
            <w:r>
              <w:rPr>
                <w:b/>
              </w:rPr>
              <w:t xml:space="preserve">Data Element </w:t>
            </w:r>
          </w:p>
        </w:tc>
        <w:tc>
          <w:tcPr>
            <w:tcW w:w="1980"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69EE2075" w14:textId="77777777" w:rsidR="009579CE" w:rsidRDefault="008F60F6">
            <w:pPr>
              <w:spacing w:after="0" w:line="259" w:lineRule="auto"/>
              <w:ind w:left="1" w:right="0" w:firstLine="0"/>
              <w:jc w:val="left"/>
            </w:pPr>
            <w:r>
              <w:rPr>
                <w:b/>
              </w:rPr>
              <w:t xml:space="preserve">Data </w:t>
            </w:r>
          </w:p>
          <w:p w14:paraId="6F602781" w14:textId="77777777" w:rsidR="009579CE" w:rsidRDefault="008F60F6">
            <w:pPr>
              <w:spacing w:after="0" w:line="259" w:lineRule="auto"/>
              <w:ind w:left="1" w:right="0" w:firstLine="0"/>
              <w:jc w:val="left"/>
            </w:pPr>
            <w:r>
              <w:rPr>
                <w:b/>
              </w:rPr>
              <w:t xml:space="preserve">Dimensions </w:t>
            </w:r>
          </w:p>
        </w:tc>
        <w:tc>
          <w:tcPr>
            <w:tcW w:w="2070"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56D87B7E" w14:textId="77777777" w:rsidR="009579CE" w:rsidRDefault="008F60F6">
            <w:pPr>
              <w:spacing w:after="0" w:line="259" w:lineRule="auto"/>
              <w:ind w:left="1" w:right="0" w:firstLine="0"/>
              <w:jc w:val="left"/>
            </w:pPr>
            <w:r>
              <w:rPr>
                <w:b/>
              </w:rPr>
              <w:t xml:space="preserve">Data </w:t>
            </w:r>
          </w:p>
          <w:p w14:paraId="4A0685E3" w14:textId="77777777" w:rsidR="009579CE" w:rsidRDefault="008F60F6">
            <w:pPr>
              <w:spacing w:after="0" w:line="259" w:lineRule="auto"/>
              <w:ind w:left="1" w:right="0" w:firstLine="0"/>
              <w:jc w:val="left"/>
            </w:pPr>
            <w:r>
              <w:rPr>
                <w:b/>
              </w:rPr>
              <w:t xml:space="preserve">Steward/Source </w:t>
            </w:r>
          </w:p>
        </w:tc>
        <w:tc>
          <w:tcPr>
            <w:tcW w:w="2543"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774B2BA1" w14:textId="77777777" w:rsidR="009579CE" w:rsidRDefault="008F60F6">
            <w:pPr>
              <w:spacing w:after="0" w:line="259" w:lineRule="auto"/>
              <w:ind w:left="3" w:right="0" w:firstLine="0"/>
              <w:jc w:val="left"/>
            </w:pPr>
            <w:r>
              <w:rPr>
                <w:b/>
              </w:rPr>
              <w:t xml:space="preserve">Alignment with BGSU Strategic Objectives </w:t>
            </w:r>
          </w:p>
        </w:tc>
      </w:tr>
      <w:tr w:rsidR="009579CE" w14:paraId="1CF468BF" w14:textId="77777777">
        <w:trPr>
          <w:trHeight w:val="532"/>
        </w:trPr>
        <w:tc>
          <w:tcPr>
            <w:tcW w:w="1433" w:type="dxa"/>
            <w:vMerge w:val="restart"/>
            <w:tcBorders>
              <w:top w:val="single" w:sz="4" w:space="0" w:color="000000"/>
              <w:left w:val="single" w:sz="4" w:space="0" w:color="000000"/>
              <w:bottom w:val="single" w:sz="4" w:space="0" w:color="000000"/>
              <w:right w:val="single" w:sz="4" w:space="0" w:color="000000"/>
            </w:tcBorders>
            <w:vAlign w:val="center"/>
          </w:tcPr>
          <w:p w14:paraId="3781028D" w14:textId="77777777" w:rsidR="009579CE" w:rsidRDefault="008F60F6">
            <w:pPr>
              <w:spacing w:after="0" w:line="259" w:lineRule="auto"/>
              <w:ind w:left="84" w:right="0" w:firstLine="0"/>
              <w:jc w:val="left"/>
            </w:pPr>
            <w:r>
              <w:t xml:space="preserve">Enrollment </w:t>
            </w:r>
          </w:p>
        </w:tc>
        <w:tc>
          <w:tcPr>
            <w:tcW w:w="1710" w:type="dxa"/>
            <w:vMerge w:val="restart"/>
            <w:tcBorders>
              <w:top w:val="single" w:sz="4" w:space="0" w:color="000000"/>
              <w:left w:val="single" w:sz="4" w:space="0" w:color="000000"/>
              <w:bottom w:val="single" w:sz="4" w:space="0" w:color="000000"/>
              <w:right w:val="single" w:sz="4" w:space="0" w:color="000000"/>
            </w:tcBorders>
            <w:vAlign w:val="center"/>
          </w:tcPr>
          <w:p w14:paraId="6B4B9E0E" w14:textId="77777777" w:rsidR="009579CE" w:rsidRDefault="008F60F6">
            <w:pPr>
              <w:spacing w:after="0" w:line="259" w:lineRule="auto"/>
              <w:ind w:left="0" w:right="38" w:firstLine="0"/>
              <w:jc w:val="center"/>
            </w:pPr>
            <w:r>
              <w:t xml:space="preserve"> Career </w:t>
            </w:r>
          </w:p>
        </w:tc>
        <w:tc>
          <w:tcPr>
            <w:tcW w:w="1980" w:type="dxa"/>
            <w:tcBorders>
              <w:top w:val="single" w:sz="4" w:space="0" w:color="000000"/>
              <w:left w:val="single" w:sz="4" w:space="0" w:color="000000"/>
              <w:bottom w:val="single" w:sz="4" w:space="0" w:color="000000"/>
              <w:right w:val="single" w:sz="4" w:space="0" w:color="000000"/>
            </w:tcBorders>
            <w:vAlign w:val="bottom"/>
          </w:tcPr>
          <w:p w14:paraId="4EFB8030" w14:textId="77777777" w:rsidR="009579CE" w:rsidRDefault="008F60F6">
            <w:pPr>
              <w:spacing w:after="0" w:line="259" w:lineRule="auto"/>
              <w:ind w:left="1" w:right="0" w:firstLine="0"/>
              <w:jc w:val="left"/>
            </w:pPr>
            <w:r>
              <w:t xml:space="preserve">Undergrad </w:t>
            </w:r>
          </w:p>
        </w:tc>
        <w:tc>
          <w:tcPr>
            <w:tcW w:w="2070" w:type="dxa"/>
            <w:tcBorders>
              <w:top w:val="single" w:sz="4" w:space="0" w:color="000000"/>
              <w:left w:val="single" w:sz="4" w:space="0" w:color="000000"/>
              <w:bottom w:val="single" w:sz="4" w:space="0" w:color="000000"/>
              <w:right w:val="single" w:sz="4" w:space="0" w:color="000000"/>
            </w:tcBorders>
          </w:tcPr>
          <w:p w14:paraId="21718A14" w14:textId="77777777" w:rsidR="009579CE" w:rsidRDefault="008F60F6">
            <w:pPr>
              <w:spacing w:after="0" w:line="259" w:lineRule="auto"/>
              <w:ind w:left="1" w:right="0" w:firstLine="0"/>
              <w:jc w:val="left"/>
            </w:pPr>
            <w:r>
              <w:t xml:space="preserve">IR/APS  </w:t>
            </w:r>
          </w:p>
          <w:p w14:paraId="1BCAF689" w14:textId="77777777" w:rsidR="009579CE" w:rsidRDefault="008F60F6">
            <w:pPr>
              <w:spacing w:after="0" w:line="259" w:lineRule="auto"/>
              <w:ind w:left="1" w:right="0" w:firstLine="0"/>
              <w:jc w:val="left"/>
            </w:pPr>
            <w:r>
              <w:t xml:space="preserve">Programs Tab </w:t>
            </w:r>
          </w:p>
        </w:tc>
        <w:tc>
          <w:tcPr>
            <w:tcW w:w="2543" w:type="dxa"/>
            <w:tcBorders>
              <w:top w:val="single" w:sz="4" w:space="0" w:color="000000"/>
              <w:left w:val="single" w:sz="4" w:space="0" w:color="000000"/>
              <w:bottom w:val="single" w:sz="4" w:space="0" w:color="000000"/>
              <w:right w:val="single" w:sz="4" w:space="0" w:color="000000"/>
            </w:tcBorders>
            <w:vAlign w:val="bottom"/>
          </w:tcPr>
          <w:p w14:paraId="5460B45E" w14:textId="77777777" w:rsidR="009579CE" w:rsidRDefault="008F60F6">
            <w:pPr>
              <w:spacing w:after="0" w:line="259" w:lineRule="auto"/>
              <w:ind w:left="3" w:right="0" w:firstLine="0"/>
              <w:jc w:val="left"/>
            </w:pPr>
            <w:r>
              <w:t xml:space="preserve">I, III, V </w:t>
            </w:r>
          </w:p>
        </w:tc>
      </w:tr>
      <w:tr w:rsidR="009579CE" w14:paraId="5B5F1FBB" w14:textId="77777777">
        <w:trPr>
          <w:trHeight w:val="516"/>
        </w:trPr>
        <w:tc>
          <w:tcPr>
            <w:tcW w:w="0" w:type="auto"/>
            <w:vMerge/>
            <w:tcBorders>
              <w:top w:val="nil"/>
              <w:left w:val="single" w:sz="4" w:space="0" w:color="000000"/>
              <w:bottom w:val="nil"/>
              <w:right w:val="single" w:sz="4" w:space="0" w:color="000000"/>
            </w:tcBorders>
          </w:tcPr>
          <w:p w14:paraId="67631EC2" w14:textId="77777777" w:rsidR="009579CE" w:rsidRDefault="009579C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09FDB3B" w14:textId="77777777" w:rsidR="009579CE" w:rsidRDefault="009579CE">
            <w:pPr>
              <w:spacing w:after="160" w:line="259" w:lineRule="auto"/>
              <w:ind w:left="0" w:right="0" w:firstLine="0"/>
              <w:jc w:val="left"/>
            </w:pPr>
          </w:p>
        </w:tc>
        <w:tc>
          <w:tcPr>
            <w:tcW w:w="1980" w:type="dxa"/>
            <w:tcBorders>
              <w:top w:val="single" w:sz="4" w:space="0" w:color="000000"/>
              <w:left w:val="single" w:sz="4" w:space="0" w:color="000000"/>
              <w:bottom w:val="single" w:sz="4" w:space="0" w:color="000000"/>
              <w:right w:val="single" w:sz="4" w:space="0" w:color="000000"/>
            </w:tcBorders>
            <w:vAlign w:val="bottom"/>
          </w:tcPr>
          <w:p w14:paraId="6FAA4FB5" w14:textId="77777777" w:rsidR="009579CE" w:rsidRDefault="008F60F6">
            <w:pPr>
              <w:spacing w:after="0" w:line="259" w:lineRule="auto"/>
              <w:ind w:left="1" w:right="0" w:firstLine="0"/>
              <w:jc w:val="left"/>
            </w:pPr>
            <w:r>
              <w:t xml:space="preserve">Grad </w:t>
            </w:r>
          </w:p>
        </w:tc>
        <w:tc>
          <w:tcPr>
            <w:tcW w:w="2070" w:type="dxa"/>
            <w:tcBorders>
              <w:top w:val="single" w:sz="4" w:space="0" w:color="000000"/>
              <w:left w:val="single" w:sz="4" w:space="0" w:color="000000"/>
              <w:bottom w:val="single" w:sz="4" w:space="0" w:color="000000"/>
              <w:right w:val="single" w:sz="4" w:space="0" w:color="000000"/>
            </w:tcBorders>
          </w:tcPr>
          <w:p w14:paraId="73C0B475" w14:textId="77777777" w:rsidR="009579CE" w:rsidRDefault="008F60F6">
            <w:pPr>
              <w:spacing w:after="0" w:line="259" w:lineRule="auto"/>
              <w:ind w:left="1" w:right="0" w:firstLine="0"/>
              <w:jc w:val="left"/>
            </w:pPr>
            <w:r>
              <w:t xml:space="preserve">IR/APS  </w:t>
            </w:r>
          </w:p>
          <w:p w14:paraId="42D7E750" w14:textId="77777777" w:rsidR="009579CE" w:rsidRDefault="008F60F6">
            <w:pPr>
              <w:spacing w:after="0" w:line="259" w:lineRule="auto"/>
              <w:ind w:left="1" w:right="0" w:firstLine="0"/>
              <w:jc w:val="left"/>
            </w:pPr>
            <w:r>
              <w:t xml:space="preserve">Programs Tab </w:t>
            </w:r>
          </w:p>
        </w:tc>
        <w:tc>
          <w:tcPr>
            <w:tcW w:w="2543" w:type="dxa"/>
            <w:tcBorders>
              <w:top w:val="single" w:sz="4" w:space="0" w:color="000000"/>
              <w:left w:val="single" w:sz="4" w:space="0" w:color="000000"/>
              <w:bottom w:val="single" w:sz="4" w:space="0" w:color="000000"/>
              <w:right w:val="single" w:sz="4" w:space="0" w:color="000000"/>
            </w:tcBorders>
          </w:tcPr>
          <w:p w14:paraId="6FD1B6CF" w14:textId="77777777" w:rsidR="009579CE" w:rsidRDefault="008F60F6">
            <w:pPr>
              <w:spacing w:after="0" w:line="259" w:lineRule="auto"/>
              <w:ind w:left="3" w:right="0" w:firstLine="0"/>
              <w:jc w:val="left"/>
            </w:pPr>
            <w:r>
              <w:t xml:space="preserve">I, III, V </w:t>
            </w:r>
          </w:p>
        </w:tc>
      </w:tr>
      <w:tr w:rsidR="009579CE" w14:paraId="65D08BF4" w14:textId="77777777">
        <w:trPr>
          <w:trHeight w:val="310"/>
        </w:trPr>
        <w:tc>
          <w:tcPr>
            <w:tcW w:w="0" w:type="auto"/>
            <w:vMerge/>
            <w:tcBorders>
              <w:top w:val="nil"/>
              <w:left w:val="single" w:sz="4" w:space="0" w:color="000000"/>
              <w:bottom w:val="nil"/>
              <w:right w:val="single" w:sz="4" w:space="0" w:color="000000"/>
            </w:tcBorders>
          </w:tcPr>
          <w:p w14:paraId="6B511E93" w14:textId="77777777" w:rsidR="009579CE" w:rsidRDefault="009579CE">
            <w:pPr>
              <w:spacing w:after="160" w:line="259" w:lineRule="auto"/>
              <w:ind w:left="0" w:right="0" w:firstLine="0"/>
              <w:jc w:val="left"/>
            </w:pPr>
          </w:p>
        </w:tc>
        <w:tc>
          <w:tcPr>
            <w:tcW w:w="1710" w:type="dxa"/>
            <w:tcBorders>
              <w:top w:val="single" w:sz="4" w:space="0" w:color="000000"/>
              <w:left w:val="single" w:sz="4" w:space="0" w:color="000000"/>
              <w:bottom w:val="single" w:sz="4" w:space="0" w:color="000000"/>
              <w:right w:val="single" w:sz="4" w:space="0" w:color="000000"/>
            </w:tcBorders>
          </w:tcPr>
          <w:p w14:paraId="220EDED9" w14:textId="77777777" w:rsidR="009579CE" w:rsidRDefault="008F60F6">
            <w:pPr>
              <w:spacing w:after="0" w:line="259" w:lineRule="auto"/>
              <w:ind w:left="0" w:right="37" w:firstLine="0"/>
              <w:jc w:val="center"/>
            </w:pPr>
            <w:r>
              <w:t xml:space="preserve">Status </w:t>
            </w:r>
          </w:p>
        </w:tc>
        <w:tc>
          <w:tcPr>
            <w:tcW w:w="1980" w:type="dxa"/>
            <w:tcBorders>
              <w:top w:val="single" w:sz="4" w:space="0" w:color="000000"/>
              <w:left w:val="single" w:sz="4" w:space="0" w:color="000000"/>
              <w:bottom w:val="single" w:sz="4" w:space="0" w:color="000000"/>
              <w:right w:val="single" w:sz="4" w:space="0" w:color="000000"/>
            </w:tcBorders>
          </w:tcPr>
          <w:p w14:paraId="2F87DE9C" w14:textId="77777777" w:rsidR="009579CE" w:rsidRDefault="008F60F6">
            <w:pPr>
              <w:spacing w:after="0" w:line="259" w:lineRule="auto"/>
              <w:ind w:left="1" w:right="0" w:firstLine="0"/>
              <w:jc w:val="left"/>
            </w:pPr>
            <w:r>
              <w:t xml:space="preserve">FT/PT </w:t>
            </w:r>
          </w:p>
        </w:tc>
        <w:tc>
          <w:tcPr>
            <w:tcW w:w="2070" w:type="dxa"/>
            <w:tcBorders>
              <w:top w:val="single" w:sz="4" w:space="0" w:color="000000"/>
              <w:left w:val="single" w:sz="4" w:space="0" w:color="000000"/>
              <w:bottom w:val="single" w:sz="4" w:space="0" w:color="000000"/>
              <w:right w:val="single" w:sz="4" w:space="0" w:color="000000"/>
            </w:tcBorders>
          </w:tcPr>
          <w:p w14:paraId="0A73CDDB" w14:textId="77777777" w:rsidR="009579CE" w:rsidRDefault="008F60F6">
            <w:pPr>
              <w:spacing w:after="0" w:line="259" w:lineRule="auto"/>
              <w:ind w:left="1" w:right="0" w:firstLine="0"/>
              <w:jc w:val="left"/>
            </w:pPr>
            <w:r>
              <w:t xml:space="preserve">IR </w:t>
            </w:r>
          </w:p>
        </w:tc>
        <w:tc>
          <w:tcPr>
            <w:tcW w:w="2543" w:type="dxa"/>
            <w:tcBorders>
              <w:top w:val="single" w:sz="4" w:space="0" w:color="000000"/>
              <w:left w:val="single" w:sz="4" w:space="0" w:color="000000"/>
              <w:bottom w:val="single" w:sz="4" w:space="0" w:color="000000"/>
              <w:right w:val="single" w:sz="4" w:space="0" w:color="000000"/>
            </w:tcBorders>
          </w:tcPr>
          <w:p w14:paraId="17AD1377" w14:textId="77777777" w:rsidR="009579CE" w:rsidRDefault="008F60F6">
            <w:pPr>
              <w:spacing w:after="0" w:line="259" w:lineRule="auto"/>
              <w:ind w:left="3" w:right="0" w:firstLine="0"/>
              <w:jc w:val="left"/>
            </w:pPr>
            <w:r>
              <w:t xml:space="preserve">I, III, V </w:t>
            </w:r>
          </w:p>
        </w:tc>
      </w:tr>
      <w:tr w:rsidR="009579CE" w14:paraId="6B642A77" w14:textId="77777777">
        <w:trPr>
          <w:trHeight w:val="516"/>
        </w:trPr>
        <w:tc>
          <w:tcPr>
            <w:tcW w:w="0" w:type="auto"/>
            <w:vMerge/>
            <w:tcBorders>
              <w:top w:val="nil"/>
              <w:left w:val="single" w:sz="4" w:space="0" w:color="000000"/>
              <w:bottom w:val="nil"/>
              <w:right w:val="single" w:sz="4" w:space="0" w:color="000000"/>
            </w:tcBorders>
          </w:tcPr>
          <w:p w14:paraId="0C95F3AC" w14:textId="77777777" w:rsidR="009579CE" w:rsidRDefault="009579CE">
            <w:pPr>
              <w:spacing w:after="160" w:line="259" w:lineRule="auto"/>
              <w:ind w:left="0" w:right="0" w:firstLine="0"/>
              <w:jc w:val="left"/>
            </w:pPr>
          </w:p>
        </w:tc>
        <w:tc>
          <w:tcPr>
            <w:tcW w:w="1710" w:type="dxa"/>
            <w:vMerge w:val="restart"/>
            <w:tcBorders>
              <w:top w:val="single" w:sz="4" w:space="0" w:color="000000"/>
              <w:left w:val="single" w:sz="4" w:space="0" w:color="000000"/>
              <w:bottom w:val="single" w:sz="4" w:space="0" w:color="000000"/>
              <w:right w:val="single" w:sz="4" w:space="0" w:color="000000"/>
            </w:tcBorders>
            <w:vAlign w:val="center"/>
          </w:tcPr>
          <w:p w14:paraId="6FB1D3C4" w14:textId="77777777" w:rsidR="009579CE" w:rsidRDefault="008F60F6">
            <w:pPr>
              <w:spacing w:after="0" w:line="259" w:lineRule="auto"/>
              <w:ind w:left="22" w:right="0" w:firstLine="0"/>
              <w:jc w:val="left"/>
            </w:pPr>
            <w:r>
              <w:t xml:space="preserve">Characteristics </w:t>
            </w:r>
          </w:p>
        </w:tc>
        <w:tc>
          <w:tcPr>
            <w:tcW w:w="1980" w:type="dxa"/>
            <w:tcBorders>
              <w:top w:val="single" w:sz="4" w:space="0" w:color="000000"/>
              <w:left w:val="single" w:sz="4" w:space="0" w:color="000000"/>
              <w:bottom w:val="single" w:sz="4" w:space="0" w:color="000000"/>
              <w:right w:val="single" w:sz="4" w:space="0" w:color="000000"/>
            </w:tcBorders>
          </w:tcPr>
          <w:p w14:paraId="1415EE95" w14:textId="77777777" w:rsidR="009579CE" w:rsidRDefault="008F60F6">
            <w:pPr>
              <w:spacing w:after="0" w:line="259" w:lineRule="auto"/>
              <w:ind w:left="1" w:right="0" w:firstLine="0"/>
              <w:jc w:val="left"/>
            </w:pPr>
            <w:r>
              <w:t>First-</w:t>
            </w:r>
          </w:p>
          <w:p w14:paraId="286E7EA8" w14:textId="77777777" w:rsidR="009579CE" w:rsidRDefault="008F60F6">
            <w:pPr>
              <w:spacing w:after="0" w:line="259" w:lineRule="auto"/>
              <w:ind w:left="1" w:right="0" w:firstLine="0"/>
              <w:jc w:val="left"/>
            </w:pPr>
            <w:r>
              <w:t xml:space="preserve">Time/Transfer </w:t>
            </w:r>
          </w:p>
        </w:tc>
        <w:tc>
          <w:tcPr>
            <w:tcW w:w="2070" w:type="dxa"/>
            <w:tcBorders>
              <w:top w:val="single" w:sz="4" w:space="0" w:color="000000"/>
              <w:left w:val="single" w:sz="4" w:space="0" w:color="000000"/>
              <w:bottom w:val="single" w:sz="4" w:space="0" w:color="000000"/>
              <w:right w:val="single" w:sz="4" w:space="0" w:color="000000"/>
            </w:tcBorders>
            <w:vAlign w:val="bottom"/>
          </w:tcPr>
          <w:p w14:paraId="31FDB32C" w14:textId="77777777" w:rsidR="009579CE" w:rsidRDefault="008F60F6">
            <w:pPr>
              <w:spacing w:after="0" w:line="259" w:lineRule="auto"/>
              <w:ind w:left="1" w:right="0" w:firstLine="0"/>
              <w:jc w:val="left"/>
            </w:pPr>
            <w:r>
              <w:t xml:space="preserve">IR </w:t>
            </w:r>
          </w:p>
        </w:tc>
        <w:tc>
          <w:tcPr>
            <w:tcW w:w="2543" w:type="dxa"/>
            <w:tcBorders>
              <w:top w:val="single" w:sz="4" w:space="0" w:color="000000"/>
              <w:left w:val="single" w:sz="4" w:space="0" w:color="000000"/>
              <w:bottom w:val="single" w:sz="4" w:space="0" w:color="000000"/>
              <w:right w:val="single" w:sz="4" w:space="0" w:color="000000"/>
            </w:tcBorders>
          </w:tcPr>
          <w:p w14:paraId="6CCF650A" w14:textId="77777777" w:rsidR="009579CE" w:rsidRDefault="008F60F6">
            <w:pPr>
              <w:spacing w:after="0" w:line="259" w:lineRule="auto"/>
              <w:ind w:left="3" w:right="0" w:firstLine="0"/>
              <w:jc w:val="left"/>
            </w:pPr>
            <w:r>
              <w:t xml:space="preserve">I, III, V </w:t>
            </w:r>
          </w:p>
        </w:tc>
      </w:tr>
      <w:tr w:rsidR="009579CE" w14:paraId="344D8D7A" w14:textId="77777777">
        <w:trPr>
          <w:trHeight w:val="312"/>
        </w:trPr>
        <w:tc>
          <w:tcPr>
            <w:tcW w:w="0" w:type="auto"/>
            <w:vMerge/>
            <w:tcBorders>
              <w:top w:val="nil"/>
              <w:left w:val="single" w:sz="4" w:space="0" w:color="000000"/>
              <w:bottom w:val="nil"/>
              <w:right w:val="single" w:sz="4" w:space="0" w:color="000000"/>
            </w:tcBorders>
          </w:tcPr>
          <w:p w14:paraId="7CBDFE8E" w14:textId="77777777" w:rsidR="009579CE" w:rsidRDefault="009579CE">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FDB7A02" w14:textId="77777777" w:rsidR="009579CE" w:rsidRDefault="009579CE">
            <w:pPr>
              <w:spacing w:after="160" w:line="259" w:lineRule="auto"/>
              <w:ind w:left="0" w:right="0" w:firstLine="0"/>
              <w:jc w:val="left"/>
            </w:pPr>
          </w:p>
        </w:tc>
        <w:tc>
          <w:tcPr>
            <w:tcW w:w="1980" w:type="dxa"/>
            <w:tcBorders>
              <w:top w:val="single" w:sz="4" w:space="0" w:color="000000"/>
              <w:left w:val="single" w:sz="4" w:space="0" w:color="000000"/>
              <w:bottom w:val="single" w:sz="4" w:space="0" w:color="000000"/>
              <w:right w:val="single" w:sz="4" w:space="0" w:color="000000"/>
            </w:tcBorders>
          </w:tcPr>
          <w:p w14:paraId="41E47246" w14:textId="77777777" w:rsidR="009579CE" w:rsidRDefault="008F60F6">
            <w:pPr>
              <w:spacing w:after="0" w:line="259" w:lineRule="auto"/>
              <w:ind w:left="1" w:right="0" w:firstLine="0"/>
              <w:jc w:val="left"/>
            </w:pPr>
            <w:r>
              <w:t xml:space="preserve">Gender </w:t>
            </w:r>
          </w:p>
        </w:tc>
        <w:tc>
          <w:tcPr>
            <w:tcW w:w="2070" w:type="dxa"/>
            <w:tcBorders>
              <w:top w:val="single" w:sz="4" w:space="0" w:color="000000"/>
              <w:left w:val="single" w:sz="4" w:space="0" w:color="000000"/>
              <w:bottom w:val="single" w:sz="4" w:space="0" w:color="000000"/>
              <w:right w:val="single" w:sz="4" w:space="0" w:color="000000"/>
            </w:tcBorders>
          </w:tcPr>
          <w:p w14:paraId="7400AF35" w14:textId="77777777" w:rsidR="009579CE" w:rsidRDefault="008F60F6">
            <w:pPr>
              <w:spacing w:after="0" w:line="259" w:lineRule="auto"/>
              <w:ind w:left="1" w:right="0" w:firstLine="0"/>
              <w:jc w:val="left"/>
            </w:pPr>
            <w:r>
              <w:t xml:space="preserve">IR </w:t>
            </w:r>
          </w:p>
        </w:tc>
        <w:tc>
          <w:tcPr>
            <w:tcW w:w="2543" w:type="dxa"/>
            <w:tcBorders>
              <w:top w:val="single" w:sz="4" w:space="0" w:color="000000"/>
              <w:left w:val="single" w:sz="4" w:space="0" w:color="000000"/>
              <w:bottom w:val="single" w:sz="4" w:space="0" w:color="000000"/>
              <w:right w:val="single" w:sz="4" w:space="0" w:color="000000"/>
            </w:tcBorders>
          </w:tcPr>
          <w:p w14:paraId="594E84E8" w14:textId="77777777" w:rsidR="009579CE" w:rsidRDefault="008F60F6">
            <w:pPr>
              <w:spacing w:after="0" w:line="259" w:lineRule="auto"/>
              <w:ind w:left="3" w:right="0" w:firstLine="0"/>
              <w:jc w:val="left"/>
            </w:pPr>
            <w:r>
              <w:t xml:space="preserve">I, III, V </w:t>
            </w:r>
          </w:p>
        </w:tc>
      </w:tr>
      <w:tr w:rsidR="009579CE" w14:paraId="1D33F3B3" w14:textId="77777777">
        <w:trPr>
          <w:trHeight w:val="516"/>
        </w:trPr>
        <w:tc>
          <w:tcPr>
            <w:tcW w:w="0" w:type="auto"/>
            <w:vMerge/>
            <w:tcBorders>
              <w:top w:val="nil"/>
              <w:left w:val="single" w:sz="4" w:space="0" w:color="000000"/>
              <w:bottom w:val="nil"/>
              <w:right w:val="single" w:sz="4" w:space="0" w:color="000000"/>
            </w:tcBorders>
          </w:tcPr>
          <w:p w14:paraId="1E3948F4" w14:textId="77777777" w:rsidR="009579CE" w:rsidRDefault="009579CE">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6B084FF" w14:textId="77777777" w:rsidR="009579CE" w:rsidRDefault="009579CE">
            <w:pPr>
              <w:spacing w:after="160" w:line="259" w:lineRule="auto"/>
              <w:ind w:left="0" w:right="0" w:firstLine="0"/>
              <w:jc w:val="left"/>
            </w:pPr>
          </w:p>
        </w:tc>
        <w:tc>
          <w:tcPr>
            <w:tcW w:w="1980" w:type="dxa"/>
            <w:tcBorders>
              <w:top w:val="single" w:sz="4" w:space="0" w:color="000000"/>
              <w:left w:val="single" w:sz="4" w:space="0" w:color="000000"/>
              <w:bottom w:val="single" w:sz="4" w:space="0" w:color="000000"/>
              <w:right w:val="single" w:sz="4" w:space="0" w:color="000000"/>
            </w:tcBorders>
          </w:tcPr>
          <w:p w14:paraId="0CEAE1A3" w14:textId="77777777" w:rsidR="009579CE" w:rsidRDefault="008F60F6">
            <w:pPr>
              <w:spacing w:after="0" w:line="259" w:lineRule="auto"/>
              <w:ind w:left="1" w:right="0" w:firstLine="0"/>
              <w:jc w:val="left"/>
            </w:pPr>
            <w:r>
              <w:t>Traditional/Non</w:t>
            </w:r>
            <w:r w:rsidR="00907513">
              <w:t>-</w:t>
            </w:r>
            <w:r>
              <w:t xml:space="preserve">Traditional </w:t>
            </w:r>
          </w:p>
        </w:tc>
        <w:tc>
          <w:tcPr>
            <w:tcW w:w="2070" w:type="dxa"/>
            <w:tcBorders>
              <w:top w:val="single" w:sz="4" w:space="0" w:color="000000"/>
              <w:left w:val="single" w:sz="4" w:space="0" w:color="000000"/>
              <w:bottom w:val="single" w:sz="4" w:space="0" w:color="000000"/>
              <w:right w:val="single" w:sz="4" w:space="0" w:color="000000"/>
            </w:tcBorders>
            <w:vAlign w:val="bottom"/>
          </w:tcPr>
          <w:p w14:paraId="29DEEA21" w14:textId="77777777" w:rsidR="009579CE" w:rsidRDefault="008F60F6">
            <w:pPr>
              <w:spacing w:after="0" w:line="259" w:lineRule="auto"/>
              <w:ind w:left="1" w:right="0" w:firstLine="0"/>
              <w:jc w:val="left"/>
            </w:pPr>
            <w:r>
              <w:t xml:space="preserve">IR </w:t>
            </w:r>
          </w:p>
        </w:tc>
        <w:tc>
          <w:tcPr>
            <w:tcW w:w="2543" w:type="dxa"/>
            <w:tcBorders>
              <w:top w:val="single" w:sz="4" w:space="0" w:color="000000"/>
              <w:left w:val="single" w:sz="4" w:space="0" w:color="000000"/>
              <w:bottom w:val="single" w:sz="4" w:space="0" w:color="000000"/>
              <w:right w:val="single" w:sz="4" w:space="0" w:color="000000"/>
            </w:tcBorders>
          </w:tcPr>
          <w:p w14:paraId="67C8CB81" w14:textId="77777777" w:rsidR="009579CE" w:rsidRDefault="008F60F6">
            <w:pPr>
              <w:spacing w:after="0" w:line="259" w:lineRule="auto"/>
              <w:ind w:left="3" w:right="0" w:firstLine="0"/>
              <w:jc w:val="left"/>
            </w:pPr>
            <w:r>
              <w:t xml:space="preserve">I, III, V </w:t>
            </w:r>
          </w:p>
        </w:tc>
      </w:tr>
      <w:tr w:rsidR="009579CE" w14:paraId="0D9A4547" w14:textId="77777777">
        <w:trPr>
          <w:trHeight w:val="310"/>
        </w:trPr>
        <w:tc>
          <w:tcPr>
            <w:tcW w:w="0" w:type="auto"/>
            <w:vMerge/>
            <w:tcBorders>
              <w:top w:val="nil"/>
              <w:left w:val="single" w:sz="4" w:space="0" w:color="000000"/>
              <w:bottom w:val="nil"/>
              <w:right w:val="single" w:sz="4" w:space="0" w:color="000000"/>
            </w:tcBorders>
          </w:tcPr>
          <w:p w14:paraId="6D18D9B7" w14:textId="77777777" w:rsidR="009579CE" w:rsidRDefault="009579C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D652A74" w14:textId="77777777" w:rsidR="009579CE" w:rsidRDefault="009579CE">
            <w:pPr>
              <w:spacing w:after="160" w:line="259" w:lineRule="auto"/>
              <w:ind w:left="0" w:right="0" w:firstLine="0"/>
              <w:jc w:val="left"/>
            </w:pPr>
          </w:p>
        </w:tc>
        <w:tc>
          <w:tcPr>
            <w:tcW w:w="1980" w:type="dxa"/>
            <w:tcBorders>
              <w:top w:val="single" w:sz="4" w:space="0" w:color="000000"/>
              <w:left w:val="single" w:sz="4" w:space="0" w:color="000000"/>
              <w:bottom w:val="single" w:sz="4" w:space="0" w:color="000000"/>
              <w:right w:val="single" w:sz="4" w:space="0" w:color="000000"/>
            </w:tcBorders>
          </w:tcPr>
          <w:p w14:paraId="5D1A9069" w14:textId="77777777" w:rsidR="009579CE" w:rsidRDefault="008F60F6">
            <w:pPr>
              <w:spacing w:after="0" w:line="259" w:lineRule="auto"/>
              <w:ind w:left="1" w:right="0" w:firstLine="0"/>
              <w:jc w:val="left"/>
            </w:pPr>
            <w:r>
              <w:t xml:space="preserve">Ethnicity </w:t>
            </w:r>
          </w:p>
        </w:tc>
        <w:tc>
          <w:tcPr>
            <w:tcW w:w="2070" w:type="dxa"/>
            <w:tcBorders>
              <w:top w:val="single" w:sz="4" w:space="0" w:color="000000"/>
              <w:left w:val="single" w:sz="4" w:space="0" w:color="000000"/>
              <w:bottom w:val="single" w:sz="4" w:space="0" w:color="000000"/>
              <w:right w:val="single" w:sz="4" w:space="0" w:color="000000"/>
            </w:tcBorders>
          </w:tcPr>
          <w:p w14:paraId="5F22F81D" w14:textId="77777777" w:rsidR="009579CE" w:rsidRDefault="008F60F6">
            <w:pPr>
              <w:spacing w:after="0" w:line="259" w:lineRule="auto"/>
              <w:ind w:left="1" w:right="0" w:firstLine="0"/>
              <w:jc w:val="left"/>
            </w:pPr>
            <w:r>
              <w:t xml:space="preserve">IR </w:t>
            </w:r>
          </w:p>
        </w:tc>
        <w:tc>
          <w:tcPr>
            <w:tcW w:w="2543" w:type="dxa"/>
            <w:tcBorders>
              <w:top w:val="single" w:sz="4" w:space="0" w:color="000000"/>
              <w:left w:val="single" w:sz="4" w:space="0" w:color="000000"/>
              <w:bottom w:val="single" w:sz="4" w:space="0" w:color="000000"/>
              <w:right w:val="single" w:sz="4" w:space="0" w:color="000000"/>
            </w:tcBorders>
          </w:tcPr>
          <w:p w14:paraId="5B9566EC" w14:textId="77777777" w:rsidR="009579CE" w:rsidRDefault="008F60F6">
            <w:pPr>
              <w:spacing w:after="0" w:line="259" w:lineRule="auto"/>
              <w:ind w:left="3" w:right="0" w:firstLine="0"/>
              <w:jc w:val="left"/>
            </w:pPr>
            <w:r>
              <w:t xml:space="preserve">I, III, V </w:t>
            </w:r>
          </w:p>
        </w:tc>
      </w:tr>
      <w:tr w:rsidR="009579CE" w14:paraId="2709FD14" w14:textId="77777777">
        <w:trPr>
          <w:trHeight w:val="310"/>
        </w:trPr>
        <w:tc>
          <w:tcPr>
            <w:tcW w:w="0" w:type="auto"/>
            <w:vMerge/>
            <w:tcBorders>
              <w:top w:val="nil"/>
              <w:left w:val="single" w:sz="4" w:space="0" w:color="000000"/>
              <w:bottom w:val="nil"/>
              <w:right w:val="single" w:sz="4" w:space="0" w:color="000000"/>
            </w:tcBorders>
          </w:tcPr>
          <w:p w14:paraId="72606A97" w14:textId="77777777" w:rsidR="009579CE" w:rsidRDefault="009579CE">
            <w:pPr>
              <w:spacing w:after="160" w:line="259" w:lineRule="auto"/>
              <w:ind w:left="0" w:right="0" w:firstLine="0"/>
              <w:jc w:val="left"/>
            </w:pPr>
          </w:p>
        </w:tc>
        <w:tc>
          <w:tcPr>
            <w:tcW w:w="1710" w:type="dxa"/>
            <w:vMerge w:val="restart"/>
            <w:tcBorders>
              <w:top w:val="single" w:sz="4" w:space="0" w:color="000000"/>
              <w:left w:val="single" w:sz="4" w:space="0" w:color="000000"/>
              <w:bottom w:val="single" w:sz="4" w:space="0" w:color="000000"/>
              <w:right w:val="single" w:sz="4" w:space="0" w:color="000000"/>
            </w:tcBorders>
            <w:vAlign w:val="center"/>
          </w:tcPr>
          <w:p w14:paraId="77E60CBA" w14:textId="77777777" w:rsidR="009579CE" w:rsidRDefault="008F60F6">
            <w:pPr>
              <w:spacing w:after="0" w:line="259" w:lineRule="auto"/>
              <w:ind w:left="0" w:right="39" w:firstLine="0"/>
              <w:jc w:val="center"/>
            </w:pPr>
            <w:r>
              <w:t xml:space="preserve">Type </w:t>
            </w:r>
          </w:p>
        </w:tc>
        <w:tc>
          <w:tcPr>
            <w:tcW w:w="1980" w:type="dxa"/>
            <w:tcBorders>
              <w:top w:val="single" w:sz="4" w:space="0" w:color="000000"/>
              <w:left w:val="single" w:sz="4" w:space="0" w:color="000000"/>
              <w:bottom w:val="single" w:sz="4" w:space="0" w:color="000000"/>
              <w:right w:val="single" w:sz="4" w:space="0" w:color="000000"/>
            </w:tcBorders>
          </w:tcPr>
          <w:p w14:paraId="4F832EBC" w14:textId="77777777" w:rsidR="009579CE" w:rsidRDefault="008F60F6">
            <w:pPr>
              <w:spacing w:after="0" w:line="259" w:lineRule="auto"/>
              <w:ind w:left="1" w:right="0" w:firstLine="0"/>
              <w:jc w:val="left"/>
            </w:pPr>
            <w:r>
              <w:t xml:space="preserve">In-State </w:t>
            </w:r>
          </w:p>
        </w:tc>
        <w:tc>
          <w:tcPr>
            <w:tcW w:w="2070" w:type="dxa"/>
            <w:tcBorders>
              <w:top w:val="single" w:sz="4" w:space="0" w:color="000000"/>
              <w:left w:val="single" w:sz="4" w:space="0" w:color="000000"/>
              <w:bottom w:val="single" w:sz="4" w:space="0" w:color="000000"/>
              <w:right w:val="single" w:sz="4" w:space="0" w:color="000000"/>
            </w:tcBorders>
          </w:tcPr>
          <w:p w14:paraId="76A4C32D" w14:textId="77777777" w:rsidR="009579CE" w:rsidRDefault="008F60F6">
            <w:pPr>
              <w:spacing w:after="0" w:line="259" w:lineRule="auto"/>
              <w:ind w:left="1" w:right="0" w:firstLine="0"/>
              <w:jc w:val="left"/>
            </w:pPr>
            <w:r>
              <w:t xml:space="preserve">IR </w:t>
            </w:r>
          </w:p>
        </w:tc>
        <w:tc>
          <w:tcPr>
            <w:tcW w:w="2543" w:type="dxa"/>
            <w:tcBorders>
              <w:top w:val="single" w:sz="4" w:space="0" w:color="000000"/>
              <w:left w:val="single" w:sz="4" w:space="0" w:color="000000"/>
              <w:bottom w:val="single" w:sz="4" w:space="0" w:color="000000"/>
              <w:right w:val="single" w:sz="4" w:space="0" w:color="000000"/>
            </w:tcBorders>
          </w:tcPr>
          <w:p w14:paraId="29E0903B" w14:textId="77777777" w:rsidR="009579CE" w:rsidRDefault="008F60F6">
            <w:pPr>
              <w:spacing w:after="0" w:line="259" w:lineRule="auto"/>
              <w:ind w:left="3" w:right="0" w:firstLine="0"/>
              <w:jc w:val="left"/>
            </w:pPr>
            <w:r>
              <w:t xml:space="preserve">I, III, V </w:t>
            </w:r>
          </w:p>
        </w:tc>
      </w:tr>
      <w:tr w:rsidR="009579CE" w14:paraId="21A9FF95" w14:textId="77777777">
        <w:trPr>
          <w:trHeight w:val="310"/>
        </w:trPr>
        <w:tc>
          <w:tcPr>
            <w:tcW w:w="0" w:type="auto"/>
            <w:vMerge/>
            <w:tcBorders>
              <w:top w:val="nil"/>
              <w:left w:val="single" w:sz="4" w:space="0" w:color="000000"/>
              <w:bottom w:val="nil"/>
              <w:right w:val="single" w:sz="4" w:space="0" w:color="000000"/>
            </w:tcBorders>
          </w:tcPr>
          <w:p w14:paraId="453EB358" w14:textId="77777777" w:rsidR="009579CE" w:rsidRDefault="009579CE">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17310F6" w14:textId="77777777" w:rsidR="009579CE" w:rsidRDefault="009579CE">
            <w:pPr>
              <w:spacing w:after="160" w:line="259" w:lineRule="auto"/>
              <w:ind w:left="0" w:right="0" w:firstLine="0"/>
              <w:jc w:val="left"/>
            </w:pPr>
          </w:p>
        </w:tc>
        <w:tc>
          <w:tcPr>
            <w:tcW w:w="1980" w:type="dxa"/>
            <w:tcBorders>
              <w:top w:val="single" w:sz="4" w:space="0" w:color="000000"/>
              <w:left w:val="single" w:sz="4" w:space="0" w:color="000000"/>
              <w:bottom w:val="single" w:sz="4" w:space="0" w:color="000000"/>
              <w:right w:val="single" w:sz="4" w:space="0" w:color="000000"/>
            </w:tcBorders>
          </w:tcPr>
          <w:p w14:paraId="065E669E" w14:textId="77777777" w:rsidR="009579CE" w:rsidRDefault="008F60F6">
            <w:pPr>
              <w:spacing w:after="0" w:line="259" w:lineRule="auto"/>
              <w:ind w:left="1" w:right="0" w:firstLine="0"/>
              <w:jc w:val="left"/>
            </w:pPr>
            <w:r>
              <w:t xml:space="preserve">Out-Of-State </w:t>
            </w:r>
          </w:p>
        </w:tc>
        <w:tc>
          <w:tcPr>
            <w:tcW w:w="2070" w:type="dxa"/>
            <w:tcBorders>
              <w:top w:val="single" w:sz="4" w:space="0" w:color="000000"/>
              <w:left w:val="single" w:sz="4" w:space="0" w:color="000000"/>
              <w:bottom w:val="single" w:sz="4" w:space="0" w:color="000000"/>
              <w:right w:val="single" w:sz="4" w:space="0" w:color="000000"/>
            </w:tcBorders>
          </w:tcPr>
          <w:p w14:paraId="6E93662E" w14:textId="77777777" w:rsidR="009579CE" w:rsidRDefault="008F60F6">
            <w:pPr>
              <w:spacing w:after="0" w:line="259" w:lineRule="auto"/>
              <w:ind w:left="1" w:right="0" w:firstLine="0"/>
              <w:jc w:val="left"/>
            </w:pPr>
            <w:r>
              <w:t xml:space="preserve">IR </w:t>
            </w:r>
          </w:p>
        </w:tc>
        <w:tc>
          <w:tcPr>
            <w:tcW w:w="2543" w:type="dxa"/>
            <w:tcBorders>
              <w:top w:val="single" w:sz="4" w:space="0" w:color="000000"/>
              <w:left w:val="single" w:sz="4" w:space="0" w:color="000000"/>
              <w:bottom w:val="single" w:sz="4" w:space="0" w:color="000000"/>
              <w:right w:val="single" w:sz="4" w:space="0" w:color="000000"/>
            </w:tcBorders>
          </w:tcPr>
          <w:p w14:paraId="27C3E80D" w14:textId="77777777" w:rsidR="009579CE" w:rsidRDefault="008F60F6">
            <w:pPr>
              <w:spacing w:after="0" w:line="259" w:lineRule="auto"/>
              <w:ind w:left="3" w:right="0" w:firstLine="0"/>
              <w:jc w:val="left"/>
            </w:pPr>
            <w:r>
              <w:t xml:space="preserve">I, III, V </w:t>
            </w:r>
          </w:p>
        </w:tc>
      </w:tr>
      <w:tr w:rsidR="009579CE" w14:paraId="7644BEEE" w14:textId="77777777">
        <w:trPr>
          <w:trHeight w:val="310"/>
        </w:trPr>
        <w:tc>
          <w:tcPr>
            <w:tcW w:w="0" w:type="auto"/>
            <w:vMerge/>
            <w:tcBorders>
              <w:top w:val="nil"/>
              <w:left w:val="single" w:sz="4" w:space="0" w:color="000000"/>
              <w:bottom w:val="nil"/>
              <w:right w:val="single" w:sz="4" w:space="0" w:color="000000"/>
            </w:tcBorders>
          </w:tcPr>
          <w:p w14:paraId="11BECE33" w14:textId="77777777" w:rsidR="009579CE" w:rsidRDefault="009579C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FF9308D" w14:textId="77777777" w:rsidR="009579CE" w:rsidRDefault="009579CE">
            <w:pPr>
              <w:spacing w:after="160" w:line="259" w:lineRule="auto"/>
              <w:ind w:left="0" w:right="0" w:firstLine="0"/>
              <w:jc w:val="left"/>
            </w:pPr>
          </w:p>
        </w:tc>
        <w:tc>
          <w:tcPr>
            <w:tcW w:w="1980" w:type="dxa"/>
            <w:tcBorders>
              <w:top w:val="single" w:sz="4" w:space="0" w:color="000000"/>
              <w:left w:val="single" w:sz="4" w:space="0" w:color="000000"/>
              <w:bottom w:val="single" w:sz="4" w:space="0" w:color="000000"/>
              <w:right w:val="single" w:sz="4" w:space="0" w:color="000000"/>
            </w:tcBorders>
          </w:tcPr>
          <w:p w14:paraId="75C869A3" w14:textId="77777777" w:rsidR="009579CE" w:rsidRDefault="008F60F6">
            <w:pPr>
              <w:spacing w:after="0" w:line="259" w:lineRule="auto"/>
              <w:ind w:left="1" w:right="0" w:firstLine="0"/>
              <w:jc w:val="left"/>
            </w:pPr>
            <w:r>
              <w:t xml:space="preserve">International </w:t>
            </w:r>
          </w:p>
        </w:tc>
        <w:tc>
          <w:tcPr>
            <w:tcW w:w="2070" w:type="dxa"/>
            <w:tcBorders>
              <w:top w:val="single" w:sz="4" w:space="0" w:color="000000"/>
              <w:left w:val="single" w:sz="4" w:space="0" w:color="000000"/>
              <w:bottom w:val="single" w:sz="4" w:space="0" w:color="000000"/>
              <w:right w:val="single" w:sz="4" w:space="0" w:color="000000"/>
            </w:tcBorders>
          </w:tcPr>
          <w:p w14:paraId="248978F2" w14:textId="77777777" w:rsidR="009579CE" w:rsidRDefault="008F60F6">
            <w:pPr>
              <w:spacing w:after="0" w:line="259" w:lineRule="auto"/>
              <w:ind w:left="1" w:right="0" w:firstLine="0"/>
              <w:jc w:val="left"/>
            </w:pPr>
            <w:r>
              <w:t xml:space="preserve">IR </w:t>
            </w:r>
          </w:p>
        </w:tc>
        <w:tc>
          <w:tcPr>
            <w:tcW w:w="2543" w:type="dxa"/>
            <w:tcBorders>
              <w:top w:val="single" w:sz="4" w:space="0" w:color="000000"/>
              <w:left w:val="single" w:sz="4" w:space="0" w:color="000000"/>
              <w:bottom w:val="single" w:sz="4" w:space="0" w:color="000000"/>
              <w:right w:val="single" w:sz="4" w:space="0" w:color="000000"/>
            </w:tcBorders>
          </w:tcPr>
          <w:p w14:paraId="48F19097" w14:textId="77777777" w:rsidR="009579CE" w:rsidRDefault="008F60F6">
            <w:pPr>
              <w:spacing w:after="0" w:line="259" w:lineRule="auto"/>
              <w:ind w:left="3" w:right="0" w:firstLine="0"/>
              <w:jc w:val="left"/>
            </w:pPr>
            <w:r>
              <w:t xml:space="preserve">I, III, VI </w:t>
            </w:r>
          </w:p>
        </w:tc>
      </w:tr>
      <w:tr w:rsidR="009579CE" w14:paraId="4E9C72BF" w14:textId="77777777">
        <w:trPr>
          <w:trHeight w:val="310"/>
        </w:trPr>
        <w:tc>
          <w:tcPr>
            <w:tcW w:w="0" w:type="auto"/>
            <w:vMerge/>
            <w:tcBorders>
              <w:top w:val="nil"/>
              <w:left w:val="single" w:sz="4" w:space="0" w:color="000000"/>
              <w:bottom w:val="nil"/>
              <w:right w:val="single" w:sz="4" w:space="0" w:color="000000"/>
            </w:tcBorders>
          </w:tcPr>
          <w:p w14:paraId="465D94A4" w14:textId="77777777" w:rsidR="009579CE" w:rsidRDefault="009579CE">
            <w:pPr>
              <w:spacing w:after="160" w:line="259" w:lineRule="auto"/>
              <w:ind w:left="0" w:right="0" w:firstLine="0"/>
              <w:jc w:val="left"/>
            </w:pPr>
          </w:p>
        </w:tc>
        <w:tc>
          <w:tcPr>
            <w:tcW w:w="1710" w:type="dxa"/>
            <w:vMerge w:val="restart"/>
            <w:tcBorders>
              <w:top w:val="single" w:sz="4" w:space="0" w:color="000000"/>
              <w:left w:val="single" w:sz="4" w:space="0" w:color="000000"/>
              <w:bottom w:val="single" w:sz="4" w:space="0" w:color="000000"/>
              <w:right w:val="single" w:sz="4" w:space="0" w:color="000000"/>
            </w:tcBorders>
            <w:vAlign w:val="center"/>
          </w:tcPr>
          <w:p w14:paraId="0F1C2BE0" w14:textId="77777777" w:rsidR="009579CE" w:rsidRDefault="008F60F6">
            <w:pPr>
              <w:spacing w:after="0" w:line="259" w:lineRule="auto"/>
              <w:ind w:left="0" w:right="40" w:firstLine="0"/>
              <w:jc w:val="center"/>
            </w:pPr>
            <w:r>
              <w:t xml:space="preserve">Quality </w:t>
            </w:r>
          </w:p>
        </w:tc>
        <w:tc>
          <w:tcPr>
            <w:tcW w:w="1980" w:type="dxa"/>
            <w:tcBorders>
              <w:top w:val="single" w:sz="4" w:space="0" w:color="000000"/>
              <w:left w:val="single" w:sz="4" w:space="0" w:color="000000"/>
              <w:bottom w:val="single" w:sz="4" w:space="0" w:color="000000"/>
              <w:right w:val="single" w:sz="4" w:space="0" w:color="000000"/>
            </w:tcBorders>
          </w:tcPr>
          <w:p w14:paraId="46CBF11D" w14:textId="77777777" w:rsidR="009579CE" w:rsidRDefault="008F60F6">
            <w:pPr>
              <w:spacing w:after="0" w:line="259" w:lineRule="auto"/>
              <w:ind w:left="1" w:right="0" w:firstLine="0"/>
              <w:jc w:val="left"/>
            </w:pPr>
            <w:r>
              <w:t xml:space="preserve">ACT </w:t>
            </w:r>
          </w:p>
        </w:tc>
        <w:tc>
          <w:tcPr>
            <w:tcW w:w="2070" w:type="dxa"/>
            <w:tcBorders>
              <w:top w:val="single" w:sz="4" w:space="0" w:color="000000"/>
              <w:left w:val="single" w:sz="4" w:space="0" w:color="000000"/>
              <w:bottom w:val="single" w:sz="4" w:space="0" w:color="000000"/>
              <w:right w:val="single" w:sz="4" w:space="0" w:color="000000"/>
            </w:tcBorders>
          </w:tcPr>
          <w:p w14:paraId="18EDBCFB" w14:textId="77777777" w:rsidR="009579CE" w:rsidRDefault="008F60F6">
            <w:pPr>
              <w:spacing w:after="0" w:line="259" w:lineRule="auto"/>
              <w:ind w:left="1" w:right="0" w:firstLine="0"/>
              <w:jc w:val="left"/>
            </w:pPr>
            <w:r>
              <w:t xml:space="preserve">IR </w:t>
            </w:r>
          </w:p>
        </w:tc>
        <w:tc>
          <w:tcPr>
            <w:tcW w:w="2543" w:type="dxa"/>
            <w:tcBorders>
              <w:top w:val="single" w:sz="4" w:space="0" w:color="000000"/>
              <w:left w:val="single" w:sz="4" w:space="0" w:color="000000"/>
              <w:bottom w:val="single" w:sz="4" w:space="0" w:color="000000"/>
              <w:right w:val="single" w:sz="4" w:space="0" w:color="000000"/>
            </w:tcBorders>
          </w:tcPr>
          <w:p w14:paraId="73779BAF" w14:textId="77777777" w:rsidR="009579CE" w:rsidRDefault="008F60F6">
            <w:pPr>
              <w:spacing w:after="0" w:line="259" w:lineRule="auto"/>
              <w:ind w:left="3" w:right="0" w:firstLine="0"/>
              <w:jc w:val="left"/>
            </w:pPr>
            <w:r>
              <w:t xml:space="preserve">I, III, V, VI </w:t>
            </w:r>
          </w:p>
        </w:tc>
      </w:tr>
      <w:tr w:rsidR="009579CE" w14:paraId="1A32A92E" w14:textId="77777777">
        <w:trPr>
          <w:trHeight w:val="312"/>
        </w:trPr>
        <w:tc>
          <w:tcPr>
            <w:tcW w:w="0" w:type="auto"/>
            <w:vMerge/>
            <w:tcBorders>
              <w:top w:val="nil"/>
              <w:left w:val="single" w:sz="4" w:space="0" w:color="000000"/>
              <w:bottom w:val="nil"/>
              <w:right w:val="single" w:sz="4" w:space="0" w:color="000000"/>
            </w:tcBorders>
          </w:tcPr>
          <w:p w14:paraId="62EAF20F" w14:textId="77777777" w:rsidR="009579CE" w:rsidRDefault="009579C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A552022" w14:textId="77777777" w:rsidR="009579CE" w:rsidRDefault="009579CE">
            <w:pPr>
              <w:spacing w:after="160" w:line="259" w:lineRule="auto"/>
              <w:ind w:left="0" w:right="0" w:firstLine="0"/>
              <w:jc w:val="left"/>
            </w:pPr>
          </w:p>
        </w:tc>
        <w:tc>
          <w:tcPr>
            <w:tcW w:w="1980" w:type="dxa"/>
            <w:tcBorders>
              <w:top w:val="single" w:sz="4" w:space="0" w:color="000000"/>
              <w:left w:val="single" w:sz="4" w:space="0" w:color="000000"/>
              <w:bottom w:val="single" w:sz="4" w:space="0" w:color="000000"/>
              <w:right w:val="single" w:sz="4" w:space="0" w:color="000000"/>
            </w:tcBorders>
          </w:tcPr>
          <w:p w14:paraId="5EBEADC3" w14:textId="77777777" w:rsidR="009579CE" w:rsidRDefault="008F60F6">
            <w:pPr>
              <w:spacing w:after="0" w:line="259" w:lineRule="auto"/>
              <w:ind w:left="1" w:right="0" w:firstLine="0"/>
              <w:jc w:val="left"/>
            </w:pPr>
            <w:r>
              <w:t xml:space="preserve">GRE </w:t>
            </w:r>
          </w:p>
        </w:tc>
        <w:tc>
          <w:tcPr>
            <w:tcW w:w="2070" w:type="dxa"/>
            <w:tcBorders>
              <w:top w:val="single" w:sz="4" w:space="0" w:color="000000"/>
              <w:left w:val="single" w:sz="4" w:space="0" w:color="000000"/>
              <w:bottom w:val="single" w:sz="4" w:space="0" w:color="000000"/>
              <w:right w:val="single" w:sz="4" w:space="0" w:color="000000"/>
            </w:tcBorders>
          </w:tcPr>
          <w:p w14:paraId="541D03E1" w14:textId="77777777" w:rsidR="009579CE" w:rsidRDefault="008F60F6">
            <w:pPr>
              <w:spacing w:after="0" w:line="259" w:lineRule="auto"/>
              <w:ind w:left="1" w:right="0" w:firstLine="0"/>
              <w:jc w:val="left"/>
            </w:pPr>
            <w:r>
              <w:t xml:space="preserve">IR </w:t>
            </w:r>
          </w:p>
        </w:tc>
        <w:tc>
          <w:tcPr>
            <w:tcW w:w="2543" w:type="dxa"/>
            <w:tcBorders>
              <w:top w:val="single" w:sz="4" w:space="0" w:color="000000"/>
              <w:left w:val="single" w:sz="4" w:space="0" w:color="000000"/>
              <w:bottom w:val="single" w:sz="4" w:space="0" w:color="000000"/>
              <w:right w:val="single" w:sz="4" w:space="0" w:color="000000"/>
            </w:tcBorders>
          </w:tcPr>
          <w:p w14:paraId="782ABA1B" w14:textId="77777777" w:rsidR="009579CE" w:rsidRDefault="008F60F6">
            <w:pPr>
              <w:spacing w:after="0" w:line="259" w:lineRule="auto"/>
              <w:ind w:left="3" w:right="0" w:firstLine="0"/>
              <w:jc w:val="left"/>
            </w:pPr>
            <w:r>
              <w:t xml:space="preserve">I, III, V, VI </w:t>
            </w:r>
          </w:p>
        </w:tc>
      </w:tr>
      <w:tr w:rsidR="009579CE" w14:paraId="79C9BD8D" w14:textId="77777777">
        <w:trPr>
          <w:trHeight w:val="610"/>
        </w:trPr>
        <w:tc>
          <w:tcPr>
            <w:tcW w:w="0" w:type="auto"/>
            <w:vMerge/>
            <w:tcBorders>
              <w:top w:val="nil"/>
              <w:left w:val="single" w:sz="4" w:space="0" w:color="000000"/>
              <w:bottom w:val="single" w:sz="4" w:space="0" w:color="000000"/>
              <w:right w:val="single" w:sz="4" w:space="0" w:color="000000"/>
            </w:tcBorders>
          </w:tcPr>
          <w:p w14:paraId="2490F77E" w14:textId="77777777" w:rsidR="009579CE" w:rsidRDefault="009579CE">
            <w:pPr>
              <w:spacing w:after="160" w:line="259" w:lineRule="auto"/>
              <w:ind w:left="0" w:right="0" w:firstLine="0"/>
              <w:jc w:val="left"/>
            </w:pPr>
          </w:p>
        </w:tc>
        <w:tc>
          <w:tcPr>
            <w:tcW w:w="1710" w:type="dxa"/>
            <w:tcBorders>
              <w:top w:val="single" w:sz="4" w:space="0" w:color="000000"/>
              <w:left w:val="single" w:sz="4" w:space="0" w:color="000000"/>
              <w:bottom w:val="single" w:sz="4" w:space="0" w:color="000000"/>
              <w:right w:val="single" w:sz="4" w:space="0" w:color="000000"/>
            </w:tcBorders>
            <w:vAlign w:val="center"/>
          </w:tcPr>
          <w:p w14:paraId="687375F0" w14:textId="77777777" w:rsidR="009579CE" w:rsidRDefault="008F60F6">
            <w:pPr>
              <w:spacing w:after="0" w:line="259" w:lineRule="auto"/>
              <w:ind w:left="0" w:right="41" w:firstLine="0"/>
              <w:jc w:val="center"/>
            </w:pPr>
            <w:r>
              <w:t xml:space="preserve">Need </w:t>
            </w:r>
          </w:p>
        </w:tc>
        <w:tc>
          <w:tcPr>
            <w:tcW w:w="1980" w:type="dxa"/>
            <w:tcBorders>
              <w:top w:val="single" w:sz="4" w:space="0" w:color="000000"/>
              <w:left w:val="single" w:sz="4" w:space="0" w:color="000000"/>
              <w:bottom w:val="single" w:sz="4" w:space="0" w:color="000000"/>
              <w:right w:val="single" w:sz="4" w:space="0" w:color="000000"/>
            </w:tcBorders>
            <w:vAlign w:val="bottom"/>
          </w:tcPr>
          <w:p w14:paraId="308057DF" w14:textId="77777777" w:rsidR="009579CE" w:rsidRDefault="008F60F6">
            <w:pPr>
              <w:spacing w:after="0" w:line="259" w:lineRule="auto"/>
              <w:ind w:left="1" w:right="0" w:firstLine="0"/>
              <w:jc w:val="left"/>
            </w:pPr>
            <w:r>
              <w:t xml:space="preserve">% Pell Eligible </w:t>
            </w:r>
          </w:p>
        </w:tc>
        <w:tc>
          <w:tcPr>
            <w:tcW w:w="2070" w:type="dxa"/>
            <w:tcBorders>
              <w:top w:val="single" w:sz="4" w:space="0" w:color="000000"/>
              <w:left w:val="single" w:sz="4" w:space="0" w:color="000000"/>
              <w:bottom w:val="single" w:sz="4" w:space="0" w:color="000000"/>
              <w:right w:val="single" w:sz="4" w:space="0" w:color="000000"/>
            </w:tcBorders>
            <w:vAlign w:val="bottom"/>
          </w:tcPr>
          <w:p w14:paraId="46B7DE21" w14:textId="77777777" w:rsidR="009579CE" w:rsidRDefault="008F60F6">
            <w:pPr>
              <w:spacing w:after="0" w:line="259" w:lineRule="auto"/>
              <w:ind w:left="1" w:right="0" w:firstLine="0"/>
              <w:jc w:val="left"/>
            </w:pPr>
            <w:r>
              <w:t xml:space="preserve">IR &amp; FA </w:t>
            </w:r>
          </w:p>
        </w:tc>
        <w:tc>
          <w:tcPr>
            <w:tcW w:w="2543" w:type="dxa"/>
            <w:tcBorders>
              <w:top w:val="single" w:sz="4" w:space="0" w:color="000000"/>
              <w:left w:val="single" w:sz="4" w:space="0" w:color="000000"/>
              <w:bottom w:val="single" w:sz="4" w:space="0" w:color="000000"/>
              <w:right w:val="single" w:sz="4" w:space="0" w:color="000000"/>
            </w:tcBorders>
          </w:tcPr>
          <w:p w14:paraId="16D162D8" w14:textId="77777777" w:rsidR="009579CE" w:rsidRDefault="008F60F6">
            <w:pPr>
              <w:spacing w:after="0" w:line="259" w:lineRule="auto"/>
              <w:ind w:left="3" w:right="0" w:firstLine="0"/>
              <w:jc w:val="left"/>
            </w:pPr>
            <w:r>
              <w:t xml:space="preserve">I, III </w:t>
            </w:r>
          </w:p>
        </w:tc>
      </w:tr>
    </w:tbl>
    <w:p w14:paraId="4B79B632" w14:textId="77777777" w:rsidR="009579CE" w:rsidRDefault="008F60F6">
      <w:pPr>
        <w:spacing w:after="95" w:line="259" w:lineRule="auto"/>
        <w:ind w:left="0" w:right="0" w:firstLine="0"/>
        <w:jc w:val="left"/>
      </w:pPr>
      <w:r>
        <w:t xml:space="preserve"> </w:t>
      </w:r>
    </w:p>
    <w:p w14:paraId="174F6C44" w14:textId="77777777" w:rsidR="009579CE" w:rsidRDefault="008F60F6">
      <w:pPr>
        <w:spacing w:after="100" w:line="259" w:lineRule="auto"/>
        <w:ind w:left="0" w:right="0" w:firstLine="0"/>
        <w:jc w:val="left"/>
      </w:pPr>
      <w:r>
        <w:rPr>
          <w:b/>
        </w:rPr>
        <w:t xml:space="preserve"> </w:t>
      </w:r>
    </w:p>
    <w:p w14:paraId="5CF926D9" w14:textId="77777777" w:rsidR="009579CE" w:rsidRDefault="008F60F6">
      <w:pPr>
        <w:spacing w:after="98" w:line="259" w:lineRule="auto"/>
        <w:ind w:left="0" w:right="0" w:firstLine="0"/>
        <w:jc w:val="left"/>
      </w:pPr>
      <w:r>
        <w:rPr>
          <w:b/>
        </w:rPr>
        <w:t xml:space="preserve"> </w:t>
      </w:r>
    </w:p>
    <w:p w14:paraId="5D542ADF" w14:textId="77777777" w:rsidR="009579CE" w:rsidRDefault="008F60F6">
      <w:pPr>
        <w:spacing w:after="98" w:line="259" w:lineRule="auto"/>
        <w:ind w:left="0" w:right="0" w:firstLine="0"/>
        <w:jc w:val="left"/>
      </w:pPr>
      <w:r>
        <w:rPr>
          <w:b/>
        </w:rPr>
        <w:t xml:space="preserve"> </w:t>
      </w:r>
    </w:p>
    <w:p w14:paraId="00FD9744" w14:textId="77777777" w:rsidR="009579CE" w:rsidRDefault="008F60F6">
      <w:pPr>
        <w:spacing w:after="100" w:line="259" w:lineRule="auto"/>
        <w:ind w:left="0" w:right="0" w:firstLine="0"/>
        <w:jc w:val="left"/>
      </w:pPr>
      <w:r>
        <w:rPr>
          <w:b/>
        </w:rPr>
        <w:t xml:space="preserve"> </w:t>
      </w:r>
    </w:p>
    <w:p w14:paraId="1BA0AE8C" w14:textId="77777777" w:rsidR="009579CE" w:rsidRDefault="008F60F6">
      <w:pPr>
        <w:spacing w:after="98" w:line="259" w:lineRule="auto"/>
        <w:ind w:left="0" w:right="0" w:firstLine="0"/>
        <w:jc w:val="left"/>
      </w:pPr>
      <w:r>
        <w:rPr>
          <w:b/>
        </w:rPr>
        <w:t xml:space="preserve"> </w:t>
      </w:r>
    </w:p>
    <w:p w14:paraId="7E54F617" w14:textId="77777777" w:rsidR="009579CE" w:rsidRDefault="008F60F6">
      <w:pPr>
        <w:spacing w:after="100" w:line="259" w:lineRule="auto"/>
        <w:ind w:left="0" w:right="0" w:firstLine="0"/>
        <w:jc w:val="left"/>
      </w:pPr>
      <w:r>
        <w:rPr>
          <w:b/>
        </w:rPr>
        <w:t xml:space="preserve"> </w:t>
      </w:r>
    </w:p>
    <w:p w14:paraId="1C71D5C5" w14:textId="77777777" w:rsidR="009579CE" w:rsidRDefault="008F60F6">
      <w:pPr>
        <w:spacing w:after="98" w:line="259" w:lineRule="auto"/>
        <w:ind w:left="0" w:right="0" w:firstLine="0"/>
        <w:jc w:val="left"/>
      </w:pPr>
      <w:r>
        <w:rPr>
          <w:b/>
        </w:rPr>
        <w:t xml:space="preserve"> </w:t>
      </w:r>
    </w:p>
    <w:p w14:paraId="562296BF" w14:textId="77777777" w:rsidR="009579CE" w:rsidRDefault="008F60F6">
      <w:pPr>
        <w:spacing w:after="100" w:line="259" w:lineRule="auto"/>
        <w:ind w:left="0" w:right="0" w:firstLine="0"/>
        <w:jc w:val="left"/>
      </w:pPr>
      <w:r>
        <w:rPr>
          <w:b/>
        </w:rPr>
        <w:t xml:space="preserve"> </w:t>
      </w:r>
    </w:p>
    <w:p w14:paraId="07FDEF5D" w14:textId="77777777" w:rsidR="009579CE" w:rsidRDefault="008F60F6">
      <w:pPr>
        <w:spacing w:after="0" w:line="259" w:lineRule="auto"/>
        <w:ind w:left="0" w:right="0" w:firstLine="0"/>
        <w:jc w:val="left"/>
      </w:pPr>
      <w:r>
        <w:rPr>
          <w:b/>
        </w:rPr>
        <w:t xml:space="preserve"> </w:t>
      </w:r>
    </w:p>
    <w:p w14:paraId="33D46B53" w14:textId="77777777" w:rsidR="009579CE" w:rsidRDefault="008F60F6">
      <w:pPr>
        <w:spacing w:after="98" w:line="259" w:lineRule="auto"/>
        <w:ind w:left="0" w:right="0" w:firstLine="0"/>
        <w:jc w:val="left"/>
      </w:pPr>
      <w:r>
        <w:rPr>
          <w:b/>
        </w:rPr>
        <w:t xml:space="preserve"> </w:t>
      </w:r>
    </w:p>
    <w:p w14:paraId="77260CE4" w14:textId="77777777" w:rsidR="009579CE" w:rsidRDefault="008F60F6">
      <w:pPr>
        <w:pStyle w:val="Heading1"/>
        <w:spacing w:after="112"/>
        <w:ind w:left="-5" w:right="0"/>
      </w:pPr>
      <w:r>
        <w:lastRenderedPageBreak/>
        <w:t xml:space="preserve">Scholarly Productivity </w:t>
      </w:r>
    </w:p>
    <w:p w14:paraId="09C97A72" w14:textId="77777777" w:rsidR="009579CE" w:rsidRDefault="008F60F6">
      <w:pPr>
        <w:spacing w:after="0" w:line="259" w:lineRule="auto"/>
        <w:ind w:left="0" w:right="0" w:firstLine="0"/>
        <w:jc w:val="left"/>
      </w:pPr>
      <w:r>
        <w:t xml:space="preserve"> </w:t>
      </w:r>
    </w:p>
    <w:tbl>
      <w:tblPr>
        <w:tblStyle w:val="TableGrid"/>
        <w:tblW w:w="9699" w:type="dxa"/>
        <w:tblInd w:w="100" w:type="dxa"/>
        <w:tblCellMar>
          <w:top w:w="9" w:type="dxa"/>
          <w:left w:w="107" w:type="dxa"/>
          <w:bottom w:w="6" w:type="dxa"/>
          <w:right w:w="43" w:type="dxa"/>
        </w:tblCellMar>
        <w:tblLook w:val="04A0" w:firstRow="1" w:lastRow="0" w:firstColumn="1" w:lastColumn="0" w:noHBand="0" w:noVBand="1"/>
      </w:tblPr>
      <w:tblGrid>
        <w:gridCol w:w="1364"/>
        <w:gridCol w:w="2283"/>
        <w:gridCol w:w="1462"/>
        <w:gridCol w:w="1902"/>
        <w:gridCol w:w="2688"/>
      </w:tblGrid>
      <w:tr w:rsidR="009579CE" w14:paraId="6EE5D6CF" w14:textId="77777777" w:rsidTr="0079322F">
        <w:trPr>
          <w:trHeight w:val="607"/>
        </w:trPr>
        <w:tc>
          <w:tcPr>
            <w:tcW w:w="1363" w:type="dxa"/>
            <w:tcBorders>
              <w:top w:val="single" w:sz="4" w:space="0" w:color="000000"/>
              <w:left w:val="single" w:sz="4" w:space="0" w:color="000000"/>
              <w:bottom w:val="single" w:sz="4" w:space="0" w:color="000000"/>
              <w:right w:val="single" w:sz="4" w:space="0" w:color="000000"/>
            </w:tcBorders>
            <w:shd w:val="clear" w:color="auto" w:fill="FF0000"/>
          </w:tcPr>
          <w:p w14:paraId="116B2562" w14:textId="77777777" w:rsidR="009579CE" w:rsidRDefault="008F60F6">
            <w:pPr>
              <w:spacing w:after="0" w:line="259" w:lineRule="auto"/>
              <w:ind w:left="0" w:right="0" w:firstLine="0"/>
              <w:jc w:val="left"/>
            </w:pPr>
            <w:r>
              <w:rPr>
                <w:b/>
              </w:rPr>
              <w:t xml:space="preserve">Metric </w:t>
            </w:r>
          </w:p>
          <w:p w14:paraId="5685DC65" w14:textId="77777777" w:rsidR="009579CE" w:rsidRDefault="008F60F6">
            <w:pPr>
              <w:spacing w:after="0" w:line="259" w:lineRule="auto"/>
              <w:ind w:left="0" w:right="0" w:firstLine="0"/>
            </w:pPr>
            <w:r>
              <w:rPr>
                <w:b/>
              </w:rPr>
              <w:t xml:space="preserve">Dashboard </w:t>
            </w:r>
          </w:p>
        </w:tc>
        <w:tc>
          <w:tcPr>
            <w:tcW w:w="2283"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6864E695" w14:textId="77777777" w:rsidR="009579CE" w:rsidRDefault="008F60F6">
            <w:pPr>
              <w:spacing w:after="0" w:line="259" w:lineRule="auto"/>
              <w:ind w:left="2" w:right="0" w:firstLine="0"/>
              <w:jc w:val="left"/>
            </w:pPr>
            <w:r>
              <w:rPr>
                <w:b/>
              </w:rPr>
              <w:t xml:space="preserve">Data Element </w:t>
            </w:r>
          </w:p>
        </w:tc>
        <w:tc>
          <w:tcPr>
            <w:tcW w:w="1462" w:type="dxa"/>
            <w:tcBorders>
              <w:top w:val="single" w:sz="4" w:space="0" w:color="000000"/>
              <w:left w:val="single" w:sz="4" w:space="0" w:color="000000"/>
              <w:bottom w:val="single" w:sz="4" w:space="0" w:color="000000"/>
              <w:right w:val="single" w:sz="4" w:space="0" w:color="000000"/>
            </w:tcBorders>
            <w:shd w:val="clear" w:color="auto" w:fill="FF0000"/>
          </w:tcPr>
          <w:p w14:paraId="01EEBE72" w14:textId="77777777" w:rsidR="009579CE" w:rsidRDefault="008F60F6">
            <w:pPr>
              <w:spacing w:after="0" w:line="259" w:lineRule="auto"/>
              <w:ind w:left="3" w:right="0" w:firstLine="0"/>
              <w:jc w:val="left"/>
            </w:pPr>
            <w:r>
              <w:rPr>
                <w:b/>
              </w:rPr>
              <w:t xml:space="preserve">Data </w:t>
            </w:r>
          </w:p>
          <w:p w14:paraId="3F0CC680" w14:textId="77777777" w:rsidR="009579CE" w:rsidRDefault="008F60F6">
            <w:pPr>
              <w:spacing w:after="0" w:line="259" w:lineRule="auto"/>
              <w:ind w:left="3" w:right="0" w:firstLine="0"/>
            </w:pPr>
            <w:r>
              <w:rPr>
                <w:b/>
              </w:rPr>
              <w:t xml:space="preserve">Dimensions </w:t>
            </w:r>
          </w:p>
        </w:tc>
        <w:tc>
          <w:tcPr>
            <w:tcW w:w="1902" w:type="dxa"/>
            <w:tcBorders>
              <w:top w:val="single" w:sz="4" w:space="0" w:color="000000"/>
              <w:left w:val="single" w:sz="4" w:space="0" w:color="000000"/>
              <w:bottom w:val="single" w:sz="4" w:space="0" w:color="000000"/>
              <w:right w:val="single" w:sz="4" w:space="0" w:color="000000"/>
            </w:tcBorders>
            <w:shd w:val="clear" w:color="auto" w:fill="FF0000"/>
          </w:tcPr>
          <w:p w14:paraId="6827E0FC" w14:textId="77777777" w:rsidR="009579CE" w:rsidRDefault="008F60F6">
            <w:pPr>
              <w:spacing w:after="0" w:line="259" w:lineRule="auto"/>
              <w:ind w:left="2" w:right="0" w:firstLine="0"/>
              <w:jc w:val="left"/>
            </w:pPr>
            <w:r>
              <w:rPr>
                <w:b/>
              </w:rPr>
              <w:t xml:space="preserve">Data </w:t>
            </w:r>
          </w:p>
          <w:p w14:paraId="5CEF1523" w14:textId="77777777" w:rsidR="009579CE" w:rsidRDefault="008F60F6">
            <w:pPr>
              <w:spacing w:after="0" w:line="259" w:lineRule="auto"/>
              <w:ind w:left="2" w:right="0" w:firstLine="0"/>
            </w:pPr>
            <w:r>
              <w:rPr>
                <w:b/>
              </w:rPr>
              <w:t xml:space="preserve">Steward/Source </w:t>
            </w:r>
          </w:p>
        </w:tc>
        <w:tc>
          <w:tcPr>
            <w:tcW w:w="2688" w:type="dxa"/>
            <w:tcBorders>
              <w:top w:val="single" w:sz="4" w:space="0" w:color="000000"/>
              <w:left w:val="single" w:sz="4" w:space="0" w:color="000000"/>
              <w:bottom w:val="single" w:sz="4" w:space="0" w:color="000000"/>
              <w:right w:val="single" w:sz="4" w:space="0" w:color="000000"/>
            </w:tcBorders>
            <w:shd w:val="clear" w:color="auto" w:fill="FF0000"/>
          </w:tcPr>
          <w:p w14:paraId="5B0AC7A4" w14:textId="77777777" w:rsidR="009579CE" w:rsidRDefault="008F60F6">
            <w:pPr>
              <w:spacing w:after="0" w:line="259" w:lineRule="auto"/>
              <w:ind w:left="1" w:right="0" w:firstLine="0"/>
              <w:jc w:val="left"/>
            </w:pPr>
            <w:r>
              <w:rPr>
                <w:b/>
              </w:rPr>
              <w:t xml:space="preserve">Alignment with </w:t>
            </w:r>
          </w:p>
          <w:p w14:paraId="4799B5F2" w14:textId="77777777" w:rsidR="009579CE" w:rsidRDefault="008F60F6">
            <w:pPr>
              <w:spacing w:after="0" w:line="259" w:lineRule="auto"/>
              <w:ind w:left="1" w:right="0" w:firstLine="0"/>
              <w:jc w:val="left"/>
            </w:pPr>
            <w:r>
              <w:rPr>
                <w:b/>
              </w:rPr>
              <w:t xml:space="preserve">Strategic Objectives </w:t>
            </w:r>
          </w:p>
        </w:tc>
      </w:tr>
      <w:tr w:rsidR="009579CE" w14:paraId="01A76F0D" w14:textId="77777777">
        <w:trPr>
          <w:trHeight w:val="517"/>
        </w:trPr>
        <w:tc>
          <w:tcPr>
            <w:tcW w:w="1363" w:type="dxa"/>
            <w:vMerge w:val="restart"/>
            <w:tcBorders>
              <w:top w:val="single" w:sz="4" w:space="0" w:color="000000"/>
              <w:left w:val="single" w:sz="4" w:space="0" w:color="000000"/>
              <w:bottom w:val="single" w:sz="4" w:space="0" w:color="000000"/>
              <w:right w:val="single" w:sz="4" w:space="0" w:color="000000"/>
            </w:tcBorders>
            <w:vAlign w:val="center"/>
          </w:tcPr>
          <w:p w14:paraId="026EB17F" w14:textId="77777777" w:rsidR="009579CE" w:rsidRDefault="008F60F6">
            <w:pPr>
              <w:spacing w:after="0" w:line="259" w:lineRule="auto"/>
              <w:ind w:left="0" w:right="0" w:firstLine="0"/>
              <w:jc w:val="center"/>
            </w:pPr>
            <w:r>
              <w:t xml:space="preserve">Scholarly Productivity </w:t>
            </w:r>
          </w:p>
        </w:tc>
        <w:tc>
          <w:tcPr>
            <w:tcW w:w="2283" w:type="dxa"/>
            <w:tcBorders>
              <w:top w:val="single" w:sz="4" w:space="0" w:color="000000"/>
              <w:left w:val="single" w:sz="4" w:space="0" w:color="000000"/>
              <w:bottom w:val="single" w:sz="4" w:space="0" w:color="000000"/>
              <w:right w:val="single" w:sz="4" w:space="0" w:color="000000"/>
            </w:tcBorders>
          </w:tcPr>
          <w:p w14:paraId="6B9C16FF" w14:textId="77777777" w:rsidR="009579CE" w:rsidRDefault="008F60F6">
            <w:pPr>
              <w:spacing w:after="0" w:line="259" w:lineRule="auto"/>
              <w:ind w:left="2" w:right="0" w:firstLine="0"/>
              <w:jc w:val="left"/>
            </w:pPr>
            <w:r>
              <w:t xml:space="preserve">Publications of FT Faculty </w:t>
            </w:r>
          </w:p>
        </w:tc>
        <w:tc>
          <w:tcPr>
            <w:tcW w:w="1462" w:type="dxa"/>
            <w:tcBorders>
              <w:top w:val="single" w:sz="4" w:space="0" w:color="000000"/>
              <w:left w:val="single" w:sz="4" w:space="0" w:color="000000"/>
              <w:bottom w:val="single" w:sz="4" w:space="0" w:color="000000"/>
              <w:right w:val="single" w:sz="4" w:space="0" w:color="000000"/>
            </w:tcBorders>
            <w:vAlign w:val="bottom"/>
          </w:tcPr>
          <w:p w14:paraId="5E2B27E1" w14:textId="77777777" w:rsidR="009579CE" w:rsidRDefault="008F60F6">
            <w:pPr>
              <w:spacing w:after="0" w:line="259" w:lineRule="auto"/>
              <w:ind w:left="3" w:right="0" w:firstLine="0"/>
              <w:jc w:val="left"/>
            </w:pPr>
            <w:r>
              <w:t xml:space="preserve">#, % </w:t>
            </w:r>
          </w:p>
        </w:tc>
        <w:tc>
          <w:tcPr>
            <w:tcW w:w="1902" w:type="dxa"/>
            <w:tcBorders>
              <w:top w:val="single" w:sz="4" w:space="0" w:color="000000"/>
              <w:left w:val="single" w:sz="4" w:space="0" w:color="000000"/>
              <w:bottom w:val="single" w:sz="4" w:space="0" w:color="000000"/>
              <w:right w:val="single" w:sz="4" w:space="0" w:color="000000"/>
            </w:tcBorders>
            <w:vAlign w:val="bottom"/>
          </w:tcPr>
          <w:p w14:paraId="38A5BB3B" w14:textId="77777777" w:rsidR="009579CE" w:rsidRDefault="008F60F6">
            <w:pPr>
              <w:spacing w:after="0" w:line="259" w:lineRule="auto"/>
              <w:ind w:left="2" w:right="0" w:firstLine="0"/>
              <w:jc w:val="left"/>
            </w:pPr>
            <w:r>
              <w:t xml:space="preserve">TBD </w:t>
            </w:r>
          </w:p>
        </w:tc>
        <w:tc>
          <w:tcPr>
            <w:tcW w:w="2688" w:type="dxa"/>
            <w:tcBorders>
              <w:top w:val="single" w:sz="4" w:space="0" w:color="000000"/>
              <w:left w:val="single" w:sz="4" w:space="0" w:color="000000"/>
              <w:bottom w:val="single" w:sz="4" w:space="0" w:color="000000"/>
              <w:right w:val="single" w:sz="4" w:space="0" w:color="000000"/>
            </w:tcBorders>
            <w:vAlign w:val="bottom"/>
          </w:tcPr>
          <w:p w14:paraId="490C8DC4" w14:textId="77777777" w:rsidR="009579CE" w:rsidRDefault="008F60F6">
            <w:pPr>
              <w:spacing w:after="0" w:line="259" w:lineRule="auto"/>
              <w:ind w:left="1" w:right="0" w:firstLine="0"/>
              <w:jc w:val="left"/>
            </w:pPr>
            <w:r>
              <w:t xml:space="preserve">II, III, VI </w:t>
            </w:r>
          </w:p>
        </w:tc>
      </w:tr>
      <w:tr w:rsidR="009579CE" w14:paraId="2D6DF753" w14:textId="77777777">
        <w:trPr>
          <w:trHeight w:val="516"/>
        </w:trPr>
        <w:tc>
          <w:tcPr>
            <w:tcW w:w="0" w:type="auto"/>
            <w:vMerge/>
            <w:tcBorders>
              <w:top w:val="nil"/>
              <w:left w:val="single" w:sz="4" w:space="0" w:color="000000"/>
              <w:bottom w:val="nil"/>
              <w:right w:val="single" w:sz="4" w:space="0" w:color="000000"/>
            </w:tcBorders>
          </w:tcPr>
          <w:p w14:paraId="0F5BE6D8" w14:textId="77777777" w:rsidR="009579CE" w:rsidRDefault="009579CE">
            <w:pPr>
              <w:spacing w:after="160" w:line="259" w:lineRule="auto"/>
              <w:ind w:left="0" w:right="0" w:firstLine="0"/>
              <w:jc w:val="left"/>
            </w:pPr>
          </w:p>
        </w:tc>
        <w:tc>
          <w:tcPr>
            <w:tcW w:w="2283" w:type="dxa"/>
            <w:tcBorders>
              <w:top w:val="single" w:sz="4" w:space="0" w:color="000000"/>
              <w:left w:val="single" w:sz="4" w:space="0" w:color="000000"/>
              <w:bottom w:val="single" w:sz="4" w:space="0" w:color="000000"/>
              <w:right w:val="single" w:sz="4" w:space="0" w:color="000000"/>
            </w:tcBorders>
          </w:tcPr>
          <w:p w14:paraId="53B3AAE2" w14:textId="77777777" w:rsidR="009579CE" w:rsidRDefault="008F60F6">
            <w:pPr>
              <w:spacing w:after="0" w:line="259" w:lineRule="auto"/>
              <w:ind w:left="2" w:right="0" w:firstLine="0"/>
            </w:pPr>
            <w:r>
              <w:t xml:space="preserve">Production of Creative Works </w:t>
            </w:r>
          </w:p>
        </w:tc>
        <w:tc>
          <w:tcPr>
            <w:tcW w:w="1462" w:type="dxa"/>
            <w:tcBorders>
              <w:top w:val="single" w:sz="4" w:space="0" w:color="000000"/>
              <w:left w:val="single" w:sz="4" w:space="0" w:color="000000"/>
              <w:bottom w:val="single" w:sz="4" w:space="0" w:color="000000"/>
              <w:right w:val="single" w:sz="4" w:space="0" w:color="000000"/>
            </w:tcBorders>
            <w:vAlign w:val="bottom"/>
          </w:tcPr>
          <w:p w14:paraId="2EAF9135" w14:textId="77777777" w:rsidR="009579CE" w:rsidRDefault="008F60F6">
            <w:pPr>
              <w:spacing w:after="0" w:line="259" w:lineRule="auto"/>
              <w:ind w:left="3" w:right="0" w:firstLine="0"/>
              <w:jc w:val="left"/>
            </w:pPr>
            <w:r>
              <w:t xml:space="preserve">#, % </w:t>
            </w:r>
          </w:p>
        </w:tc>
        <w:tc>
          <w:tcPr>
            <w:tcW w:w="1902" w:type="dxa"/>
            <w:tcBorders>
              <w:top w:val="single" w:sz="4" w:space="0" w:color="000000"/>
              <w:left w:val="single" w:sz="4" w:space="0" w:color="000000"/>
              <w:bottom w:val="single" w:sz="4" w:space="0" w:color="000000"/>
              <w:right w:val="single" w:sz="4" w:space="0" w:color="000000"/>
            </w:tcBorders>
            <w:vAlign w:val="bottom"/>
          </w:tcPr>
          <w:p w14:paraId="20626C08" w14:textId="77777777" w:rsidR="009579CE" w:rsidRDefault="008F60F6">
            <w:pPr>
              <w:spacing w:after="0" w:line="259" w:lineRule="auto"/>
              <w:ind w:left="2" w:right="0" w:firstLine="0"/>
              <w:jc w:val="left"/>
            </w:pPr>
            <w:r>
              <w:t xml:space="preserve">TBD </w:t>
            </w:r>
          </w:p>
        </w:tc>
        <w:tc>
          <w:tcPr>
            <w:tcW w:w="2688" w:type="dxa"/>
            <w:tcBorders>
              <w:top w:val="single" w:sz="4" w:space="0" w:color="000000"/>
              <w:left w:val="single" w:sz="4" w:space="0" w:color="000000"/>
              <w:bottom w:val="single" w:sz="4" w:space="0" w:color="000000"/>
              <w:right w:val="single" w:sz="4" w:space="0" w:color="000000"/>
            </w:tcBorders>
            <w:vAlign w:val="bottom"/>
          </w:tcPr>
          <w:p w14:paraId="7AD73735" w14:textId="77777777" w:rsidR="009579CE" w:rsidRDefault="008F60F6">
            <w:pPr>
              <w:spacing w:after="0" w:line="259" w:lineRule="auto"/>
              <w:ind w:left="1" w:right="0" w:firstLine="0"/>
              <w:jc w:val="left"/>
            </w:pPr>
            <w:r>
              <w:t xml:space="preserve">II, III, VI </w:t>
            </w:r>
          </w:p>
        </w:tc>
      </w:tr>
      <w:tr w:rsidR="009579CE" w14:paraId="3DD0A68C" w14:textId="77777777">
        <w:trPr>
          <w:trHeight w:val="312"/>
        </w:trPr>
        <w:tc>
          <w:tcPr>
            <w:tcW w:w="0" w:type="auto"/>
            <w:vMerge/>
            <w:tcBorders>
              <w:top w:val="nil"/>
              <w:left w:val="single" w:sz="4" w:space="0" w:color="000000"/>
              <w:bottom w:val="nil"/>
              <w:right w:val="single" w:sz="4" w:space="0" w:color="000000"/>
            </w:tcBorders>
          </w:tcPr>
          <w:p w14:paraId="6EB5E36C" w14:textId="77777777" w:rsidR="009579CE" w:rsidRDefault="009579CE">
            <w:pPr>
              <w:spacing w:after="160" w:line="259" w:lineRule="auto"/>
              <w:ind w:left="0" w:right="0" w:firstLine="0"/>
              <w:jc w:val="left"/>
            </w:pPr>
          </w:p>
        </w:tc>
        <w:tc>
          <w:tcPr>
            <w:tcW w:w="2283" w:type="dxa"/>
            <w:tcBorders>
              <w:top w:val="single" w:sz="4" w:space="0" w:color="000000"/>
              <w:left w:val="single" w:sz="4" w:space="0" w:color="000000"/>
              <w:bottom w:val="single" w:sz="4" w:space="0" w:color="000000"/>
              <w:right w:val="single" w:sz="4" w:space="0" w:color="000000"/>
            </w:tcBorders>
          </w:tcPr>
          <w:p w14:paraId="52E28FE2" w14:textId="77777777" w:rsidR="009579CE" w:rsidRDefault="008F60F6">
            <w:pPr>
              <w:spacing w:after="0" w:line="259" w:lineRule="auto"/>
              <w:ind w:left="2" w:right="0" w:firstLine="0"/>
              <w:jc w:val="left"/>
            </w:pPr>
            <w:r>
              <w:t xml:space="preserve">Grants of FT Faculty </w:t>
            </w:r>
          </w:p>
        </w:tc>
        <w:tc>
          <w:tcPr>
            <w:tcW w:w="1462" w:type="dxa"/>
            <w:tcBorders>
              <w:top w:val="single" w:sz="4" w:space="0" w:color="000000"/>
              <w:left w:val="single" w:sz="4" w:space="0" w:color="000000"/>
              <w:bottom w:val="single" w:sz="4" w:space="0" w:color="000000"/>
              <w:right w:val="single" w:sz="4" w:space="0" w:color="000000"/>
            </w:tcBorders>
          </w:tcPr>
          <w:p w14:paraId="58B6AF6F" w14:textId="77777777" w:rsidR="009579CE" w:rsidRDefault="008F60F6">
            <w:pPr>
              <w:spacing w:after="0" w:line="259" w:lineRule="auto"/>
              <w:ind w:left="3" w:right="0" w:firstLine="0"/>
              <w:jc w:val="left"/>
            </w:pPr>
            <w:r>
              <w:t xml:space="preserve">#; $ </w:t>
            </w:r>
          </w:p>
        </w:tc>
        <w:tc>
          <w:tcPr>
            <w:tcW w:w="1902" w:type="dxa"/>
            <w:tcBorders>
              <w:top w:val="single" w:sz="4" w:space="0" w:color="000000"/>
              <w:left w:val="single" w:sz="4" w:space="0" w:color="000000"/>
              <w:bottom w:val="single" w:sz="4" w:space="0" w:color="000000"/>
              <w:right w:val="single" w:sz="4" w:space="0" w:color="000000"/>
            </w:tcBorders>
          </w:tcPr>
          <w:p w14:paraId="73752976" w14:textId="77777777" w:rsidR="009579CE" w:rsidRDefault="008F60F6">
            <w:pPr>
              <w:spacing w:after="0" w:line="259" w:lineRule="auto"/>
              <w:ind w:left="2" w:right="0" w:firstLine="0"/>
              <w:jc w:val="left"/>
            </w:pPr>
            <w:r>
              <w:t xml:space="preserve">TBD; OSPR </w:t>
            </w:r>
          </w:p>
        </w:tc>
        <w:tc>
          <w:tcPr>
            <w:tcW w:w="2688" w:type="dxa"/>
            <w:tcBorders>
              <w:top w:val="single" w:sz="4" w:space="0" w:color="000000"/>
              <w:left w:val="single" w:sz="4" w:space="0" w:color="000000"/>
              <w:bottom w:val="single" w:sz="4" w:space="0" w:color="000000"/>
              <w:right w:val="single" w:sz="4" w:space="0" w:color="000000"/>
            </w:tcBorders>
          </w:tcPr>
          <w:p w14:paraId="70C48289" w14:textId="77777777" w:rsidR="009579CE" w:rsidRDefault="008F60F6">
            <w:pPr>
              <w:spacing w:after="0" w:line="259" w:lineRule="auto"/>
              <w:ind w:left="1" w:right="0" w:firstLine="0"/>
              <w:jc w:val="left"/>
            </w:pPr>
            <w:r>
              <w:t xml:space="preserve">II, V, VI </w:t>
            </w:r>
          </w:p>
        </w:tc>
      </w:tr>
      <w:tr w:rsidR="009579CE" w14:paraId="442F3DD4" w14:textId="77777777">
        <w:trPr>
          <w:trHeight w:val="310"/>
        </w:trPr>
        <w:tc>
          <w:tcPr>
            <w:tcW w:w="0" w:type="auto"/>
            <w:vMerge/>
            <w:tcBorders>
              <w:top w:val="nil"/>
              <w:left w:val="single" w:sz="4" w:space="0" w:color="000000"/>
              <w:bottom w:val="nil"/>
              <w:right w:val="single" w:sz="4" w:space="0" w:color="000000"/>
            </w:tcBorders>
          </w:tcPr>
          <w:p w14:paraId="08922E8A" w14:textId="77777777" w:rsidR="009579CE" w:rsidRDefault="009579CE">
            <w:pPr>
              <w:spacing w:after="160" w:line="259" w:lineRule="auto"/>
              <w:ind w:left="0" w:right="0" w:firstLine="0"/>
              <w:jc w:val="left"/>
            </w:pPr>
          </w:p>
        </w:tc>
        <w:tc>
          <w:tcPr>
            <w:tcW w:w="2283" w:type="dxa"/>
            <w:tcBorders>
              <w:top w:val="single" w:sz="4" w:space="0" w:color="000000"/>
              <w:left w:val="single" w:sz="4" w:space="0" w:color="000000"/>
              <w:bottom w:val="single" w:sz="4" w:space="0" w:color="000000"/>
              <w:right w:val="single" w:sz="4" w:space="0" w:color="000000"/>
            </w:tcBorders>
          </w:tcPr>
          <w:p w14:paraId="6B102A43" w14:textId="77777777" w:rsidR="009579CE" w:rsidRDefault="008F60F6">
            <w:pPr>
              <w:spacing w:after="0" w:line="259" w:lineRule="auto"/>
              <w:ind w:left="2" w:right="0" w:firstLine="0"/>
              <w:jc w:val="left"/>
            </w:pPr>
            <w:r>
              <w:t xml:space="preserve">Faculty Awards </w:t>
            </w:r>
          </w:p>
        </w:tc>
        <w:tc>
          <w:tcPr>
            <w:tcW w:w="1462" w:type="dxa"/>
            <w:tcBorders>
              <w:top w:val="single" w:sz="4" w:space="0" w:color="000000"/>
              <w:left w:val="single" w:sz="4" w:space="0" w:color="000000"/>
              <w:bottom w:val="single" w:sz="4" w:space="0" w:color="000000"/>
              <w:right w:val="single" w:sz="4" w:space="0" w:color="000000"/>
            </w:tcBorders>
          </w:tcPr>
          <w:p w14:paraId="66324D24" w14:textId="77777777" w:rsidR="009579CE" w:rsidRDefault="008F60F6">
            <w:pPr>
              <w:spacing w:after="0" w:line="259" w:lineRule="auto"/>
              <w:ind w:left="3" w:right="0" w:firstLine="0"/>
              <w:jc w:val="left"/>
            </w:pPr>
            <w: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32C64136" w14:textId="77777777" w:rsidR="009579CE" w:rsidRDefault="008F60F6">
            <w:pPr>
              <w:spacing w:after="0" w:line="259" w:lineRule="auto"/>
              <w:ind w:left="2" w:right="0" w:firstLine="0"/>
              <w:jc w:val="left"/>
            </w:pPr>
            <w:r>
              <w:t xml:space="preserve">TBD </w:t>
            </w:r>
          </w:p>
        </w:tc>
        <w:tc>
          <w:tcPr>
            <w:tcW w:w="2688" w:type="dxa"/>
            <w:tcBorders>
              <w:top w:val="single" w:sz="4" w:space="0" w:color="000000"/>
              <w:left w:val="single" w:sz="4" w:space="0" w:color="000000"/>
              <w:bottom w:val="single" w:sz="4" w:space="0" w:color="000000"/>
              <w:right w:val="single" w:sz="4" w:space="0" w:color="000000"/>
            </w:tcBorders>
          </w:tcPr>
          <w:p w14:paraId="7AC07401" w14:textId="77777777" w:rsidR="009579CE" w:rsidRDefault="008F60F6">
            <w:pPr>
              <w:spacing w:after="0" w:line="259" w:lineRule="auto"/>
              <w:ind w:left="1" w:right="0" w:firstLine="0"/>
              <w:jc w:val="left"/>
            </w:pPr>
            <w:r>
              <w:t xml:space="preserve">II, III, </w:t>
            </w:r>
            <w:proofErr w:type="gramStart"/>
            <w:r>
              <w:t>V,VI</w:t>
            </w:r>
            <w:proofErr w:type="gramEnd"/>
            <w:r>
              <w:t xml:space="preserve"> </w:t>
            </w:r>
          </w:p>
        </w:tc>
      </w:tr>
      <w:tr w:rsidR="009579CE" w14:paraId="16FAC90F" w14:textId="77777777">
        <w:trPr>
          <w:trHeight w:val="310"/>
        </w:trPr>
        <w:tc>
          <w:tcPr>
            <w:tcW w:w="0" w:type="auto"/>
            <w:vMerge/>
            <w:tcBorders>
              <w:top w:val="nil"/>
              <w:left w:val="single" w:sz="4" w:space="0" w:color="000000"/>
              <w:bottom w:val="nil"/>
              <w:right w:val="single" w:sz="4" w:space="0" w:color="000000"/>
            </w:tcBorders>
          </w:tcPr>
          <w:p w14:paraId="6363C468" w14:textId="77777777" w:rsidR="009579CE" w:rsidRDefault="009579CE">
            <w:pPr>
              <w:spacing w:after="160" w:line="259" w:lineRule="auto"/>
              <w:ind w:left="0" w:right="0" w:firstLine="0"/>
              <w:jc w:val="left"/>
            </w:pPr>
          </w:p>
        </w:tc>
        <w:tc>
          <w:tcPr>
            <w:tcW w:w="2283" w:type="dxa"/>
            <w:tcBorders>
              <w:top w:val="single" w:sz="4" w:space="0" w:color="000000"/>
              <w:left w:val="single" w:sz="4" w:space="0" w:color="000000"/>
              <w:bottom w:val="single" w:sz="4" w:space="0" w:color="000000"/>
              <w:right w:val="single" w:sz="4" w:space="0" w:color="000000"/>
            </w:tcBorders>
          </w:tcPr>
          <w:p w14:paraId="0572B42F" w14:textId="77777777" w:rsidR="009579CE" w:rsidRDefault="008F60F6">
            <w:pPr>
              <w:spacing w:after="0" w:line="259" w:lineRule="auto"/>
              <w:ind w:left="2" w:right="0" w:firstLine="0"/>
              <w:jc w:val="left"/>
            </w:pPr>
            <w:r>
              <w:t xml:space="preserve">R&amp;D Expenditures </w:t>
            </w:r>
          </w:p>
        </w:tc>
        <w:tc>
          <w:tcPr>
            <w:tcW w:w="1462" w:type="dxa"/>
            <w:tcBorders>
              <w:top w:val="single" w:sz="4" w:space="0" w:color="000000"/>
              <w:left w:val="single" w:sz="4" w:space="0" w:color="000000"/>
              <w:bottom w:val="single" w:sz="4" w:space="0" w:color="000000"/>
              <w:right w:val="single" w:sz="4" w:space="0" w:color="000000"/>
            </w:tcBorders>
          </w:tcPr>
          <w:p w14:paraId="1C771FDB" w14:textId="77777777" w:rsidR="009579CE" w:rsidRDefault="008F60F6">
            <w:pPr>
              <w:spacing w:after="0" w:line="259" w:lineRule="auto"/>
              <w:ind w:left="3" w:right="0" w:firstLine="0"/>
              <w:jc w:val="left"/>
            </w:pPr>
            <w: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210DD18D" w14:textId="77777777" w:rsidR="009579CE" w:rsidRDefault="008F60F6">
            <w:pPr>
              <w:spacing w:after="0" w:line="259" w:lineRule="auto"/>
              <w:ind w:left="2" w:right="0" w:firstLine="0"/>
              <w:jc w:val="left"/>
            </w:pPr>
            <w:r>
              <w:t xml:space="preserve">Program </w:t>
            </w:r>
          </w:p>
        </w:tc>
        <w:tc>
          <w:tcPr>
            <w:tcW w:w="2688" w:type="dxa"/>
            <w:tcBorders>
              <w:top w:val="single" w:sz="4" w:space="0" w:color="000000"/>
              <w:left w:val="single" w:sz="4" w:space="0" w:color="000000"/>
              <w:bottom w:val="single" w:sz="4" w:space="0" w:color="000000"/>
              <w:right w:val="single" w:sz="4" w:space="0" w:color="000000"/>
            </w:tcBorders>
          </w:tcPr>
          <w:p w14:paraId="2A2CE285" w14:textId="77777777" w:rsidR="009579CE" w:rsidRDefault="008F60F6">
            <w:pPr>
              <w:spacing w:after="0" w:line="259" w:lineRule="auto"/>
              <w:ind w:left="1" w:right="0" w:firstLine="0"/>
              <w:jc w:val="left"/>
            </w:pPr>
            <w:r>
              <w:t xml:space="preserve">II, V </w:t>
            </w:r>
          </w:p>
        </w:tc>
      </w:tr>
      <w:tr w:rsidR="009579CE" w14:paraId="10B42A69" w14:textId="77777777">
        <w:trPr>
          <w:trHeight w:val="310"/>
        </w:trPr>
        <w:tc>
          <w:tcPr>
            <w:tcW w:w="0" w:type="auto"/>
            <w:vMerge/>
            <w:tcBorders>
              <w:top w:val="nil"/>
              <w:left w:val="single" w:sz="4" w:space="0" w:color="000000"/>
              <w:bottom w:val="nil"/>
              <w:right w:val="single" w:sz="4" w:space="0" w:color="000000"/>
            </w:tcBorders>
          </w:tcPr>
          <w:p w14:paraId="2DFFF587" w14:textId="77777777" w:rsidR="009579CE" w:rsidRDefault="009579CE">
            <w:pPr>
              <w:spacing w:after="160" w:line="259" w:lineRule="auto"/>
              <w:ind w:left="0" w:right="0" w:firstLine="0"/>
              <w:jc w:val="left"/>
            </w:pPr>
          </w:p>
        </w:tc>
        <w:tc>
          <w:tcPr>
            <w:tcW w:w="2283" w:type="dxa"/>
            <w:tcBorders>
              <w:top w:val="single" w:sz="4" w:space="0" w:color="000000"/>
              <w:left w:val="single" w:sz="4" w:space="0" w:color="000000"/>
              <w:bottom w:val="single" w:sz="4" w:space="0" w:color="000000"/>
              <w:right w:val="single" w:sz="4" w:space="0" w:color="000000"/>
            </w:tcBorders>
          </w:tcPr>
          <w:p w14:paraId="4F7B14E8" w14:textId="77777777" w:rsidR="009579CE" w:rsidRDefault="008F60F6">
            <w:pPr>
              <w:spacing w:after="0" w:line="259" w:lineRule="auto"/>
              <w:ind w:left="2" w:right="0" w:firstLine="0"/>
              <w:jc w:val="left"/>
            </w:pPr>
            <w:r>
              <w:t xml:space="preserve">Patents </w:t>
            </w:r>
          </w:p>
        </w:tc>
        <w:tc>
          <w:tcPr>
            <w:tcW w:w="1462" w:type="dxa"/>
            <w:tcBorders>
              <w:top w:val="single" w:sz="4" w:space="0" w:color="000000"/>
              <w:left w:val="single" w:sz="4" w:space="0" w:color="000000"/>
              <w:bottom w:val="single" w:sz="4" w:space="0" w:color="000000"/>
              <w:right w:val="single" w:sz="4" w:space="0" w:color="000000"/>
            </w:tcBorders>
          </w:tcPr>
          <w:p w14:paraId="3FDDF274" w14:textId="77777777" w:rsidR="009579CE" w:rsidRDefault="008F60F6">
            <w:pPr>
              <w:spacing w:after="0" w:line="259" w:lineRule="auto"/>
              <w:ind w:left="3" w:right="0" w:firstLine="0"/>
              <w:jc w:val="left"/>
            </w:pPr>
            <w: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40AB34BE" w14:textId="77777777" w:rsidR="009579CE" w:rsidRDefault="008F60F6">
            <w:pPr>
              <w:spacing w:after="0" w:line="259" w:lineRule="auto"/>
              <w:ind w:left="2" w:right="0" w:firstLine="0"/>
              <w:jc w:val="left"/>
            </w:pPr>
            <w:r>
              <w:t xml:space="preserve">OSPR </w:t>
            </w:r>
          </w:p>
        </w:tc>
        <w:tc>
          <w:tcPr>
            <w:tcW w:w="2688" w:type="dxa"/>
            <w:tcBorders>
              <w:top w:val="single" w:sz="4" w:space="0" w:color="000000"/>
              <w:left w:val="single" w:sz="4" w:space="0" w:color="000000"/>
              <w:bottom w:val="single" w:sz="4" w:space="0" w:color="000000"/>
              <w:right w:val="single" w:sz="4" w:space="0" w:color="000000"/>
            </w:tcBorders>
          </w:tcPr>
          <w:p w14:paraId="03132662" w14:textId="77777777" w:rsidR="009579CE" w:rsidRDefault="008F60F6">
            <w:pPr>
              <w:spacing w:after="0" w:line="259" w:lineRule="auto"/>
              <w:ind w:left="1" w:right="0" w:firstLine="0"/>
              <w:jc w:val="left"/>
            </w:pPr>
            <w:r>
              <w:t xml:space="preserve">II, V </w:t>
            </w:r>
          </w:p>
        </w:tc>
      </w:tr>
      <w:tr w:rsidR="009579CE" w14:paraId="5EB75052" w14:textId="77777777">
        <w:trPr>
          <w:trHeight w:val="770"/>
        </w:trPr>
        <w:tc>
          <w:tcPr>
            <w:tcW w:w="0" w:type="auto"/>
            <w:vMerge/>
            <w:tcBorders>
              <w:top w:val="nil"/>
              <w:left w:val="single" w:sz="4" w:space="0" w:color="000000"/>
              <w:bottom w:val="single" w:sz="4" w:space="0" w:color="000000"/>
              <w:right w:val="single" w:sz="4" w:space="0" w:color="000000"/>
            </w:tcBorders>
          </w:tcPr>
          <w:p w14:paraId="6ACBC973" w14:textId="77777777" w:rsidR="009579CE" w:rsidRDefault="009579CE">
            <w:pPr>
              <w:spacing w:after="160" w:line="259" w:lineRule="auto"/>
              <w:ind w:left="0" w:right="0" w:firstLine="0"/>
              <w:jc w:val="left"/>
            </w:pPr>
          </w:p>
        </w:tc>
        <w:tc>
          <w:tcPr>
            <w:tcW w:w="2283" w:type="dxa"/>
            <w:tcBorders>
              <w:top w:val="single" w:sz="4" w:space="0" w:color="000000"/>
              <w:left w:val="single" w:sz="4" w:space="0" w:color="000000"/>
              <w:bottom w:val="single" w:sz="4" w:space="0" w:color="000000"/>
              <w:right w:val="single" w:sz="4" w:space="0" w:color="000000"/>
            </w:tcBorders>
          </w:tcPr>
          <w:p w14:paraId="26FC2050" w14:textId="77777777" w:rsidR="009579CE" w:rsidRDefault="008F60F6">
            <w:pPr>
              <w:spacing w:after="0" w:line="259" w:lineRule="auto"/>
              <w:ind w:left="2" w:right="0" w:firstLine="0"/>
              <w:jc w:val="left"/>
            </w:pPr>
            <w:r>
              <w:t xml:space="preserve">% of Undergraduate </w:t>
            </w:r>
          </w:p>
          <w:p w14:paraId="31706751" w14:textId="77777777" w:rsidR="009579CE" w:rsidRDefault="008F60F6">
            <w:pPr>
              <w:spacing w:after="0" w:line="259" w:lineRule="auto"/>
              <w:ind w:left="2" w:right="0" w:firstLine="0"/>
              <w:jc w:val="left"/>
            </w:pPr>
            <w:r>
              <w:t xml:space="preserve">Students Involved in </w:t>
            </w:r>
          </w:p>
          <w:p w14:paraId="4038687D" w14:textId="77777777" w:rsidR="009579CE" w:rsidRDefault="008F60F6">
            <w:pPr>
              <w:spacing w:after="0" w:line="259" w:lineRule="auto"/>
              <w:ind w:left="2" w:right="0" w:firstLine="0"/>
              <w:jc w:val="left"/>
            </w:pPr>
            <w:r>
              <w:t xml:space="preserve">Research </w:t>
            </w:r>
          </w:p>
        </w:tc>
        <w:tc>
          <w:tcPr>
            <w:tcW w:w="1462" w:type="dxa"/>
            <w:tcBorders>
              <w:top w:val="single" w:sz="4" w:space="0" w:color="000000"/>
              <w:left w:val="single" w:sz="4" w:space="0" w:color="000000"/>
              <w:bottom w:val="single" w:sz="4" w:space="0" w:color="000000"/>
              <w:right w:val="single" w:sz="4" w:space="0" w:color="000000"/>
            </w:tcBorders>
            <w:vAlign w:val="bottom"/>
          </w:tcPr>
          <w:p w14:paraId="4F0D69FD" w14:textId="77777777" w:rsidR="009579CE" w:rsidRDefault="008F60F6">
            <w:pPr>
              <w:spacing w:after="0" w:line="259" w:lineRule="auto"/>
              <w:ind w:left="3" w:right="0" w:firstLine="0"/>
              <w:jc w:val="left"/>
            </w:pPr>
            <w:r>
              <w:t xml:space="preserve">% </w:t>
            </w:r>
          </w:p>
        </w:tc>
        <w:tc>
          <w:tcPr>
            <w:tcW w:w="1902" w:type="dxa"/>
            <w:tcBorders>
              <w:top w:val="single" w:sz="4" w:space="0" w:color="000000"/>
              <w:left w:val="single" w:sz="4" w:space="0" w:color="000000"/>
              <w:bottom w:val="single" w:sz="4" w:space="0" w:color="000000"/>
              <w:right w:val="single" w:sz="4" w:space="0" w:color="000000"/>
            </w:tcBorders>
            <w:vAlign w:val="bottom"/>
          </w:tcPr>
          <w:p w14:paraId="50A7DBF0" w14:textId="77777777" w:rsidR="009579CE" w:rsidRDefault="008F60F6">
            <w:pPr>
              <w:spacing w:after="0" w:line="259" w:lineRule="auto"/>
              <w:ind w:left="2" w:right="0" w:firstLine="0"/>
              <w:jc w:val="left"/>
            </w:pPr>
            <w:r>
              <w:t xml:space="preserve">Program </w:t>
            </w:r>
          </w:p>
        </w:tc>
        <w:tc>
          <w:tcPr>
            <w:tcW w:w="2688" w:type="dxa"/>
            <w:tcBorders>
              <w:top w:val="single" w:sz="4" w:space="0" w:color="000000"/>
              <w:left w:val="single" w:sz="4" w:space="0" w:color="000000"/>
              <w:bottom w:val="single" w:sz="4" w:space="0" w:color="000000"/>
              <w:right w:val="single" w:sz="4" w:space="0" w:color="000000"/>
            </w:tcBorders>
            <w:vAlign w:val="bottom"/>
          </w:tcPr>
          <w:p w14:paraId="52AD5589" w14:textId="77777777" w:rsidR="009579CE" w:rsidRDefault="008F60F6">
            <w:pPr>
              <w:spacing w:after="0" w:line="259" w:lineRule="auto"/>
              <w:ind w:left="1" w:right="0" w:firstLine="0"/>
              <w:jc w:val="left"/>
            </w:pPr>
            <w:r>
              <w:t xml:space="preserve">I, II, VI </w:t>
            </w:r>
          </w:p>
        </w:tc>
      </w:tr>
    </w:tbl>
    <w:p w14:paraId="399134AE" w14:textId="77777777" w:rsidR="009579CE" w:rsidRDefault="008F60F6">
      <w:pPr>
        <w:spacing w:after="98" w:line="259" w:lineRule="auto"/>
        <w:ind w:left="0" w:right="0" w:firstLine="0"/>
        <w:jc w:val="left"/>
      </w:pPr>
      <w:r>
        <w:rPr>
          <w:b/>
        </w:rPr>
        <w:t xml:space="preserve"> </w:t>
      </w:r>
    </w:p>
    <w:p w14:paraId="129EB75A" w14:textId="77777777" w:rsidR="009579CE" w:rsidRDefault="008F60F6">
      <w:pPr>
        <w:pStyle w:val="Heading1"/>
        <w:spacing w:after="109"/>
        <w:ind w:left="-5" w:right="0"/>
      </w:pPr>
      <w:r>
        <w:t xml:space="preserve">Instructional Productivity: Fall Semester  </w:t>
      </w:r>
    </w:p>
    <w:p w14:paraId="6DECBDC0" w14:textId="77777777" w:rsidR="009579CE" w:rsidRDefault="008F60F6">
      <w:pPr>
        <w:spacing w:after="0" w:line="259" w:lineRule="auto"/>
        <w:ind w:left="0" w:right="0" w:firstLine="0"/>
        <w:jc w:val="left"/>
      </w:pPr>
      <w:r>
        <w:t xml:space="preserve"> </w:t>
      </w:r>
    </w:p>
    <w:tbl>
      <w:tblPr>
        <w:tblStyle w:val="TableGrid"/>
        <w:tblW w:w="9711" w:type="dxa"/>
        <w:tblInd w:w="100" w:type="dxa"/>
        <w:tblCellMar>
          <w:top w:w="9" w:type="dxa"/>
          <w:left w:w="107" w:type="dxa"/>
          <w:bottom w:w="6" w:type="dxa"/>
          <w:right w:w="55" w:type="dxa"/>
        </w:tblCellMar>
        <w:tblLook w:val="04A0" w:firstRow="1" w:lastRow="0" w:firstColumn="1" w:lastColumn="0" w:noHBand="0" w:noVBand="1"/>
      </w:tblPr>
      <w:tblGrid>
        <w:gridCol w:w="1421"/>
        <w:gridCol w:w="1899"/>
        <w:gridCol w:w="1800"/>
        <w:gridCol w:w="2340"/>
        <w:gridCol w:w="2251"/>
      </w:tblGrid>
      <w:tr w:rsidR="009579CE" w14:paraId="3B4738A6" w14:textId="77777777" w:rsidTr="0079322F">
        <w:trPr>
          <w:trHeight w:val="746"/>
        </w:trPr>
        <w:tc>
          <w:tcPr>
            <w:tcW w:w="1421"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2E386896" w14:textId="77777777" w:rsidR="009579CE" w:rsidRDefault="008F60F6">
            <w:pPr>
              <w:spacing w:after="0" w:line="259" w:lineRule="auto"/>
              <w:ind w:left="0" w:right="0" w:firstLine="0"/>
              <w:jc w:val="left"/>
            </w:pPr>
            <w:r>
              <w:rPr>
                <w:b/>
              </w:rPr>
              <w:t xml:space="preserve">Metric </w:t>
            </w:r>
          </w:p>
          <w:p w14:paraId="45110374" w14:textId="77777777" w:rsidR="009579CE" w:rsidRDefault="008F60F6">
            <w:pPr>
              <w:spacing w:after="0" w:line="259" w:lineRule="auto"/>
              <w:ind w:left="0" w:right="0" w:firstLine="0"/>
            </w:pPr>
            <w:r>
              <w:rPr>
                <w:b/>
              </w:rPr>
              <w:t xml:space="preserve">Dashboard </w:t>
            </w:r>
          </w:p>
        </w:tc>
        <w:tc>
          <w:tcPr>
            <w:tcW w:w="1899"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38BE657D" w14:textId="77777777" w:rsidR="009579CE" w:rsidRDefault="008F60F6">
            <w:pPr>
              <w:spacing w:after="0" w:line="259" w:lineRule="auto"/>
              <w:ind w:left="2" w:right="0" w:firstLine="0"/>
              <w:jc w:val="left"/>
            </w:pPr>
            <w:r>
              <w:rPr>
                <w:b/>
              </w:rPr>
              <w:t xml:space="preserve">Data Element </w:t>
            </w:r>
          </w:p>
        </w:tc>
        <w:tc>
          <w:tcPr>
            <w:tcW w:w="1800"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7B4838E9" w14:textId="77777777" w:rsidR="009579CE" w:rsidRDefault="008F60F6">
            <w:pPr>
              <w:spacing w:after="0" w:line="259" w:lineRule="auto"/>
              <w:ind w:left="2" w:right="0" w:firstLine="0"/>
              <w:jc w:val="left"/>
            </w:pPr>
            <w:r>
              <w:rPr>
                <w:b/>
              </w:rPr>
              <w:t xml:space="preserve">Data </w:t>
            </w:r>
          </w:p>
          <w:p w14:paraId="1CBC2DF2" w14:textId="77777777" w:rsidR="009579CE" w:rsidRDefault="008F60F6">
            <w:pPr>
              <w:spacing w:after="0" w:line="259" w:lineRule="auto"/>
              <w:ind w:left="2" w:right="0" w:firstLine="0"/>
              <w:jc w:val="left"/>
            </w:pPr>
            <w:r>
              <w:rPr>
                <w:b/>
              </w:rPr>
              <w:t xml:space="preserve">Dimensions </w:t>
            </w:r>
          </w:p>
        </w:tc>
        <w:tc>
          <w:tcPr>
            <w:tcW w:w="2340"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7A3B5495" w14:textId="77777777" w:rsidR="009579CE" w:rsidRDefault="008F60F6">
            <w:pPr>
              <w:spacing w:after="0" w:line="259" w:lineRule="auto"/>
              <w:ind w:left="2" w:right="0" w:firstLine="0"/>
              <w:jc w:val="left"/>
            </w:pPr>
            <w:r>
              <w:rPr>
                <w:b/>
              </w:rPr>
              <w:t xml:space="preserve">Data </w:t>
            </w:r>
          </w:p>
          <w:p w14:paraId="5128D6C2" w14:textId="77777777" w:rsidR="009579CE" w:rsidRDefault="008F60F6">
            <w:pPr>
              <w:spacing w:after="0" w:line="259" w:lineRule="auto"/>
              <w:ind w:left="2" w:right="0" w:firstLine="0"/>
              <w:jc w:val="left"/>
            </w:pPr>
            <w:r>
              <w:rPr>
                <w:b/>
              </w:rPr>
              <w:t xml:space="preserve">Steward/Source </w:t>
            </w:r>
          </w:p>
        </w:tc>
        <w:tc>
          <w:tcPr>
            <w:tcW w:w="2251"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26C3A96B" w14:textId="77777777" w:rsidR="009579CE" w:rsidRDefault="008F60F6">
            <w:pPr>
              <w:spacing w:after="0" w:line="259" w:lineRule="auto"/>
              <w:ind w:left="3" w:right="0" w:firstLine="0"/>
              <w:jc w:val="left"/>
            </w:pPr>
            <w:r>
              <w:rPr>
                <w:b/>
              </w:rPr>
              <w:t xml:space="preserve">Alignment with Strategic Goals </w:t>
            </w:r>
          </w:p>
        </w:tc>
      </w:tr>
      <w:tr w:rsidR="009579CE" w14:paraId="3856D7E4" w14:textId="77777777">
        <w:trPr>
          <w:trHeight w:val="772"/>
        </w:trPr>
        <w:tc>
          <w:tcPr>
            <w:tcW w:w="1421" w:type="dxa"/>
            <w:vMerge w:val="restart"/>
            <w:tcBorders>
              <w:top w:val="single" w:sz="4" w:space="0" w:color="000000"/>
              <w:left w:val="single" w:sz="4" w:space="0" w:color="000000"/>
              <w:bottom w:val="single" w:sz="4" w:space="0" w:color="000000"/>
              <w:right w:val="single" w:sz="4" w:space="0" w:color="000000"/>
            </w:tcBorders>
            <w:vAlign w:val="center"/>
          </w:tcPr>
          <w:p w14:paraId="36551CC9" w14:textId="77777777" w:rsidR="009579CE" w:rsidRDefault="008F60F6">
            <w:pPr>
              <w:spacing w:after="0" w:line="259" w:lineRule="auto"/>
              <w:ind w:left="0" w:right="0" w:firstLine="0"/>
              <w:jc w:val="center"/>
            </w:pPr>
            <w:r>
              <w:t xml:space="preserve">Instructional Productivity </w:t>
            </w:r>
          </w:p>
        </w:tc>
        <w:tc>
          <w:tcPr>
            <w:tcW w:w="1899" w:type="dxa"/>
            <w:tcBorders>
              <w:top w:val="single" w:sz="4" w:space="0" w:color="000000"/>
              <w:left w:val="single" w:sz="4" w:space="0" w:color="000000"/>
              <w:bottom w:val="single" w:sz="4" w:space="0" w:color="000000"/>
              <w:right w:val="single" w:sz="4" w:space="0" w:color="000000"/>
            </w:tcBorders>
          </w:tcPr>
          <w:p w14:paraId="7A3E14BF" w14:textId="77777777" w:rsidR="009579CE" w:rsidRDefault="008F60F6">
            <w:pPr>
              <w:spacing w:after="0" w:line="259" w:lineRule="auto"/>
              <w:ind w:left="2" w:right="0" w:firstLine="0"/>
              <w:jc w:val="left"/>
            </w:pPr>
            <w:r>
              <w:t xml:space="preserve"># Sections </w:t>
            </w:r>
          </w:p>
          <w:p w14:paraId="3AAED966" w14:textId="77777777" w:rsidR="009579CE" w:rsidRDefault="008F60F6">
            <w:pPr>
              <w:spacing w:after="0" w:line="259" w:lineRule="auto"/>
              <w:ind w:left="2" w:right="0" w:firstLine="0"/>
              <w:jc w:val="left"/>
            </w:pPr>
            <w:r>
              <w:t xml:space="preserve">Taught per </w:t>
            </w:r>
          </w:p>
          <w:p w14:paraId="60D6FB30" w14:textId="77777777" w:rsidR="009579CE" w:rsidRDefault="008F60F6">
            <w:pPr>
              <w:spacing w:after="0" w:line="259" w:lineRule="auto"/>
              <w:ind w:left="2" w:right="0" w:firstLine="0"/>
              <w:jc w:val="left"/>
            </w:pPr>
            <w:r>
              <w:t xml:space="preserve">Faculty </w:t>
            </w:r>
          </w:p>
        </w:tc>
        <w:tc>
          <w:tcPr>
            <w:tcW w:w="1800" w:type="dxa"/>
            <w:tcBorders>
              <w:top w:val="single" w:sz="4" w:space="0" w:color="000000"/>
              <w:left w:val="single" w:sz="4" w:space="0" w:color="000000"/>
              <w:bottom w:val="single" w:sz="4" w:space="0" w:color="000000"/>
              <w:right w:val="single" w:sz="4" w:space="0" w:color="000000"/>
            </w:tcBorders>
            <w:vAlign w:val="bottom"/>
          </w:tcPr>
          <w:p w14:paraId="326F582D" w14:textId="77777777" w:rsidR="009579CE" w:rsidRDefault="008F60F6">
            <w:pPr>
              <w:spacing w:after="0" w:line="259" w:lineRule="auto"/>
              <w:ind w:left="2" w:right="0" w:firstLine="0"/>
            </w:pPr>
            <w:r>
              <w:t xml:space="preserve"># for different faculty category </w:t>
            </w:r>
          </w:p>
        </w:tc>
        <w:tc>
          <w:tcPr>
            <w:tcW w:w="2340" w:type="dxa"/>
            <w:tcBorders>
              <w:top w:val="single" w:sz="4" w:space="0" w:color="000000"/>
              <w:left w:val="single" w:sz="4" w:space="0" w:color="000000"/>
              <w:bottom w:val="single" w:sz="4" w:space="0" w:color="000000"/>
              <w:right w:val="single" w:sz="4" w:space="0" w:color="000000"/>
            </w:tcBorders>
            <w:vAlign w:val="bottom"/>
          </w:tcPr>
          <w:p w14:paraId="749673DC" w14:textId="77777777" w:rsidR="009579CE" w:rsidRDefault="008F60F6">
            <w:pPr>
              <w:spacing w:after="0" w:line="259" w:lineRule="auto"/>
              <w:ind w:left="2" w:right="0" w:firstLine="0"/>
              <w:jc w:val="left"/>
            </w:pPr>
            <w:r>
              <w:t xml:space="preserve">APS Instructional Staff Tab </w:t>
            </w:r>
          </w:p>
        </w:tc>
        <w:tc>
          <w:tcPr>
            <w:tcW w:w="2251" w:type="dxa"/>
            <w:tcBorders>
              <w:top w:val="single" w:sz="4" w:space="0" w:color="000000"/>
              <w:left w:val="single" w:sz="4" w:space="0" w:color="000000"/>
              <w:bottom w:val="single" w:sz="4" w:space="0" w:color="000000"/>
              <w:right w:val="single" w:sz="4" w:space="0" w:color="000000"/>
            </w:tcBorders>
            <w:vAlign w:val="bottom"/>
          </w:tcPr>
          <w:p w14:paraId="4AE7C3FF" w14:textId="77777777" w:rsidR="009579CE" w:rsidRDefault="008F60F6">
            <w:pPr>
              <w:spacing w:after="0" w:line="259" w:lineRule="auto"/>
              <w:ind w:left="3" w:right="0" w:firstLine="0"/>
              <w:jc w:val="left"/>
            </w:pPr>
            <w:r>
              <w:t xml:space="preserve">I, V </w:t>
            </w:r>
          </w:p>
        </w:tc>
      </w:tr>
      <w:tr w:rsidR="009579CE" w14:paraId="5A3A6884" w14:textId="77777777">
        <w:trPr>
          <w:trHeight w:val="768"/>
        </w:trPr>
        <w:tc>
          <w:tcPr>
            <w:tcW w:w="0" w:type="auto"/>
            <w:vMerge/>
            <w:tcBorders>
              <w:top w:val="nil"/>
              <w:left w:val="single" w:sz="4" w:space="0" w:color="000000"/>
              <w:bottom w:val="nil"/>
              <w:right w:val="single" w:sz="4" w:space="0" w:color="000000"/>
            </w:tcBorders>
          </w:tcPr>
          <w:p w14:paraId="76A51FE4" w14:textId="77777777" w:rsidR="009579CE" w:rsidRDefault="009579CE">
            <w:pPr>
              <w:spacing w:after="160" w:line="259" w:lineRule="auto"/>
              <w:ind w:left="0" w:right="0" w:firstLine="0"/>
              <w:jc w:val="left"/>
            </w:pPr>
          </w:p>
        </w:tc>
        <w:tc>
          <w:tcPr>
            <w:tcW w:w="1899" w:type="dxa"/>
            <w:tcBorders>
              <w:top w:val="single" w:sz="4" w:space="0" w:color="000000"/>
              <w:left w:val="single" w:sz="4" w:space="0" w:color="000000"/>
              <w:bottom w:val="single" w:sz="4" w:space="0" w:color="000000"/>
              <w:right w:val="single" w:sz="4" w:space="0" w:color="000000"/>
            </w:tcBorders>
            <w:vAlign w:val="bottom"/>
          </w:tcPr>
          <w:p w14:paraId="37C55468" w14:textId="77777777" w:rsidR="009579CE" w:rsidRDefault="008F60F6">
            <w:pPr>
              <w:spacing w:after="0" w:line="259" w:lineRule="auto"/>
              <w:ind w:left="2" w:right="0" w:firstLine="0"/>
              <w:jc w:val="left"/>
            </w:pPr>
            <w:r>
              <w:t xml:space="preserve">% Taught by </w:t>
            </w:r>
          </w:p>
          <w:p w14:paraId="2843E6E2" w14:textId="77777777" w:rsidR="009579CE" w:rsidRDefault="008F60F6">
            <w:pPr>
              <w:spacing w:after="0" w:line="259" w:lineRule="auto"/>
              <w:ind w:left="2" w:right="0" w:firstLine="0"/>
              <w:jc w:val="left"/>
            </w:pPr>
            <w:r>
              <w:t xml:space="preserve">FT/PT/GA </w:t>
            </w:r>
          </w:p>
        </w:tc>
        <w:tc>
          <w:tcPr>
            <w:tcW w:w="1800" w:type="dxa"/>
            <w:tcBorders>
              <w:top w:val="single" w:sz="4" w:space="0" w:color="000000"/>
              <w:left w:val="single" w:sz="4" w:space="0" w:color="000000"/>
              <w:bottom w:val="single" w:sz="4" w:space="0" w:color="000000"/>
              <w:right w:val="single" w:sz="4" w:space="0" w:color="000000"/>
            </w:tcBorders>
            <w:vAlign w:val="bottom"/>
          </w:tcPr>
          <w:p w14:paraId="4FFD426B" w14:textId="77777777" w:rsidR="009579CE" w:rsidRDefault="008F60F6">
            <w:pPr>
              <w:spacing w:after="0" w:line="259" w:lineRule="auto"/>
              <w:ind w:left="2" w:right="0" w:firstLine="0"/>
              <w:jc w:val="left"/>
            </w:pPr>
            <w:r>
              <w:t xml:space="preserve">% for different faculty category </w:t>
            </w:r>
          </w:p>
        </w:tc>
        <w:tc>
          <w:tcPr>
            <w:tcW w:w="2340" w:type="dxa"/>
            <w:tcBorders>
              <w:top w:val="single" w:sz="4" w:space="0" w:color="000000"/>
              <w:left w:val="single" w:sz="4" w:space="0" w:color="000000"/>
              <w:bottom w:val="single" w:sz="4" w:space="0" w:color="000000"/>
              <w:right w:val="single" w:sz="4" w:space="0" w:color="000000"/>
            </w:tcBorders>
          </w:tcPr>
          <w:p w14:paraId="41E9E64D" w14:textId="77777777" w:rsidR="009579CE" w:rsidRDefault="008F60F6">
            <w:pPr>
              <w:spacing w:after="0" w:line="259" w:lineRule="auto"/>
              <w:ind w:left="2" w:right="0" w:firstLine="0"/>
              <w:jc w:val="left"/>
            </w:pPr>
            <w:r>
              <w:t xml:space="preserve">IR/Program/ APS </w:t>
            </w:r>
          </w:p>
          <w:p w14:paraId="4534F33C" w14:textId="77777777" w:rsidR="009579CE" w:rsidRDefault="008F60F6">
            <w:pPr>
              <w:spacing w:after="0" w:line="259" w:lineRule="auto"/>
              <w:ind w:left="2" w:right="0" w:firstLine="0"/>
              <w:jc w:val="left"/>
            </w:pPr>
            <w:r>
              <w:t xml:space="preserve">Instructional Staff </w:t>
            </w:r>
          </w:p>
          <w:p w14:paraId="1B6427C8" w14:textId="77777777" w:rsidR="009579CE" w:rsidRDefault="008F60F6">
            <w:pPr>
              <w:spacing w:after="0" w:line="259" w:lineRule="auto"/>
              <w:ind w:left="2" w:right="0" w:firstLine="0"/>
              <w:jc w:val="left"/>
            </w:pPr>
            <w:r>
              <w:t xml:space="preserve">Tab </w:t>
            </w:r>
          </w:p>
        </w:tc>
        <w:tc>
          <w:tcPr>
            <w:tcW w:w="2251" w:type="dxa"/>
            <w:tcBorders>
              <w:top w:val="single" w:sz="4" w:space="0" w:color="000000"/>
              <w:left w:val="single" w:sz="4" w:space="0" w:color="000000"/>
              <w:bottom w:val="single" w:sz="4" w:space="0" w:color="000000"/>
              <w:right w:val="single" w:sz="4" w:space="0" w:color="000000"/>
            </w:tcBorders>
            <w:vAlign w:val="bottom"/>
          </w:tcPr>
          <w:p w14:paraId="6C56D51B" w14:textId="77777777" w:rsidR="009579CE" w:rsidRDefault="008F60F6">
            <w:pPr>
              <w:spacing w:after="0" w:line="259" w:lineRule="auto"/>
              <w:ind w:left="3" w:right="0" w:firstLine="0"/>
              <w:jc w:val="left"/>
            </w:pPr>
            <w:r>
              <w:t xml:space="preserve">I, V </w:t>
            </w:r>
          </w:p>
        </w:tc>
      </w:tr>
      <w:tr w:rsidR="009579CE" w14:paraId="6A32572D" w14:textId="77777777">
        <w:trPr>
          <w:trHeight w:val="516"/>
        </w:trPr>
        <w:tc>
          <w:tcPr>
            <w:tcW w:w="0" w:type="auto"/>
            <w:vMerge/>
            <w:tcBorders>
              <w:top w:val="nil"/>
              <w:left w:val="single" w:sz="4" w:space="0" w:color="000000"/>
              <w:bottom w:val="nil"/>
              <w:right w:val="single" w:sz="4" w:space="0" w:color="000000"/>
            </w:tcBorders>
          </w:tcPr>
          <w:p w14:paraId="0DC86599" w14:textId="77777777" w:rsidR="009579CE" w:rsidRDefault="009579CE">
            <w:pPr>
              <w:spacing w:after="160" w:line="259" w:lineRule="auto"/>
              <w:ind w:left="0" w:right="0" w:firstLine="0"/>
              <w:jc w:val="left"/>
            </w:pPr>
          </w:p>
        </w:tc>
        <w:tc>
          <w:tcPr>
            <w:tcW w:w="1899" w:type="dxa"/>
            <w:tcBorders>
              <w:top w:val="single" w:sz="4" w:space="0" w:color="000000"/>
              <w:left w:val="single" w:sz="4" w:space="0" w:color="000000"/>
              <w:bottom w:val="single" w:sz="4" w:space="0" w:color="000000"/>
              <w:right w:val="single" w:sz="4" w:space="0" w:color="000000"/>
            </w:tcBorders>
            <w:vAlign w:val="center"/>
          </w:tcPr>
          <w:p w14:paraId="5BEE69A9" w14:textId="77777777" w:rsidR="009579CE" w:rsidRDefault="008F60F6">
            <w:pPr>
              <w:spacing w:after="0" w:line="259" w:lineRule="auto"/>
              <w:ind w:left="2" w:right="0" w:firstLine="0"/>
              <w:jc w:val="left"/>
            </w:pPr>
            <w:r>
              <w:t xml:space="preserve">Avg. Class Size </w:t>
            </w:r>
          </w:p>
        </w:tc>
        <w:tc>
          <w:tcPr>
            <w:tcW w:w="1800" w:type="dxa"/>
            <w:tcBorders>
              <w:top w:val="single" w:sz="4" w:space="0" w:color="000000"/>
              <w:left w:val="single" w:sz="4" w:space="0" w:color="000000"/>
              <w:bottom w:val="single" w:sz="4" w:space="0" w:color="000000"/>
              <w:right w:val="single" w:sz="4" w:space="0" w:color="000000"/>
            </w:tcBorders>
          </w:tcPr>
          <w:p w14:paraId="64585262" w14:textId="77777777" w:rsidR="009579CE" w:rsidRDefault="008F60F6">
            <w:pPr>
              <w:spacing w:after="0" w:line="259" w:lineRule="auto"/>
              <w:ind w:left="2" w:right="0" w:firstLine="0"/>
            </w:pPr>
            <w:r>
              <w:t xml:space="preserve"># for different faculty category </w:t>
            </w:r>
          </w:p>
        </w:tc>
        <w:tc>
          <w:tcPr>
            <w:tcW w:w="2340" w:type="dxa"/>
            <w:tcBorders>
              <w:top w:val="single" w:sz="4" w:space="0" w:color="000000"/>
              <w:left w:val="single" w:sz="4" w:space="0" w:color="000000"/>
              <w:bottom w:val="single" w:sz="4" w:space="0" w:color="000000"/>
              <w:right w:val="single" w:sz="4" w:space="0" w:color="000000"/>
            </w:tcBorders>
          </w:tcPr>
          <w:p w14:paraId="2B5D5936" w14:textId="77777777" w:rsidR="009579CE" w:rsidRDefault="008F60F6">
            <w:pPr>
              <w:spacing w:after="0" w:line="259" w:lineRule="auto"/>
              <w:ind w:left="2" w:right="0" w:firstLine="0"/>
            </w:pPr>
            <w:r>
              <w:t xml:space="preserve">IR/ APS Instructional Staff Tab </w:t>
            </w:r>
          </w:p>
        </w:tc>
        <w:tc>
          <w:tcPr>
            <w:tcW w:w="2251" w:type="dxa"/>
            <w:tcBorders>
              <w:top w:val="single" w:sz="4" w:space="0" w:color="000000"/>
              <w:left w:val="single" w:sz="4" w:space="0" w:color="000000"/>
              <w:bottom w:val="single" w:sz="4" w:space="0" w:color="000000"/>
              <w:right w:val="single" w:sz="4" w:space="0" w:color="000000"/>
            </w:tcBorders>
            <w:vAlign w:val="bottom"/>
          </w:tcPr>
          <w:p w14:paraId="37343DC4" w14:textId="77777777" w:rsidR="009579CE" w:rsidRDefault="008F60F6">
            <w:pPr>
              <w:spacing w:after="0" w:line="259" w:lineRule="auto"/>
              <w:ind w:left="3" w:right="0" w:firstLine="0"/>
              <w:jc w:val="left"/>
            </w:pPr>
            <w:r>
              <w:t xml:space="preserve">V </w:t>
            </w:r>
          </w:p>
        </w:tc>
      </w:tr>
      <w:tr w:rsidR="009579CE" w14:paraId="775DB4EC" w14:textId="77777777">
        <w:trPr>
          <w:trHeight w:val="516"/>
        </w:trPr>
        <w:tc>
          <w:tcPr>
            <w:tcW w:w="0" w:type="auto"/>
            <w:vMerge/>
            <w:tcBorders>
              <w:top w:val="nil"/>
              <w:left w:val="single" w:sz="4" w:space="0" w:color="000000"/>
              <w:bottom w:val="nil"/>
              <w:right w:val="single" w:sz="4" w:space="0" w:color="000000"/>
            </w:tcBorders>
          </w:tcPr>
          <w:p w14:paraId="2847446C" w14:textId="77777777" w:rsidR="009579CE" w:rsidRDefault="009579CE">
            <w:pPr>
              <w:spacing w:after="160" w:line="259" w:lineRule="auto"/>
              <w:ind w:left="0" w:right="0" w:firstLine="0"/>
              <w:jc w:val="left"/>
            </w:pPr>
          </w:p>
        </w:tc>
        <w:tc>
          <w:tcPr>
            <w:tcW w:w="1899" w:type="dxa"/>
            <w:tcBorders>
              <w:top w:val="single" w:sz="4" w:space="0" w:color="000000"/>
              <w:left w:val="single" w:sz="4" w:space="0" w:color="000000"/>
              <w:bottom w:val="single" w:sz="4" w:space="0" w:color="000000"/>
              <w:right w:val="single" w:sz="4" w:space="0" w:color="000000"/>
            </w:tcBorders>
          </w:tcPr>
          <w:p w14:paraId="5118AC5D" w14:textId="77777777" w:rsidR="009579CE" w:rsidRDefault="008F60F6">
            <w:pPr>
              <w:spacing w:after="0" w:line="259" w:lineRule="auto"/>
              <w:ind w:left="2" w:right="0" w:firstLine="0"/>
              <w:jc w:val="left"/>
            </w:pPr>
            <w:r>
              <w:t xml:space="preserve">Avg. Teaching Load </w:t>
            </w:r>
          </w:p>
        </w:tc>
        <w:tc>
          <w:tcPr>
            <w:tcW w:w="1800" w:type="dxa"/>
            <w:tcBorders>
              <w:top w:val="single" w:sz="4" w:space="0" w:color="000000"/>
              <w:left w:val="single" w:sz="4" w:space="0" w:color="000000"/>
              <w:bottom w:val="single" w:sz="4" w:space="0" w:color="000000"/>
              <w:right w:val="single" w:sz="4" w:space="0" w:color="000000"/>
            </w:tcBorders>
          </w:tcPr>
          <w:p w14:paraId="3A99506A" w14:textId="77777777" w:rsidR="009579CE" w:rsidRDefault="008F60F6">
            <w:pPr>
              <w:spacing w:after="0" w:line="259" w:lineRule="auto"/>
              <w:ind w:left="2" w:right="0" w:firstLine="0"/>
            </w:pPr>
            <w:r>
              <w:t xml:space="preserve"># for different faculty category </w:t>
            </w:r>
          </w:p>
        </w:tc>
        <w:tc>
          <w:tcPr>
            <w:tcW w:w="2340" w:type="dxa"/>
            <w:tcBorders>
              <w:top w:val="single" w:sz="4" w:space="0" w:color="000000"/>
              <w:left w:val="single" w:sz="4" w:space="0" w:color="000000"/>
              <w:bottom w:val="single" w:sz="4" w:space="0" w:color="000000"/>
              <w:right w:val="single" w:sz="4" w:space="0" w:color="000000"/>
            </w:tcBorders>
          </w:tcPr>
          <w:p w14:paraId="26AECA2D" w14:textId="77777777" w:rsidR="009579CE" w:rsidRDefault="008F60F6">
            <w:pPr>
              <w:spacing w:after="0" w:line="259" w:lineRule="auto"/>
              <w:ind w:left="2" w:right="0" w:firstLine="0"/>
              <w:jc w:val="left"/>
            </w:pPr>
            <w:r>
              <w:t xml:space="preserve">IR/ APS Instructional Staff Tab </w:t>
            </w:r>
          </w:p>
        </w:tc>
        <w:tc>
          <w:tcPr>
            <w:tcW w:w="2251" w:type="dxa"/>
            <w:tcBorders>
              <w:top w:val="single" w:sz="4" w:space="0" w:color="000000"/>
              <w:left w:val="single" w:sz="4" w:space="0" w:color="000000"/>
              <w:bottom w:val="single" w:sz="4" w:space="0" w:color="000000"/>
              <w:right w:val="single" w:sz="4" w:space="0" w:color="000000"/>
            </w:tcBorders>
          </w:tcPr>
          <w:p w14:paraId="1A8EE7C2" w14:textId="77777777" w:rsidR="009579CE" w:rsidRDefault="008F60F6">
            <w:pPr>
              <w:spacing w:after="0" w:line="259" w:lineRule="auto"/>
              <w:ind w:left="3" w:right="0" w:firstLine="0"/>
              <w:jc w:val="left"/>
            </w:pPr>
            <w:r>
              <w:t xml:space="preserve">V </w:t>
            </w:r>
          </w:p>
        </w:tc>
      </w:tr>
      <w:tr w:rsidR="009579CE" w14:paraId="54702FA1" w14:textId="77777777">
        <w:trPr>
          <w:trHeight w:val="516"/>
        </w:trPr>
        <w:tc>
          <w:tcPr>
            <w:tcW w:w="0" w:type="auto"/>
            <w:vMerge/>
            <w:tcBorders>
              <w:top w:val="nil"/>
              <w:left w:val="single" w:sz="4" w:space="0" w:color="000000"/>
              <w:bottom w:val="nil"/>
              <w:right w:val="single" w:sz="4" w:space="0" w:color="000000"/>
            </w:tcBorders>
          </w:tcPr>
          <w:p w14:paraId="60F2AB75" w14:textId="77777777" w:rsidR="009579CE" w:rsidRDefault="009579CE">
            <w:pPr>
              <w:spacing w:after="160" w:line="259" w:lineRule="auto"/>
              <w:ind w:left="0" w:right="0" w:firstLine="0"/>
              <w:jc w:val="left"/>
            </w:pPr>
          </w:p>
        </w:tc>
        <w:tc>
          <w:tcPr>
            <w:tcW w:w="1899" w:type="dxa"/>
            <w:tcBorders>
              <w:top w:val="single" w:sz="4" w:space="0" w:color="000000"/>
              <w:left w:val="single" w:sz="4" w:space="0" w:color="000000"/>
              <w:bottom w:val="single" w:sz="4" w:space="0" w:color="000000"/>
              <w:right w:val="single" w:sz="4" w:space="0" w:color="000000"/>
            </w:tcBorders>
          </w:tcPr>
          <w:p w14:paraId="58A88CBB" w14:textId="77777777" w:rsidR="009579CE" w:rsidRDefault="008F60F6">
            <w:pPr>
              <w:spacing w:after="0" w:line="259" w:lineRule="auto"/>
              <w:ind w:left="2" w:right="0" w:firstLine="0"/>
              <w:jc w:val="left"/>
            </w:pPr>
            <w:r>
              <w:t xml:space="preserve">Sections less than 30 </w:t>
            </w:r>
          </w:p>
        </w:tc>
        <w:tc>
          <w:tcPr>
            <w:tcW w:w="1800" w:type="dxa"/>
            <w:tcBorders>
              <w:top w:val="single" w:sz="4" w:space="0" w:color="000000"/>
              <w:left w:val="single" w:sz="4" w:space="0" w:color="000000"/>
              <w:bottom w:val="single" w:sz="4" w:space="0" w:color="000000"/>
              <w:right w:val="single" w:sz="4" w:space="0" w:color="000000"/>
            </w:tcBorders>
          </w:tcPr>
          <w:p w14:paraId="552BCAFB" w14:textId="77777777" w:rsidR="009579CE" w:rsidRDefault="008F60F6">
            <w:pPr>
              <w:spacing w:after="0" w:line="259" w:lineRule="auto"/>
              <w:ind w:left="2" w:right="0" w:firstLine="0"/>
              <w:jc w:val="left"/>
            </w:pPr>
            <w:r>
              <w:t xml:space="preserve">% for different faculty category </w:t>
            </w:r>
          </w:p>
        </w:tc>
        <w:tc>
          <w:tcPr>
            <w:tcW w:w="2340" w:type="dxa"/>
            <w:tcBorders>
              <w:top w:val="single" w:sz="4" w:space="0" w:color="000000"/>
              <w:left w:val="single" w:sz="4" w:space="0" w:color="000000"/>
              <w:bottom w:val="single" w:sz="4" w:space="0" w:color="000000"/>
              <w:right w:val="single" w:sz="4" w:space="0" w:color="000000"/>
            </w:tcBorders>
            <w:vAlign w:val="bottom"/>
          </w:tcPr>
          <w:p w14:paraId="0C16F25A" w14:textId="77777777" w:rsidR="009579CE" w:rsidRDefault="008F60F6">
            <w:pPr>
              <w:spacing w:after="0" w:line="259" w:lineRule="auto"/>
              <w:ind w:left="2" w:right="0" w:firstLine="0"/>
              <w:jc w:val="left"/>
            </w:pPr>
            <w:r>
              <w:t xml:space="preserve">IR/ APS Courses Tab </w:t>
            </w:r>
          </w:p>
        </w:tc>
        <w:tc>
          <w:tcPr>
            <w:tcW w:w="2251" w:type="dxa"/>
            <w:tcBorders>
              <w:top w:val="single" w:sz="4" w:space="0" w:color="000000"/>
              <w:left w:val="single" w:sz="4" w:space="0" w:color="000000"/>
              <w:bottom w:val="single" w:sz="4" w:space="0" w:color="000000"/>
              <w:right w:val="single" w:sz="4" w:space="0" w:color="000000"/>
            </w:tcBorders>
          </w:tcPr>
          <w:p w14:paraId="675C2123" w14:textId="77777777" w:rsidR="009579CE" w:rsidRDefault="008F60F6">
            <w:pPr>
              <w:spacing w:after="0" w:line="259" w:lineRule="auto"/>
              <w:ind w:left="3" w:right="0" w:firstLine="0"/>
              <w:jc w:val="left"/>
            </w:pPr>
            <w:r>
              <w:t xml:space="preserve">V </w:t>
            </w:r>
          </w:p>
        </w:tc>
      </w:tr>
      <w:tr w:rsidR="009579CE" w14:paraId="2A900925" w14:textId="77777777">
        <w:trPr>
          <w:trHeight w:val="613"/>
        </w:trPr>
        <w:tc>
          <w:tcPr>
            <w:tcW w:w="0" w:type="auto"/>
            <w:vMerge/>
            <w:tcBorders>
              <w:top w:val="nil"/>
              <w:left w:val="single" w:sz="4" w:space="0" w:color="000000"/>
              <w:bottom w:val="nil"/>
              <w:right w:val="single" w:sz="4" w:space="0" w:color="000000"/>
            </w:tcBorders>
          </w:tcPr>
          <w:p w14:paraId="6EE00D40" w14:textId="77777777" w:rsidR="009579CE" w:rsidRDefault="009579CE">
            <w:pPr>
              <w:spacing w:after="160" w:line="259" w:lineRule="auto"/>
              <w:ind w:left="0" w:right="0" w:firstLine="0"/>
              <w:jc w:val="left"/>
            </w:pPr>
          </w:p>
        </w:tc>
        <w:tc>
          <w:tcPr>
            <w:tcW w:w="1899" w:type="dxa"/>
            <w:tcBorders>
              <w:top w:val="single" w:sz="4" w:space="0" w:color="000000"/>
              <w:left w:val="single" w:sz="4" w:space="0" w:color="000000"/>
              <w:bottom w:val="single" w:sz="4" w:space="0" w:color="000000"/>
              <w:right w:val="single" w:sz="4" w:space="0" w:color="000000"/>
            </w:tcBorders>
            <w:vAlign w:val="center"/>
          </w:tcPr>
          <w:p w14:paraId="24694152" w14:textId="77777777" w:rsidR="009579CE" w:rsidRDefault="008F60F6">
            <w:pPr>
              <w:spacing w:after="0" w:line="259" w:lineRule="auto"/>
              <w:ind w:left="2" w:right="0" w:firstLine="0"/>
              <w:jc w:val="left"/>
            </w:pPr>
            <w:r>
              <w:t xml:space="preserve">#SCH (per FTE) </w:t>
            </w:r>
          </w:p>
        </w:tc>
        <w:tc>
          <w:tcPr>
            <w:tcW w:w="1800" w:type="dxa"/>
            <w:tcBorders>
              <w:top w:val="single" w:sz="4" w:space="0" w:color="000000"/>
              <w:left w:val="single" w:sz="4" w:space="0" w:color="000000"/>
              <w:bottom w:val="single" w:sz="4" w:space="0" w:color="000000"/>
              <w:right w:val="single" w:sz="4" w:space="0" w:color="000000"/>
            </w:tcBorders>
            <w:vAlign w:val="bottom"/>
          </w:tcPr>
          <w:p w14:paraId="74FB9E02" w14:textId="77777777" w:rsidR="009579CE" w:rsidRDefault="008F60F6">
            <w:pPr>
              <w:spacing w:after="0" w:line="259" w:lineRule="auto"/>
              <w:ind w:left="2" w:right="0" w:firstLine="0"/>
              <w:jc w:val="left"/>
            </w:pPr>
            <w:r>
              <w:t xml:space="preserve"># for FT Faculty </w:t>
            </w:r>
          </w:p>
        </w:tc>
        <w:tc>
          <w:tcPr>
            <w:tcW w:w="2340" w:type="dxa"/>
            <w:tcBorders>
              <w:top w:val="single" w:sz="4" w:space="0" w:color="000000"/>
              <w:left w:val="single" w:sz="4" w:space="0" w:color="000000"/>
              <w:bottom w:val="single" w:sz="4" w:space="0" w:color="000000"/>
              <w:right w:val="single" w:sz="4" w:space="0" w:color="000000"/>
            </w:tcBorders>
          </w:tcPr>
          <w:p w14:paraId="73E9ADE8" w14:textId="77777777" w:rsidR="009579CE" w:rsidRDefault="008F60F6">
            <w:pPr>
              <w:spacing w:after="0" w:line="259" w:lineRule="auto"/>
              <w:ind w:left="2" w:right="0" w:firstLine="0"/>
            </w:pPr>
            <w:r>
              <w:t xml:space="preserve">IR/ APS Instructional Staff Tab </w:t>
            </w:r>
          </w:p>
        </w:tc>
        <w:tc>
          <w:tcPr>
            <w:tcW w:w="2251" w:type="dxa"/>
            <w:tcBorders>
              <w:top w:val="single" w:sz="4" w:space="0" w:color="000000"/>
              <w:left w:val="single" w:sz="4" w:space="0" w:color="000000"/>
              <w:bottom w:val="single" w:sz="4" w:space="0" w:color="000000"/>
              <w:right w:val="single" w:sz="4" w:space="0" w:color="000000"/>
            </w:tcBorders>
          </w:tcPr>
          <w:p w14:paraId="66C18ECC" w14:textId="77777777" w:rsidR="009579CE" w:rsidRDefault="008F60F6">
            <w:pPr>
              <w:spacing w:after="0" w:line="259" w:lineRule="auto"/>
              <w:ind w:left="3" w:right="0" w:firstLine="0"/>
              <w:jc w:val="left"/>
            </w:pPr>
            <w:r>
              <w:t xml:space="preserve">V </w:t>
            </w:r>
          </w:p>
        </w:tc>
      </w:tr>
      <w:tr w:rsidR="009579CE" w14:paraId="27CC0802" w14:textId="77777777">
        <w:trPr>
          <w:trHeight w:val="516"/>
        </w:trPr>
        <w:tc>
          <w:tcPr>
            <w:tcW w:w="0" w:type="auto"/>
            <w:vMerge/>
            <w:tcBorders>
              <w:top w:val="nil"/>
              <w:left w:val="single" w:sz="4" w:space="0" w:color="000000"/>
              <w:bottom w:val="nil"/>
              <w:right w:val="single" w:sz="4" w:space="0" w:color="000000"/>
            </w:tcBorders>
          </w:tcPr>
          <w:p w14:paraId="72BB8C88" w14:textId="77777777" w:rsidR="009579CE" w:rsidRDefault="009579CE">
            <w:pPr>
              <w:spacing w:after="160" w:line="259" w:lineRule="auto"/>
              <w:ind w:left="0" w:right="0" w:firstLine="0"/>
              <w:jc w:val="left"/>
            </w:pPr>
          </w:p>
        </w:tc>
        <w:tc>
          <w:tcPr>
            <w:tcW w:w="1899" w:type="dxa"/>
            <w:tcBorders>
              <w:top w:val="single" w:sz="4" w:space="0" w:color="000000"/>
              <w:left w:val="single" w:sz="4" w:space="0" w:color="000000"/>
              <w:bottom w:val="single" w:sz="4" w:space="0" w:color="000000"/>
              <w:right w:val="single" w:sz="4" w:space="0" w:color="000000"/>
            </w:tcBorders>
          </w:tcPr>
          <w:p w14:paraId="200B312C" w14:textId="77777777" w:rsidR="009579CE" w:rsidRDefault="008F60F6">
            <w:pPr>
              <w:spacing w:after="0" w:line="259" w:lineRule="auto"/>
              <w:ind w:left="2" w:right="0" w:firstLine="0"/>
              <w:jc w:val="left"/>
            </w:pPr>
            <w:r>
              <w:t xml:space="preserve">Student/FT Faculty Ratio </w:t>
            </w:r>
          </w:p>
        </w:tc>
        <w:tc>
          <w:tcPr>
            <w:tcW w:w="1800" w:type="dxa"/>
            <w:tcBorders>
              <w:top w:val="single" w:sz="4" w:space="0" w:color="000000"/>
              <w:left w:val="single" w:sz="4" w:space="0" w:color="000000"/>
              <w:bottom w:val="single" w:sz="4" w:space="0" w:color="000000"/>
              <w:right w:val="single" w:sz="4" w:space="0" w:color="000000"/>
            </w:tcBorders>
            <w:vAlign w:val="bottom"/>
          </w:tcPr>
          <w:p w14:paraId="686A30E2" w14:textId="77777777" w:rsidR="009579CE" w:rsidRDefault="008F60F6">
            <w:pPr>
              <w:spacing w:after="0" w:line="259" w:lineRule="auto"/>
              <w:ind w:left="2" w:right="0" w:firstLine="0"/>
              <w:jc w:val="left"/>
            </w:pPr>
            <w:r>
              <w:t xml:space="preserve">Ratio </w:t>
            </w:r>
          </w:p>
        </w:tc>
        <w:tc>
          <w:tcPr>
            <w:tcW w:w="2340" w:type="dxa"/>
            <w:tcBorders>
              <w:top w:val="single" w:sz="4" w:space="0" w:color="000000"/>
              <w:left w:val="single" w:sz="4" w:space="0" w:color="000000"/>
              <w:bottom w:val="single" w:sz="4" w:space="0" w:color="000000"/>
              <w:right w:val="single" w:sz="4" w:space="0" w:color="000000"/>
            </w:tcBorders>
          </w:tcPr>
          <w:p w14:paraId="4CE24E61" w14:textId="77777777" w:rsidR="009579CE" w:rsidRDefault="008F60F6">
            <w:pPr>
              <w:spacing w:after="0" w:line="259" w:lineRule="auto"/>
              <w:ind w:left="2" w:right="19" w:firstLine="0"/>
              <w:jc w:val="left"/>
            </w:pPr>
            <w:r>
              <w:t xml:space="preserve">IR/ APS Students Tab </w:t>
            </w:r>
          </w:p>
        </w:tc>
        <w:tc>
          <w:tcPr>
            <w:tcW w:w="2251" w:type="dxa"/>
            <w:tcBorders>
              <w:top w:val="single" w:sz="4" w:space="0" w:color="000000"/>
              <w:left w:val="single" w:sz="4" w:space="0" w:color="000000"/>
              <w:bottom w:val="single" w:sz="4" w:space="0" w:color="000000"/>
              <w:right w:val="single" w:sz="4" w:space="0" w:color="000000"/>
            </w:tcBorders>
          </w:tcPr>
          <w:p w14:paraId="20E5B7E1" w14:textId="77777777" w:rsidR="009579CE" w:rsidRDefault="008F60F6">
            <w:pPr>
              <w:spacing w:after="0" w:line="259" w:lineRule="auto"/>
              <w:ind w:left="3" w:right="0" w:firstLine="0"/>
              <w:jc w:val="left"/>
            </w:pPr>
            <w:r>
              <w:t xml:space="preserve">V </w:t>
            </w:r>
          </w:p>
        </w:tc>
      </w:tr>
      <w:tr w:rsidR="009579CE" w14:paraId="7DEAB946" w14:textId="77777777">
        <w:trPr>
          <w:trHeight w:val="667"/>
        </w:trPr>
        <w:tc>
          <w:tcPr>
            <w:tcW w:w="0" w:type="auto"/>
            <w:vMerge/>
            <w:tcBorders>
              <w:top w:val="nil"/>
              <w:left w:val="single" w:sz="4" w:space="0" w:color="000000"/>
              <w:bottom w:val="single" w:sz="4" w:space="0" w:color="000000"/>
              <w:right w:val="single" w:sz="4" w:space="0" w:color="000000"/>
            </w:tcBorders>
          </w:tcPr>
          <w:p w14:paraId="595C0353" w14:textId="77777777" w:rsidR="009579CE" w:rsidRDefault="009579CE">
            <w:pPr>
              <w:spacing w:after="160" w:line="259" w:lineRule="auto"/>
              <w:ind w:left="0" w:right="0" w:firstLine="0"/>
              <w:jc w:val="left"/>
            </w:pPr>
          </w:p>
        </w:tc>
        <w:tc>
          <w:tcPr>
            <w:tcW w:w="1899" w:type="dxa"/>
            <w:tcBorders>
              <w:top w:val="single" w:sz="4" w:space="0" w:color="000000"/>
              <w:left w:val="single" w:sz="4" w:space="0" w:color="000000"/>
              <w:bottom w:val="single" w:sz="4" w:space="0" w:color="000000"/>
              <w:right w:val="single" w:sz="4" w:space="0" w:color="000000"/>
            </w:tcBorders>
            <w:vAlign w:val="center"/>
          </w:tcPr>
          <w:p w14:paraId="39F875BF" w14:textId="77777777" w:rsidR="009579CE" w:rsidRDefault="008F60F6">
            <w:pPr>
              <w:spacing w:after="0" w:line="259" w:lineRule="auto"/>
              <w:ind w:left="2" w:right="0" w:firstLine="0"/>
              <w:jc w:val="left"/>
            </w:pPr>
            <w:r>
              <w:t xml:space="preserve">Cost per SCH </w:t>
            </w:r>
          </w:p>
        </w:tc>
        <w:tc>
          <w:tcPr>
            <w:tcW w:w="1800" w:type="dxa"/>
            <w:tcBorders>
              <w:top w:val="single" w:sz="4" w:space="0" w:color="000000"/>
              <w:left w:val="single" w:sz="4" w:space="0" w:color="000000"/>
              <w:bottom w:val="single" w:sz="4" w:space="0" w:color="000000"/>
              <w:right w:val="single" w:sz="4" w:space="0" w:color="000000"/>
            </w:tcBorders>
            <w:vAlign w:val="bottom"/>
          </w:tcPr>
          <w:p w14:paraId="0BC9FE20" w14:textId="77777777" w:rsidR="009579CE" w:rsidRDefault="008F60F6">
            <w:pPr>
              <w:spacing w:after="0" w:line="259" w:lineRule="auto"/>
              <w:ind w:left="2" w:right="0" w:firstLine="0"/>
              <w:jc w:val="left"/>
            </w:pPr>
            <w:r>
              <w:t xml:space="preserve">$ </w:t>
            </w:r>
          </w:p>
        </w:tc>
        <w:tc>
          <w:tcPr>
            <w:tcW w:w="2340" w:type="dxa"/>
            <w:tcBorders>
              <w:top w:val="single" w:sz="4" w:space="0" w:color="000000"/>
              <w:left w:val="single" w:sz="4" w:space="0" w:color="000000"/>
              <w:bottom w:val="single" w:sz="4" w:space="0" w:color="000000"/>
              <w:right w:val="single" w:sz="4" w:space="0" w:color="000000"/>
            </w:tcBorders>
            <w:vAlign w:val="bottom"/>
          </w:tcPr>
          <w:p w14:paraId="5F26CE04" w14:textId="77777777" w:rsidR="009579CE" w:rsidRDefault="008F60F6">
            <w:pPr>
              <w:spacing w:after="0" w:line="259" w:lineRule="auto"/>
              <w:ind w:left="2" w:right="19" w:firstLine="0"/>
              <w:jc w:val="left"/>
            </w:pPr>
            <w:r>
              <w:t xml:space="preserve">IR/ APS Students Tab </w:t>
            </w:r>
          </w:p>
        </w:tc>
        <w:tc>
          <w:tcPr>
            <w:tcW w:w="2251" w:type="dxa"/>
            <w:tcBorders>
              <w:top w:val="single" w:sz="4" w:space="0" w:color="000000"/>
              <w:left w:val="single" w:sz="4" w:space="0" w:color="000000"/>
              <w:bottom w:val="single" w:sz="4" w:space="0" w:color="000000"/>
              <w:right w:val="single" w:sz="4" w:space="0" w:color="000000"/>
            </w:tcBorders>
            <w:vAlign w:val="bottom"/>
          </w:tcPr>
          <w:p w14:paraId="6EBA58BA" w14:textId="77777777" w:rsidR="009579CE" w:rsidRDefault="008F60F6">
            <w:pPr>
              <w:spacing w:after="0" w:line="259" w:lineRule="auto"/>
              <w:ind w:left="3" w:right="0" w:firstLine="0"/>
              <w:jc w:val="left"/>
            </w:pPr>
            <w:r>
              <w:t xml:space="preserve">V </w:t>
            </w:r>
          </w:p>
        </w:tc>
      </w:tr>
    </w:tbl>
    <w:p w14:paraId="30D2AD3D" w14:textId="77777777" w:rsidR="009579CE" w:rsidRDefault="008F60F6">
      <w:pPr>
        <w:spacing w:after="95" w:line="259" w:lineRule="auto"/>
        <w:ind w:left="0" w:right="0" w:firstLine="0"/>
        <w:jc w:val="left"/>
      </w:pPr>
      <w:r>
        <w:t xml:space="preserve"> </w:t>
      </w:r>
    </w:p>
    <w:p w14:paraId="1D4CCBEA" w14:textId="77777777" w:rsidR="009579CE" w:rsidRDefault="008F60F6">
      <w:pPr>
        <w:spacing w:after="98" w:line="259" w:lineRule="auto"/>
        <w:ind w:left="0" w:right="0" w:firstLine="0"/>
        <w:jc w:val="left"/>
      </w:pPr>
      <w:r>
        <w:rPr>
          <w:b/>
        </w:rPr>
        <w:t xml:space="preserve"> </w:t>
      </w:r>
    </w:p>
    <w:p w14:paraId="26377FD0" w14:textId="77777777" w:rsidR="009579CE" w:rsidRDefault="008F60F6">
      <w:pPr>
        <w:spacing w:after="100" w:line="259" w:lineRule="auto"/>
        <w:ind w:left="0" w:right="0" w:firstLine="0"/>
        <w:jc w:val="left"/>
      </w:pPr>
      <w:r>
        <w:rPr>
          <w:b/>
        </w:rPr>
        <w:t xml:space="preserve"> </w:t>
      </w:r>
    </w:p>
    <w:p w14:paraId="3A2F240E" w14:textId="77777777" w:rsidR="009579CE" w:rsidRDefault="008F60F6">
      <w:pPr>
        <w:spacing w:after="0" w:line="259" w:lineRule="auto"/>
        <w:ind w:left="0" w:right="0" w:firstLine="0"/>
        <w:jc w:val="left"/>
      </w:pPr>
      <w:r>
        <w:rPr>
          <w:b/>
        </w:rPr>
        <w:t xml:space="preserve"> </w:t>
      </w:r>
    </w:p>
    <w:p w14:paraId="3D871097" w14:textId="77777777" w:rsidR="009579CE" w:rsidRDefault="008F60F6">
      <w:pPr>
        <w:pStyle w:val="Heading1"/>
        <w:spacing w:after="110"/>
        <w:ind w:left="-5" w:right="0"/>
      </w:pPr>
      <w:r>
        <w:lastRenderedPageBreak/>
        <w:t xml:space="preserve">Resources/Expenses </w:t>
      </w:r>
    </w:p>
    <w:p w14:paraId="01945317" w14:textId="77777777" w:rsidR="009579CE" w:rsidRDefault="008F60F6">
      <w:pPr>
        <w:spacing w:after="0" w:line="259" w:lineRule="auto"/>
        <w:ind w:left="0" w:right="0" w:firstLine="0"/>
        <w:jc w:val="left"/>
      </w:pPr>
      <w:r>
        <w:t xml:space="preserve"> </w:t>
      </w:r>
    </w:p>
    <w:tbl>
      <w:tblPr>
        <w:tblStyle w:val="TableGrid"/>
        <w:tblW w:w="9639" w:type="dxa"/>
        <w:tblInd w:w="100" w:type="dxa"/>
        <w:tblCellMar>
          <w:top w:w="5" w:type="dxa"/>
          <w:left w:w="107" w:type="dxa"/>
          <w:bottom w:w="9" w:type="dxa"/>
          <w:right w:w="45" w:type="dxa"/>
        </w:tblCellMar>
        <w:tblLook w:val="04A0" w:firstRow="1" w:lastRow="0" w:firstColumn="1" w:lastColumn="0" w:noHBand="0" w:noVBand="1"/>
      </w:tblPr>
      <w:tblGrid>
        <w:gridCol w:w="2293"/>
        <w:gridCol w:w="2549"/>
        <w:gridCol w:w="1508"/>
        <w:gridCol w:w="1879"/>
        <w:gridCol w:w="1410"/>
      </w:tblGrid>
      <w:tr w:rsidR="009579CE" w14:paraId="0EA998EE" w14:textId="77777777" w:rsidTr="0079322F">
        <w:trPr>
          <w:trHeight w:val="1020"/>
        </w:trPr>
        <w:tc>
          <w:tcPr>
            <w:tcW w:w="2292"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324451DA" w14:textId="77777777" w:rsidR="009579CE" w:rsidRDefault="008F60F6">
            <w:pPr>
              <w:spacing w:after="0" w:line="259" w:lineRule="auto"/>
              <w:ind w:left="0" w:right="0" w:firstLine="0"/>
              <w:jc w:val="left"/>
            </w:pPr>
            <w:r>
              <w:rPr>
                <w:b/>
              </w:rPr>
              <w:t xml:space="preserve">Metric Dashboard </w:t>
            </w:r>
          </w:p>
        </w:tc>
        <w:tc>
          <w:tcPr>
            <w:tcW w:w="2549"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0204F064" w14:textId="77777777" w:rsidR="009579CE" w:rsidRDefault="008F60F6">
            <w:pPr>
              <w:spacing w:after="0" w:line="259" w:lineRule="auto"/>
              <w:ind w:left="2" w:right="0" w:firstLine="0"/>
              <w:jc w:val="left"/>
            </w:pPr>
            <w:r>
              <w:rPr>
                <w:b/>
              </w:rPr>
              <w:t xml:space="preserve">Data Element </w:t>
            </w:r>
          </w:p>
        </w:tc>
        <w:tc>
          <w:tcPr>
            <w:tcW w:w="1508"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1286E34B" w14:textId="77777777" w:rsidR="009579CE" w:rsidRDefault="008F60F6">
            <w:pPr>
              <w:spacing w:after="0" w:line="259" w:lineRule="auto"/>
              <w:ind w:left="2" w:right="0" w:firstLine="0"/>
              <w:jc w:val="left"/>
            </w:pPr>
            <w:r>
              <w:rPr>
                <w:b/>
              </w:rPr>
              <w:t xml:space="preserve">Data </w:t>
            </w:r>
          </w:p>
          <w:p w14:paraId="5BCA5D7F" w14:textId="77777777" w:rsidR="009579CE" w:rsidRDefault="008F60F6">
            <w:pPr>
              <w:spacing w:after="0" w:line="259" w:lineRule="auto"/>
              <w:ind w:left="2" w:right="0" w:firstLine="0"/>
            </w:pPr>
            <w:r>
              <w:rPr>
                <w:b/>
              </w:rPr>
              <w:t xml:space="preserve">Dimensions </w:t>
            </w:r>
          </w:p>
        </w:tc>
        <w:tc>
          <w:tcPr>
            <w:tcW w:w="1879"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7D71AE88" w14:textId="77777777" w:rsidR="009579CE" w:rsidRDefault="008F60F6">
            <w:pPr>
              <w:spacing w:after="0" w:line="259" w:lineRule="auto"/>
              <w:ind w:left="2" w:right="0" w:firstLine="0"/>
              <w:jc w:val="left"/>
            </w:pPr>
            <w:r>
              <w:rPr>
                <w:b/>
              </w:rPr>
              <w:t xml:space="preserve">Data </w:t>
            </w:r>
          </w:p>
          <w:p w14:paraId="0D419464" w14:textId="77777777" w:rsidR="009579CE" w:rsidRDefault="008F60F6">
            <w:pPr>
              <w:spacing w:after="0" w:line="259" w:lineRule="auto"/>
              <w:ind w:left="2" w:right="0" w:firstLine="0"/>
            </w:pPr>
            <w:r>
              <w:rPr>
                <w:b/>
              </w:rPr>
              <w:t xml:space="preserve">Steward/Source </w:t>
            </w:r>
          </w:p>
        </w:tc>
        <w:tc>
          <w:tcPr>
            <w:tcW w:w="1410" w:type="dxa"/>
            <w:tcBorders>
              <w:top w:val="single" w:sz="4" w:space="0" w:color="000000"/>
              <w:left w:val="single" w:sz="4" w:space="0" w:color="000000"/>
              <w:bottom w:val="single" w:sz="4" w:space="0" w:color="000000"/>
              <w:right w:val="single" w:sz="4" w:space="0" w:color="000000"/>
            </w:tcBorders>
            <w:shd w:val="clear" w:color="auto" w:fill="FF0000"/>
          </w:tcPr>
          <w:p w14:paraId="27E672E8" w14:textId="77777777" w:rsidR="009579CE" w:rsidRDefault="008F60F6">
            <w:pPr>
              <w:spacing w:after="0" w:line="239" w:lineRule="auto"/>
              <w:ind w:left="2" w:right="0" w:firstLine="0"/>
              <w:jc w:val="left"/>
            </w:pPr>
            <w:r>
              <w:rPr>
                <w:b/>
              </w:rPr>
              <w:t xml:space="preserve">Alignment with Strategic </w:t>
            </w:r>
          </w:p>
          <w:p w14:paraId="4ED2F90F" w14:textId="77777777" w:rsidR="009579CE" w:rsidRDefault="008F60F6">
            <w:pPr>
              <w:spacing w:after="0" w:line="259" w:lineRule="auto"/>
              <w:ind w:left="2" w:right="0" w:firstLine="0"/>
              <w:jc w:val="left"/>
            </w:pPr>
            <w:r>
              <w:rPr>
                <w:b/>
              </w:rPr>
              <w:t xml:space="preserve">Goals </w:t>
            </w:r>
          </w:p>
        </w:tc>
      </w:tr>
      <w:tr w:rsidR="009579CE" w14:paraId="07F2A369" w14:textId="77777777">
        <w:trPr>
          <w:trHeight w:val="611"/>
        </w:trPr>
        <w:tc>
          <w:tcPr>
            <w:tcW w:w="2292" w:type="dxa"/>
            <w:vMerge w:val="restart"/>
            <w:tcBorders>
              <w:top w:val="single" w:sz="4" w:space="0" w:color="000000"/>
              <w:left w:val="single" w:sz="4" w:space="0" w:color="000000"/>
              <w:bottom w:val="single" w:sz="4" w:space="0" w:color="000000"/>
              <w:right w:val="single" w:sz="4" w:space="0" w:color="000000"/>
            </w:tcBorders>
            <w:vAlign w:val="center"/>
          </w:tcPr>
          <w:p w14:paraId="1B5CAC31" w14:textId="77777777" w:rsidR="009579CE" w:rsidRDefault="008F60F6">
            <w:pPr>
              <w:spacing w:after="0" w:line="259" w:lineRule="auto"/>
              <w:ind w:left="0" w:right="0" w:firstLine="0"/>
            </w:pPr>
            <w:r>
              <w:t xml:space="preserve">Resources/Expenses </w:t>
            </w:r>
          </w:p>
        </w:tc>
        <w:tc>
          <w:tcPr>
            <w:tcW w:w="2549" w:type="dxa"/>
            <w:tcBorders>
              <w:top w:val="single" w:sz="4" w:space="0" w:color="000000"/>
              <w:left w:val="single" w:sz="4" w:space="0" w:color="000000"/>
              <w:bottom w:val="single" w:sz="4" w:space="0" w:color="000000"/>
              <w:right w:val="single" w:sz="4" w:space="0" w:color="000000"/>
            </w:tcBorders>
            <w:vAlign w:val="center"/>
          </w:tcPr>
          <w:p w14:paraId="4D46A373" w14:textId="77777777" w:rsidR="009579CE" w:rsidRDefault="008F60F6">
            <w:pPr>
              <w:spacing w:after="0" w:line="259" w:lineRule="auto"/>
              <w:ind w:left="2" w:right="0" w:firstLine="0"/>
              <w:jc w:val="left"/>
            </w:pPr>
            <w:r>
              <w:t xml:space="preserve">Operating Expenditures </w:t>
            </w:r>
          </w:p>
        </w:tc>
        <w:tc>
          <w:tcPr>
            <w:tcW w:w="1508" w:type="dxa"/>
            <w:tcBorders>
              <w:top w:val="single" w:sz="4" w:space="0" w:color="000000"/>
              <w:left w:val="single" w:sz="4" w:space="0" w:color="000000"/>
              <w:bottom w:val="single" w:sz="4" w:space="0" w:color="000000"/>
              <w:right w:val="single" w:sz="4" w:space="0" w:color="000000"/>
            </w:tcBorders>
          </w:tcPr>
          <w:p w14:paraId="29F94FD7" w14:textId="77777777" w:rsidR="009579CE" w:rsidRDefault="008F60F6">
            <w:pPr>
              <w:spacing w:after="0" w:line="259" w:lineRule="auto"/>
              <w:ind w:left="2" w:right="0" w:firstLine="0"/>
              <w:jc w:val="left"/>
            </w:pPr>
            <w:r>
              <w:t xml:space="preserve">% of total budget </w:t>
            </w:r>
          </w:p>
        </w:tc>
        <w:tc>
          <w:tcPr>
            <w:tcW w:w="1879" w:type="dxa"/>
            <w:tcBorders>
              <w:top w:val="single" w:sz="4" w:space="0" w:color="000000"/>
              <w:left w:val="single" w:sz="4" w:space="0" w:color="000000"/>
              <w:bottom w:val="single" w:sz="4" w:space="0" w:color="000000"/>
              <w:right w:val="single" w:sz="4" w:space="0" w:color="000000"/>
            </w:tcBorders>
          </w:tcPr>
          <w:p w14:paraId="5C78B582" w14:textId="77777777" w:rsidR="009579CE" w:rsidRDefault="008F60F6">
            <w:pPr>
              <w:spacing w:after="0" w:line="259" w:lineRule="auto"/>
              <w:ind w:left="2" w:right="0" w:firstLine="0"/>
              <w:jc w:val="left"/>
            </w:pPr>
            <w:r>
              <w:t xml:space="preserve">Program/APS Cost Tab </w:t>
            </w:r>
          </w:p>
        </w:tc>
        <w:tc>
          <w:tcPr>
            <w:tcW w:w="1410" w:type="dxa"/>
            <w:tcBorders>
              <w:top w:val="single" w:sz="4" w:space="0" w:color="000000"/>
              <w:left w:val="single" w:sz="4" w:space="0" w:color="000000"/>
              <w:bottom w:val="single" w:sz="4" w:space="0" w:color="000000"/>
              <w:right w:val="single" w:sz="4" w:space="0" w:color="000000"/>
            </w:tcBorders>
            <w:vAlign w:val="bottom"/>
          </w:tcPr>
          <w:p w14:paraId="1DD8243B" w14:textId="77777777" w:rsidR="009579CE" w:rsidRDefault="008F60F6">
            <w:pPr>
              <w:spacing w:after="0" w:line="259" w:lineRule="auto"/>
              <w:ind w:left="2" w:right="0" w:firstLine="0"/>
              <w:jc w:val="left"/>
            </w:pPr>
            <w:r>
              <w:t xml:space="preserve">V </w:t>
            </w:r>
          </w:p>
        </w:tc>
      </w:tr>
      <w:tr w:rsidR="009579CE" w14:paraId="65FCE2C6" w14:textId="77777777">
        <w:trPr>
          <w:trHeight w:val="516"/>
        </w:trPr>
        <w:tc>
          <w:tcPr>
            <w:tcW w:w="0" w:type="auto"/>
            <w:vMerge/>
            <w:tcBorders>
              <w:top w:val="nil"/>
              <w:left w:val="single" w:sz="4" w:space="0" w:color="000000"/>
              <w:bottom w:val="nil"/>
              <w:right w:val="single" w:sz="4" w:space="0" w:color="000000"/>
            </w:tcBorders>
          </w:tcPr>
          <w:p w14:paraId="02739A90" w14:textId="77777777" w:rsidR="009579CE" w:rsidRDefault="009579CE">
            <w:pPr>
              <w:spacing w:after="160" w:line="259" w:lineRule="auto"/>
              <w:ind w:left="0" w:right="0" w:firstLine="0"/>
              <w:jc w:val="left"/>
            </w:pPr>
          </w:p>
        </w:tc>
        <w:tc>
          <w:tcPr>
            <w:tcW w:w="2549" w:type="dxa"/>
            <w:tcBorders>
              <w:top w:val="single" w:sz="4" w:space="0" w:color="000000"/>
              <w:left w:val="single" w:sz="4" w:space="0" w:color="000000"/>
              <w:bottom w:val="single" w:sz="4" w:space="0" w:color="000000"/>
              <w:right w:val="single" w:sz="4" w:space="0" w:color="000000"/>
            </w:tcBorders>
          </w:tcPr>
          <w:p w14:paraId="27FD2842" w14:textId="77777777" w:rsidR="009579CE" w:rsidRDefault="008F60F6">
            <w:pPr>
              <w:spacing w:after="0" w:line="259" w:lineRule="auto"/>
              <w:ind w:left="2" w:right="0" w:firstLine="0"/>
            </w:pPr>
            <w:r>
              <w:t xml:space="preserve">Expenditures for Admin (% of total) </w:t>
            </w:r>
          </w:p>
        </w:tc>
        <w:tc>
          <w:tcPr>
            <w:tcW w:w="1508" w:type="dxa"/>
            <w:tcBorders>
              <w:top w:val="single" w:sz="4" w:space="0" w:color="000000"/>
              <w:left w:val="single" w:sz="4" w:space="0" w:color="000000"/>
              <w:bottom w:val="single" w:sz="4" w:space="0" w:color="000000"/>
              <w:right w:val="single" w:sz="4" w:space="0" w:color="000000"/>
            </w:tcBorders>
          </w:tcPr>
          <w:p w14:paraId="35FE2A52" w14:textId="77777777" w:rsidR="009579CE" w:rsidRDefault="008F60F6">
            <w:pPr>
              <w:spacing w:after="0" w:line="259" w:lineRule="auto"/>
              <w:ind w:left="2" w:right="0" w:firstLine="0"/>
              <w:jc w:val="left"/>
            </w:pPr>
            <w:r>
              <w:t xml:space="preserve">% of total budget </w:t>
            </w:r>
          </w:p>
        </w:tc>
        <w:tc>
          <w:tcPr>
            <w:tcW w:w="1879" w:type="dxa"/>
            <w:tcBorders>
              <w:top w:val="single" w:sz="4" w:space="0" w:color="000000"/>
              <w:left w:val="single" w:sz="4" w:space="0" w:color="000000"/>
              <w:bottom w:val="single" w:sz="4" w:space="0" w:color="000000"/>
              <w:right w:val="single" w:sz="4" w:space="0" w:color="000000"/>
            </w:tcBorders>
          </w:tcPr>
          <w:p w14:paraId="72AA5B0F" w14:textId="77777777" w:rsidR="009579CE" w:rsidRDefault="008F60F6">
            <w:pPr>
              <w:spacing w:after="0" w:line="259" w:lineRule="auto"/>
              <w:ind w:left="2" w:right="0" w:firstLine="0"/>
              <w:jc w:val="left"/>
            </w:pPr>
            <w:r>
              <w:t xml:space="preserve">Program/ APS Cost Tab </w:t>
            </w:r>
          </w:p>
        </w:tc>
        <w:tc>
          <w:tcPr>
            <w:tcW w:w="1410" w:type="dxa"/>
            <w:tcBorders>
              <w:top w:val="single" w:sz="4" w:space="0" w:color="000000"/>
              <w:left w:val="single" w:sz="4" w:space="0" w:color="000000"/>
              <w:bottom w:val="single" w:sz="4" w:space="0" w:color="000000"/>
              <w:right w:val="single" w:sz="4" w:space="0" w:color="000000"/>
            </w:tcBorders>
            <w:vAlign w:val="bottom"/>
          </w:tcPr>
          <w:p w14:paraId="0C745566" w14:textId="77777777" w:rsidR="009579CE" w:rsidRDefault="008F60F6">
            <w:pPr>
              <w:spacing w:after="0" w:line="259" w:lineRule="auto"/>
              <w:ind w:left="2" w:right="0" w:firstLine="0"/>
              <w:jc w:val="left"/>
            </w:pPr>
            <w:r>
              <w:t xml:space="preserve">V </w:t>
            </w:r>
          </w:p>
        </w:tc>
      </w:tr>
      <w:tr w:rsidR="009579CE" w14:paraId="52549A2E" w14:textId="77777777">
        <w:trPr>
          <w:trHeight w:val="516"/>
        </w:trPr>
        <w:tc>
          <w:tcPr>
            <w:tcW w:w="0" w:type="auto"/>
            <w:vMerge/>
            <w:tcBorders>
              <w:top w:val="nil"/>
              <w:left w:val="single" w:sz="4" w:space="0" w:color="000000"/>
              <w:bottom w:val="nil"/>
              <w:right w:val="single" w:sz="4" w:space="0" w:color="000000"/>
            </w:tcBorders>
          </w:tcPr>
          <w:p w14:paraId="3194B307" w14:textId="77777777" w:rsidR="009579CE" w:rsidRDefault="009579CE">
            <w:pPr>
              <w:spacing w:after="160" w:line="259" w:lineRule="auto"/>
              <w:ind w:left="0" w:right="0" w:firstLine="0"/>
              <w:jc w:val="left"/>
            </w:pPr>
          </w:p>
        </w:tc>
        <w:tc>
          <w:tcPr>
            <w:tcW w:w="2549" w:type="dxa"/>
            <w:tcBorders>
              <w:top w:val="single" w:sz="4" w:space="0" w:color="000000"/>
              <w:left w:val="single" w:sz="4" w:space="0" w:color="000000"/>
              <w:bottom w:val="single" w:sz="4" w:space="0" w:color="000000"/>
              <w:right w:val="single" w:sz="4" w:space="0" w:color="000000"/>
            </w:tcBorders>
          </w:tcPr>
          <w:p w14:paraId="30A4D901" w14:textId="77777777" w:rsidR="009579CE" w:rsidRDefault="008F60F6">
            <w:pPr>
              <w:spacing w:after="0" w:line="259" w:lineRule="auto"/>
              <w:ind w:left="2" w:right="0" w:firstLine="0"/>
              <w:jc w:val="left"/>
            </w:pPr>
            <w:r>
              <w:t xml:space="preserve">Expenditures for </w:t>
            </w:r>
          </w:p>
          <w:p w14:paraId="3F25BD73" w14:textId="77777777" w:rsidR="009579CE" w:rsidRDefault="008F60F6">
            <w:pPr>
              <w:spacing w:after="0" w:line="259" w:lineRule="auto"/>
              <w:ind w:left="2" w:right="0" w:firstLine="0"/>
              <w:jc w:val="left"/>
            </w:pPr>
            <w:r>
              <w:t xml:space="preserve">Advising (% of total) </w:t>
            </w:r>
          </w:p>
        </w:tc>
        <w:tc>
          <w:tcPr>
            <w:tcW w:w="1508" w:type="dxa"/>
            <w:tcBorders>
              <w:top w:val="single" w:sz="4" w:space="0" w:color="000000"/>
              <w:left w:val="single" w:sz="4" w:space="0" w:color="000000"/>
              <w:bottom w:val="single" w:sz="4" w:space="0" w:color="000000"/>
              <w:right w:val="single" w:sz="4" w:space="0" w:color="000000"/>
            </w:tcBorders>
          </w:tcPr>
          <w:p w14:paraId="25E1C690" w14:textId="77777777" w:rsidR="009579CE" w:rsidRDefault="008F60F6">
            <w:pPr>
              <w:spacing w:after="0" w:line="259" w:lineRule="auto"/>
              <w:ind w:left="2" w:right="0" w:firstLine="0"/>
              <w:jc w:val="left"/>
            </w:pPr>
            <w:r>
              <w:t xml:space="preserve">% of total budget </w:t>
            </w:r>
          </w:p>
        </w:tc>
        <w:tc>
          <w:tcPr>
            <w:tcW w:w="1879" w:type="dxa"/>
            <w:tcBorders>
              <w:top w:val="single" w:sz="4" w:space="0" w:color="000000"/>
              <w:left w:val="single" w:sz="4" w:space="0" w:color="000000"/>
              <w:bottom w:val="single" w:sz="4" w:space="0" w:color="000000"/>
              <w:right w:val="single" w:sz="4" w:space="0" w:color="000000"/>
            </w:tcBorders>
            <w:vAlign w:val="bottom"/>
          </w:tcPr>
          <w:p w14:paraId="618B375C" w14:textId="77777777" w:rsidR="009579CE" w:rsidRDefault="008F60F6">
            <w:pPr>
              <w:spacing w:after="0" w:line="259" w:lineRule="auto"/>
              <w:ind w:left="2" w:right="0" w:firstLine="0"/>
              <w:jc w:val="left"/>
            </w:pPr>
            <w:r>
              <w:t xml:space="preserve">Program </w:t>
            </w:r>
          </w:p>
        </w:tc>
        <w:tc>
          <w:tcPr>
            <w:tcW w:w="1410" w:type="dxa"/>
            <w:tcBorders>
              <w:top w:val="single" w:sz="4" w:space="0" w:color="000000"/>
              <w:left w:val="single" w:sz="4" w:space="0" w:color="000000"/>
              <w:bottom w:val="single" w:sz="4" w:space="0" w:color="000000"/>
              <w:right w:val="single" w:sz="4" w:space="0" w:color="000000"/>
            </w:tcBorders>
            <w:vAlign w:val="bottom"/>
          </w:tcPr>
          <w:p w14:paraId="34D7B557" w14:textId="77777777" w:rsidR="009579CE" w:rsidRDefault="008F60F6">
            <w:pPr>
              <w:spacing w:after="0" w:line="259" w:lineRule="auto"/>
              <w:ind w:left="2" w:right="0" w:firstLine="0"/>
              <w:jc w:val="left"/>
            </w:pPr>
            <w:r>
              <w:t xml:space="preserve">V </w:t>
            </w:r>
          </w:p>
        </w:tc>
      </w:tr>
      <w:tr w:rsidR="009579CE" w14:paraId="64D2E237" w14:textId="77777777">
        <w:trPr>
          <w:trHeight w:val="517"/>
        </w:trPr>
        <w:tc>
          <w:tcPr>
            <w:tcW w:w="0" w:type="auto"/>
            <w:vMerge/>
            <w:tcBorders>
              <w:top w:val="nil"/>
              <w:left w:val="single" w:sz="4" w:space="0" w:color="000000"/>
              <w:bottom w:val="single" w:sz="4" w:space="0" w:color="000000"/>
              <w:right w:val="single" w:sz="4" w:space="0" w:color="000000"/>
            </w:tcBorders>
          </w:tcPr>
          <w:p w14:paraId="12ABACCE" w14:textId="77777777" w:rsidR="009579CE" w:rsidRDefault="009579CE">
            <w:pPr>
              <w:spacing w:after="160" w:line="259" w:lineRule="auto"/>
              <w:ind w:left="0" w:right="0" w:firstLine="0"/>
              <w:jc w:val="left"/>
            </w:pPr>
          </w:p>
        </w:tc>
        <w:tc>
          <w:tcPr>
            <w:tcW w:w="2549" w:type="dxa"/>
            <w:tcBorders>
              <w:top w:val="single" w:sz="4" w:space="0" w:color="000000"/>
              <w:left w:val="single" w:sz="4" w:space="0" w:color="000000"/>
              <w:bottom w:val="single" w:sz="4" w:space="0" w:color="000000"/>
              <w:right w:val="single" w:sz="4" w:space="0" w:color="000000"/>
            </w:tcBorders>
            <w:vAlign w:val="center"/>
          </w:tcPr>
          <w:p w14:paraId="5F11295C" w14:textId="77777777" w:rsidR="009579CE" w:rsidRDefault="008F60F6">
            <w:pPr>
              <w:spacing w:after="0" w:line="259" w:lineRule="auto"/>
              <w:ind w:left="2" w:right="0" w:firstLine="0"/>
              <w:jc w:val="left"/>
            </w:pPr>
            <w:r>
              <w:t xml:space="preserve">Misc. Revenue </w:t>
            </w:r>
          </w:p>
        </w:tc>
        <w:tc>
          <w:tcPr>
            <w:tcW w:w="1508" w:type="dxa"/>
            <w:tcBorders>
              <w:top w:val="single" w:sz="4" w:space="0" w:color="000000"/>
              <w:left w:val="single" w:sz="4" w:space="0" w:color="000000"/>
              <w:bottom w:val="single" w:sz="4" w:space="0" w:color="000000"/>
              <w:right w:val="single" w:sz="4" w:space="0" w:color="000000"/>
            </w:tcBorders>
          </w:tcPr>
          <w:p w14:paraId="306C960D" w14:textId="77777777" w:rsidR="009579CE" w:rsidRDefault="008F60F6">
            <w:pPr>
              <w:spacing w:after="0" w:line="259" w:lineRule="auto"/>
              <w:ind w:left="2" w:right="0" w:firstLine="0"/>
              <w:jc w:val="left"/>
            </w:pPr>
            <w:r>
              <w:t xml:space="preserve">% of total budget </w:t>
            </w:r>
          </w:p>
        </w:tc>
        <w:tc>
          <w:tcPr>
            <w:tcW w:w="1879" w:type="dxa"/>
            <w:tcBorders>
              <w:top w:val="single" w:sz="4" w:space="0" w:color="000000"/>
              <w:left w:val="single" w:sz="4" w:space="0" w:color="000000"/>
              <w:bottom w:val="single" w:sz="4" w:space="0" w:color="000000"/>
              <w:right w:val="single" w:sz="4" w:space="0" w:color="000000"/>
            </w:tcBorders>
          </w:tcPr>
          <w:p w14:paraId="50C52C37" w14:textId="77777777" w:rsidR="009579CE" w:rsidRDefault="008F60F6">
            <w:pPr>
              <w:spacing w:after="0" w:line="259" w:lineRule="auto"/>
              <w:ind w:left="2" w:right="0" w:firstLine="0"/>
              <w:jc w:val="left"/>
            </w:pPr>
            <w:r>
              <w:t xml:space="preserve">Program/ APS Cost Tab </w:t>
            </w:r>
          </w:p>
        </w:tc>
        <w:tc>
          <w:tcPr>
            <w:tcW w:w="1410" w:type="dxa"/>
            <w:tcBorders>
              <w:top w:val="single" w:sz="4" w:space="0" w:color="000000"/>
              <w:left w:val="single" w:sz="4" w:space="0" w:color="000000"/>
              <w:bottom w:val="single" w:sz="4" w:space="0" w:color="000000"/>
              <w:right w:val="single" w:sz="4" w:space="0" w:color="000000"/>
            </w:tcBorders>
            <w:vAlign w:val="bottom"/>
          </w:tcPr>
          <w:p w14:paraId="373E1C5D" w14:textId="77777777" w:rsidR="009579CE" w:rsidRDefault="008F60F6">
            <w:pPr>
              <w:spacing w:after="0" w:line="259" w:lineRule="auto"/>
              <w:ind w:left="2" w:right="0" w:firstLine="0"/>
              <w:jc w:val="left"/>
            </w:pPr>
            <w:r>
              <w:t xml:space="preserve">V </w:t>
            </w:r>
          </w:p>
        </w:tc>
      </w:tr>
    </w:tbl>
    <w:p w14:paraId="093D4E4C" w14:textId="77777777" w:rsidR="009579CE" w:rsidRDefault="008F60F6">
      <w:pPr>
        <w:spacing w:after="98" w:line="259" w:lineRule="auto"/>
        <w:ind w:left="0" w:right="0" w:firstLine="0"/>
        <w:jc w:val="left"/>
      </w:pPr>
      <w:r>
        <w:t xml:space="preserve"> </w:t>
      </w:r>
    </w:p>
    <w:p w14:paraId="0FF165D2" w14:textId="77777777" w:rsidR="009579CE" w:rsidRDefault="008F60F6">
      <w:pPr>
        <w:ind w:right="0"/>
      </w:pPr>
      <w:r>
        <w:t xml:space="preserve">Additional Data: </w:t>
      </w:r>
    </w:p>
    <w:p w14:paraId="3ADBE336" w14:textId="77777777" w:rsidR="009579CE" w:rsidRDefault="008F60F6">
      <w:pPr>
        <w:numPr>
          <w:ilvl w:val="0"/>
          <w:numId w:val="19"/>
        </w:numPr>
        <w:ind w:right="0" w:hanging="360"/>
      </w:pPr>
      <w:r>
        <w:t xml:space="preserve">Description of staff </w:t>
      </w:r>
      <w:proofErr w:type="gramStart"/>
      <w:r>
        <w:t>resources</w:t>
      </w:r>
      <w:r w:rsidR="00907513">
        <w:t>;</w:t>
      </w:r>
      <w:proofErr w:type="gramEnd"/>
      <w:r>
        <w:t xml:space="preserve"> </w:t>
      </w:r>
    </w:p>
    <w:p w14:paraId="20A851C1" w14:textId="77777777" w:rsidR="009579CE" w:rsidRDefault="008F60F6">
      <w:pPr>
        <w:numPr>
          <w:ilvl w:val="0"/>
          <w:numId w:val="19"/>
        </w:numPr>
        <w:spacing w:after="41"/>
        <w:ind w:right="0" w:hanging="360"/>
      </w:pPr>
      <w:r>
        <w:t>Description of facilities and equipment/instrumentation (available campus- or college-wide, as well as those dedicated to the program</w:t>
      </w:r>
      <w:proofErr w:type="gramStart"/>
      <w:r>
        <w:t>)</w:t>
      </w:r>
      <w:r w:rsidR="00907513">
        <w:t>;</w:t>
      </w:r>
      <w:proofErr w:type="gramEnd"/>
      <w:r>
        <w:t xml:space="preserve"> </w:t>
      </w:r>
    </w:p>
    <w:p w14:paraId="7455295C" w14:textId="77777777" w:rsidR="009579CE" w:rsidRDefault="008F60F6">
      <w:pPr>
        <w:numPr>
          <w:ilvl w:val="0"/>
          <w:numId w:val="19"/>
        </w:numPr>
        <w:ind w:right="0" w:hanging="360"/>
      </w:pPr>
      <w:r>
        <w:t>Additional financial resources (e.g., SCH’s being paid for by Graduate College scholarship dollars/external dollars, budget by funding source; student stipends, scholarships, and fellowships; sponsored funding received, and number and percentage of faculty with external funding)</w:t>
      </w:r>
      <w:r w:rsidR="00907513">
        <w:t>.</w:t>
      </w:r>
      <w:r>
        <w:t xml:space="preserve"> </w:t>
      </w:r>
    </w:p>
    <w:p w14:paraId="02209CDF" w14:textId="77777777" w:rsidR="009579CE" w:rsidRDefault="008F60F6">
      <w:pPr>
        <w:spacing w:after="100" w:line="259" w:lineRule="auto"/>
        <w:ind w:left="0" w:right="0" w:firstLine="0"/>
        <w:jc w:val="left"/>
      </w:pPr>
      <w:r>
        <w:rPr>
          <w:b/>
        </w:rPr>
        <w:t xml:space="preserve"> </w:t>
      </w:r>
    </w:p>
    <w:p w14:paraId="382EC099" w14:textId="77777777" w:rsidR="009579CE" w:rsidRDefault="008F60F6">
      <w:pPr>
        <w:spacing w:after="110"/>
        <w:ind w:left="-5" w:right="0"/>
        <w:jc w:val="left"/>
      </w:pPr>
      <w:r>
        <w:rPr>
          <w:b/>
        </w:rPr>
        <w:t xml:space="preserve">Student Success: </w:t>
      </w:r>
    </w:p>
    <w:p w14:paraId="749F8027" w14:textId="77777777" w:rsidR="009579CE" w:rsidRDefault="008F60F6">
      <w:pPr>
        <w:spacing w:after="0" w:line="259" w:lineRule="auto"/>
        <w:ind w:left="0" w:right="0" w:firstLine="0"/>
        <w:jc w:val="left"/>
      </w:pPr>
      <w:r>
        <w:t xml:space="preserve"> </w:t>
      </w:r>
    </w:p>
    <w:tbl>
      <w:tblPr>
        <w:tblStyle w:val="TableGrid"/>
        <w:tblW w:w="9535" w:type="dxa"/>
        <w:tblInd w:w="6" w:type="dxa"/>
        <w:tblCellMar>
          <w:top w:w="9" w:type="dxa"/>
          <w:left w:w="107" w:type="dxa"/>
          <w:bottom w:w="6" w:type="dxa"/>
          <w:right w:w="43" w:type="dxa"/>
        </w:tblCellMar>
        <w:tblLook w:val="04A0" w:firstRow="1" w:lastRow="0" w:firstColumn="1" w:lastColumn="0" w:noHBand="0" w:noVBand="1"/>
      </w:tblPr>
      <w:tblGrid>
        <w:gridCol w:w="1918"/>
        <w:gridCol w:w="2124"/>
        <w:gridCol w:w="1462"/>
        <w:gridCol w:w="2140"/>
        <w:gridCol w:w="1891"/>
      </w:tblGrid>
      <w:tr w:rsidR="009579CE" w14:paraId="6ECF8598" w14:textId="77777777" w:rsidTr="0079322F">
        <w:trPr>
          <w:trHeight w:val="749"/>
        </w:trPr>
        <w:tc>
          <w:tcPr>
            <w:tcW w:w="1918"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26044F75" w14:textId="77777777" w:rsidR="009579CE" w:rsidRDefault="008F60F6">
            <w:pPr>
              <w:spacing w:after="0" w:line="259" w:lineRule="auto"/>
              <w:ind w:left="0" w:right="0" w:firstLine="0"/>
              <w:jc w:val="left"/>
            </w:pPr>
            <w:r>
              <w:rPr>
                <w:b/>
              </w:rPr>
              <w:t xml:space="preserve">Metric </w:t>
            </w:r>
          </w:p>
          <w:p w14:paraId="0E68F594" w14:textId="77777777" w:rsidR="009579CE" w:rsidRDefault="008F60F6">
            <w:pPr>
              <w:spacing w:after="0" w:line="259" w:lineRule="auto"/>
              <w:ind w:left="0" w:right="0" w:firstLine="0"/>
              <w:jc w:val="left"/>
            </w:pPr>
            <w:r>
              <w:rPr>
                <w:b/>
              </w:rPr>
              <w:t xml:space="preserve">Dashboard </w:t>
            </w:r>
          </w:p>
        </w:tc>
        <w:tc>
          <w:tcPr>
            <w:tcW w:w="2124"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6BA1D979" w14:textId="77777777" w:rsidR="009579CE" w:rsidRDefault="008F60F6">
            <w:pPr>
              <w:spacing w:after="0" w:line="259" w:lineRule="auto"/>
              <w:ind w:left="2" w:right="0" w:firstLine="0"/>
              <w:jc w:val="left"/>
            </w:pPr>
            <w:r>
              <w:rPr>
                <w:b/>
              </w:rPr>
              <w:t xml:space="preserve">Data Element </w:t>
            </w:r>
          </w:p>
        </w:tc>
        <w:tc>
          <w:tcPr>
            <w:tcW w:w="1462"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3B20E554" w14:textId="77777777" w:rsidR="009579CE" w:rsidRDefault="008F60F6">
            <w:pPr>
              <w:spacing w:after="0" w:line="259" w:lineRule="auto"/>
              <w:ind w:left="3" w:right="0" w:firstLine="0"/>
              <w:jc w:val="left"/>
            </w:pPr>
            <w:r>
              <w:rPr>
                <w:b/>
              </w:rPr>
              <w:t xml:space="preserve">Data </w:t>
            </w:r>
          </w:p>
          <w:p w14:paraId="780A906B" w14:textId="77777777" w:rsidR="009579CE" w:rsidRDefault="008F60F6">
            <w:pPr>
              <w:spacing w:after="0" w:line="259" w:lineRule="auto"/>
              <w:ind w:left="3" w:right="0" w:firstLine="0"/>
            </w:pPr>
            <w:r>
              <w:rPr>
                <w:b/>
              </w:rPr>
              <w:t xml:space="preserve">Dimensions </w:t>
            </w:r>
          </w:p>
        </w:tc>
        <w:tc>
          <w:tcPr>
            <w:tcW w:w="2140"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48534EF5" w14:textId="77777777" w:rsidR="009579CE" w:rsidRDefault="008F60F6">
            <w:pPr>
              <w:spacing w:after="0" w:line="259" w:lineRule="auto"/>
              <w:ind w:left="2" w:right="0" w:firstLine="0"/>
              <w:jc w:val="left"/>
            </w:pPr>
            <w:r>
              <w:rPr>
                <w:b/>
              </w:rPr>
              <w:t xml:space="preserve">Data </w:t>
            </w:r>
          </w:p>
          <w:p w14:paraId="3F08F109" w14:textId="77777777" w:rsidR="009579CE" w:rsidRDefault="008F60F6">
            <w:pPr>
              <w:spacing w:after="0" w:line="259" w:lineRule="auto"/>
              <w:ind w:left="2" w:right="0" w:firstLine="0"/>
              <w:jc w:val="left"/>
            </w:pPr>
            <w:r>
              <w:rPr>
                <w:b/>
              </w:rPr>
              <w:t xml:space="preserve">Steward/Source </w:t>
            </w:r>
          </w:p>
        </w:tc>
        <w:tc>
          <w:tcPr>
            <w:tcW w:w="1891"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5513AC8D" w14:textId="77777777" w:rsidR="009579CE" w:rsidRDefault="008F60F6">
            <w:pPr>
              <w:spacing w:after="0" w:line="259" w:lineRule="auto"/>
              <w:ind w:left="1" w:right="0" w:firstLine="0"/>
              <w:jc w:val="left"/>
            </w:pPr>
            <w:r>
              <w:rPr>
                <w:b/>
              </w:rPr>
              <w:t xml:space="preserve">Alignment with Strategic Goals </w:t>
            </w:r>
          </w:p>
        </w:tc>
      </w:tr>
      <w:tr w:rsidR="009579CE" w14:paraId="6FDF26A4" w14:textId="77777777">
        <w:trPr>
          <w:trHeight w:val="311"/>
        </w:trPr>
        <w:tc>
          <w:tcPr>
            <w:tcW w:w="1918" w:type="dxa"/>
            <w:vMerge w:val="restart"/>
            <w:tcBorders>
              <w:top w:val="single" w:sz="4" w:space="0" w:color="000000"/>
              <w:left w:val="single" w:sz="4" w:space="0" w:color="000000"/>
              <w:bottom w:val="single" w:sz="4" w:space="0" w:color="000000"/>
              <w:right w:val="single" w:sz="4" w:space="0" w:color="000000"/>
            </w:tcBorders>
            <w:vAlign w:val="center"/>
          </w:tcPr>
          <w:p w14:paraId="2A451966" w14:textId="77777777" w:rsidR="009579CE" w:rsidRDefault="008F60F6">
            <w:pPr>
              <w:spacing w:after="0" w:line="259" w:lineRule="auto"/>
              <w:ind w:left="0" w:right="0" w:firstLine="0"/>
            </w:pPr>
            <w:r>
              <w:t xml:space="preserve">Student Success </w:t>
            </w:r>
          </w:p>
        </w:tc>
        <w:tc>
          <w:tcPr>
            <w:tcW w:w="2124" w:type="dxa"/>
            <w:tcBorders>
              <w:top w:val="single" w:sz="4" w:space="0" w:color="000000"/>
              <w:left w:val="single" w:sz="4" w:space="0" w:color="000000"/>
              <w:bottom w:val="single" w:sz="4" w:space="0" w:color="000000"/>
              <w:right w:val="single" w:sz="4" w:space="0" w:color="000000"/>
            </w:tcBorders>
          </w:tcPr>
          <w:p w14:paraId="37EC173A" w14:textId="77777777" w:rsidR="009579CE" w:rsidRDefault="008F60F6">
            <w:pPr>
              <w:spacing w:after="0" w:line="259" w:lineRule="auto"/>
              <w:ind w:left="2" w:right="0" w:firstLine="0"/>
              <w:jc w:val="left"/>
            </w:pPr>
            <w:r>
              <w:t xml:space="preserve">2-Year Grad Rate </w:t>
            </w:r>
          </w:p>
        </w:tc>
        <w:tc>
          <w:tcPr>
            <w:tcW w:w="1462" w:type="dxa"/>
            <w:tcBorders>
              <w:top w:val="single" w:sz="4" w:space="0" w:color="000000"/>
              <w:left w:val="single" w:sz="4" w:space="0" w:color="000000"/>
              <w:bottom w:val="single" w:sz="4" w:space="0" w:color="000000"/>
              <w:right w:val="single" w:sz="4" w:space="0" w:color="000000"/>
            </w:tcBorders>
          </w:tcPr>
          <w:p w14:paraId="7743D63F" w14:textId="77777777" w:rsidR="009579CE" w:rsidRDefault="008F60F6">
            <w:pPr>
              <w:spacing w:after="0" w:line="259" w:lineRule="auto"/>
              <w:ind w:left="3" w:right="0" w:firstLine="0"/>
              <w:jc w:val="left"/>
            </w:pPr>
            <w:r>
              <w:t xml:space="preserve">#; % </w:t>
            </w:r>
          </w:p>
        </w:tc>
        <w:tc>
          <w:tcPr>
            <w:tcW w:w="2140" w:type="dxa"/>
            <w:tcBorders>
              <w:top w:val="single" w:sz="4" w:space="0" w:color="000000"/>
              <w:left w:val="single" w:sz="4" w:space="0" w:color="000000"/>
              <w:bottom w:val="single" w:sz="4" w:space="0" w:color="000000"/>
              <w:right w:val="single" w:sz="4" w:space="0" w:color="000000"/>
            </w:tcBorders>
          </w:tcPr>
          <w:p w14:paraId="007F285A" w14:textId="77777777" w:rsidR="009579CE" w:rsidRDefault="008F60F6">
            <w:pPr>
              <w:spacing w:after="0" w:line="259" w:lineRule="auto"/>
              <w:ind w:left="2" w:right="0" w:firstLine="0"/>
              <w:jc w:val="left"/>
            </w:pPr>
            <w:r>
              <w:t xml:space="preserve">IR </w:t>
            </w:r>
          </w:p>
        </w:tc>
        <w:tc>
          <w:tcPr>
            <w:tcW w:w="1891" w:type="dxa"/>
            <w:tcBorders>
              <w:top w:val="single" w:sz="4" w:space="0" w:color="000000"/>
              <w:left w:val="single" w:sz="4" w:space="0" w:color="000000"/>
              <w:bottom w:val="single" w:sz="4" w:space="0" w:color="000000"/>
              <w:right w:val="single" w:sz="4" w:space="0" w:color="000000"/>
            </w:tcBorders>
          </w:tcPr>
          <w:p w14:paraId="293BA2BE" w14:textId="77777777" w:rsidR="009579CE" w:rsidRDefault="008F60F6">
            <w:pPr>
              <w:spacing w:after="0" w:line="259" w:lineRule="auto"/>
              <w:ind w:left="1" w:right="0" w:firstLine="0"/>
              <w:jc w:val="left"/>
            </w:pPr>
            <w:r>
              <w:t xml:space="preserve">I, V </w:t>
            </w:r>
          </w:p>
        </w:tc>
      </w:tr>
      <w:tr w:rsidR="009579CE" w14:paraId="3FF7E1FB" w14:textId="77777777">
        <w:trPr>
          <w:trHeight w:val="310"/>
        </w:trPr>
        <w:tc>
          <w:tcPr>
            <w:tcW w:w="0" w:type="auto"/>
            <w:vMerge/>
            <w:tcBorders>
              <w:top w:val="nil"/>
              <w:left w:val="single" w:sz="4" w:space="0" w:color="000000"/>
              <w:bottom w:val="nil"/>
              <w:right w:val="single" w:sz="4" w:space="0" w:color="000000"/>
            </w:tcBorders>
          </w:tcPr>
          <w:p w14:paraId="5EDA6231" w14:textId="77777777" w:rsidR="009579CE" w:rsidRDefault="009579CE">
            <w:pPr>
              <w:spacing w:after="160" w:line="259" w:lineRule="auto"/>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14:paraId="7AF5D6BA" w14:textId="77777777" w:rsidR="009579CE" w:rsidRDefault="008F60F6">
            <w:pPr>
              <w:spacing w:after="0" w:line="259" w:lineRule="auto"/>
              <w:ind w:left="2" w:right="0" w:firstLine="0"/>
              <w:jc w:val="left"/>
            </w:pPr>
            <w:r>
              <w:t xml:space="preserve">4-Year Grad Rate </w:t>
            </w:r>
          </w:p>
        </w:tc>
        <w:tc>
          <w:tcPr>
            <w:tcW w:w="1462" w:type="dxa"/>
            <w:tcBorders>
              <w:top w:val="single" w:sz="4" w:space="0" w:color="000000"/>
              <w:left w:val="single" w:sz="4" w:space="0" w:color="000000"/>
              <w:bottom w:val="single" w:sz="4" w:space="0" w:color="000000"/>
              <w:right w:val="single" w:sz="4" w:space="0" w:color="000000"/>
            </w:tcBorders>
          </w:tcPr>
          <w:p w14:paraId="443B911C" w14:textId="77777777" w:rsidR="009579CE" w:rsidRDefault="008F60F6">
            <w:pPr>
              <w:spacing w:after="0" w:line="259" w:lineRule="auto"/>
              <w:ind w:left="3" w:right="0" w:firstLine="0"/>
              <w:jc w:val="left"/>
            </w:pPr>
            <w:r>
              <w:t xml:space="preserve">#; % </w:t>
            </w:r>
          </w:p>
        </w:tc>
        <w:tc>
          <w:tcPr>
            <w:tcW w:w="2140" w:type="dxa"/>
            <w:tcBorders>
              <w:top w:val="single" w:sz="4" w:space="0" w:color="000000"/>
              <w:left w:val="single" w:sz="4" w:space="0" w:color="000000"/>
              <w:bottom w:val="single" w:sz="4" w:space="0" w:color="000000"/>
              <w:right w:val="single" w:sz="4" w:space="0" w:color="000000"/>
            </w:tcBorders>
          </w:tcPr>
          <w:p w14:paraId="3C3ABC9C" w14:textId="77777777" w:rsidR="009579CE" w:rsidRDefault="008F60F6">
            <w:pPr>
              <w:spacing w:after="0" w:line="259" w:lineRule="auto"/>
              <w:ind w:left="2" w:right="0" w:firstLine="0"/>
              <w:jc w:val="left"/>
            </w:pPr>
            <w:r>
              <w:t xml:space="preserve">IR </w:t>
            </w:r>
          </w:p>
        </w:tc>
        <w:tc>
          <w:tcPr>
            <w:tcW w:w="1891" w:type="dxa"/>
            <w:tcBorders>
              <w:top w:val="single" w:sz="4" w:space="0" w:color="000000"/>
              <w:left w:val="single" w:sz="4" w:space="0" w:color="000000"/>
              <w:bottom w:val="single" w:sz="4" w:space="0" w:color="000000"/>
              <w:right w:val="single" w:sz="4" w:space="0" w:color="000000"/>
            </w:tcBorders>
          </w:tcPr>
          <w:p w14:paraId="3462738E" w14:textId="77777777" w:rsidR="009579CE" w:rsidRDefault="008F60F6">
            <w:pPr>
              <w:spacing w:after="0" w:line="259" w:lineRule="auto"/>
              <w:ind w:left="1" w:right="0" w:firstLine="0"/>
              <w:jc w:val="left"/>
            </w:pPr>
            <w:r>
              <w:t xml:space="preserve">I, V </w:t>
            </w:r>
          </w:p>
        </w:tc>
      </w:tr>
      <w:tr w:rsidR="009579CE" w14:paraId="1B89BD9C" w14:textId="77777777">
        <w:trPr>
          <w:trHeight w:val="310"/>
        </w:trPr>
        <w:tc>
          <w:tcPr>
            <w:tcW w:w="0" w:type="auto"/>
            <w:vMerge/>
            <w:tcBorders>
              <w:top w:val="nil"/>
              <w:left w:val="single" w:sz="4" w:space="0" w:color="000000"/>
              <w:bottom w:val="nil"/>
              <w:right w:val="single" w:sz="4" w:space="0" w:color="000000"/>
            </w:tcBorders>
          </w:tcPr>
          <w:p w14:paraId="23A53A65" w14:textId="77777777" w:rsidR="009579CE" w:rsidRDefault="009579CE">
            <w:pPr>
              <w:spacing w:after="160" w:line="259" w:lineRule="auto"/>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14:paraId="14BDF0DD" w14:textId="77777777" w:rsidR="009579CE" w:rsidRDefault="008F60F6">
            <w:pPr>
              <w:spacing w:after="0" w:line="259" w:lineRule="auto"/>
              <w:ind w:left="2" w:right="0" w:firstLine="0"/>
              <w:jc w:val="left"/>
            </w:pPr>
            <w:r>
              <w:t xml:space="preserve">5-year Grad Rate </w:t>
            </w:r>
          </w:p>
        </w:tc>
        <w:tc>
          <w:tcPr>
            <w:tcW w:w="1462" w:type="dxa"/>
            <w:tcBorders>
              <w:top w:val="single" w:sz="4" w:space="0" w:color="000000"/>
              <w:left w:val="single" w:sz="4" w:space="0" w:color="000000"/>
              <w:bottom w:val="single" w:sz="4" w:space="0" w:color="000000"/>
              <w:right w:val="single" w:sz="4" w:space="0" w:color="000000"/>
            </w:tcBorders>
          </w:tcPr>
          <w:p w14:paraId="55CDFC4A" w14:textId="77777777" w:rsidR="009579CE" w:rsidRDefault="008F60F6">
            <w:pPr>
              <w:spacing w:after="0" w:line="259" w:lineRule="auto"/>
              <w:ind w:left="3" w:right="0" w:firstLine="0"/>
              <w:jc w:val="left"/>
            </w:pPr>
            <w:r>
              <w:t xml:space="preserve">#; % </w:t>
            </w:r>
          </w:p>
        </w:tc>
        <w:tc>
          <w:tcPr>
            <w:tcW w:w="2140" w:type="dxa"/>
            <w:tcBorders>
              <w:top w:val="single" w:sz="4" w:space="0" w:color="000000"/>
              <w:left w:val="single" w:sz="4" w:space="0" w:color="000000"/>
              <w:bottom w:val="single" w:sz="4" w:space="0" w:color="000000"/>
              <w:right w:val="single" w:sz="4" w:space="0" w:color="000000"/>
            </w:tcBorders>
          </w:tcPr>
          <w:p w14:paraId="5A5490F4" w14:textId="77777777" w:rsidR="009579CE" w:rsidRDefault="008F60F6">
            <w:pPr>
              <w:spacing w:after="0" w:line="259" w:lineRule="auto"/>
              <w:ind w:left="2" w:right="0" w:firstLine="0"/>
              <w:jc w:val="left"/>
            </w:pPr>
            <w:r>
              <w:t xml:space="preserve">IR </w:t>
            </w:r>
          </w:p>
        </w:tc>
        <w:tc>
          <w:tcPr>
            <w:tcW w:w="1891" w:type="dxa"/>
            <w:tcBorders>
              <w:top w:val="single" w:sz="4" w:space="0" w:color="000000"/>
              <w:left w:val="single" w:sz="4" w:space="0" w:color="000000"/>
              <w:bottom w:val="single" w:sz="4" w:space="0" w:color="000000"/>
              <w:right w:val="single" w:sz="4" w:space="0" w:color="000000"/>
            </w:tcBorders>
          </w:tcPr>
          <w:p w14:paraId="7949B3F5" w14:textId="77777777" w:rsidR="009579CE" w:rsidRDefault="008F60F6">
            <w:pPr>
              <w:spacing w:after="0" w:line="259" w:lineRule="auto"/>
              <w:ind w:left="1" w:right="0" w:firstLine="0"/>
              <w:jc w:val="left"/>
            </w:pPr>
            <w:r>
              <w:t xml:space="preserve">I, V </w:t>
            </w:r>
          </w:p>
        </w:tc>
      </w:tr>
      <w:tr w:rsidR="009579CE" w14:paraId="441AED18" w14:textId="77777777">
        <w:trPr>
          <w:trHeight w:val="310"/>
        </w:trPr>
        <w:tc>
          <w:tcPr>
            <w:tcW w:w="0" w:type="auto"/>
            <w:vMerge/>
            <w:tcBorders>
              <w:top w:val="nil"/>
              <w:left w:val="single" w:sz="4" w:space="0" w:color="000000"/>
              <w:bottom w:val="nil"/>
              <w:right w:val="single" w:sz="4" w:space="0" w:color="000000"/>
            </w:tcBorders>
          </w:tcPr>
          <w:p w14:paraId="0E3BCA0A" w14:textId="77777777" w:rsidR="009579CE" w:rsidRDefault="009579CE">
            <w:pPr>
              <w:spacing w:after="160" w:line="259" w:lineRule="auto"/>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14:paraId="26C2963C" w14:textId="77777777" w:rsidR="009579CE" w:rsidRDefault="008F60F6">
            <w:pPr>
              <w:spacing w:after="0" w:line="259" w:lineRule="auto"/>
              <w:ind w:left="2" w:right="0" w:firstLine="0"/>
              <w:jc w:val="left"/>
            </w:pPr>
            <w:r>
              <w:t xml:space="preserve">6-year Grad Rate </w:t>
            </w:r>
          </w:p>
        </w:tc>
        <w:tc>
          <w:tcPr>
            <w:tcW w:w="1462" w:type="dxa"/>
            <w:tcBorders>
              <w:top w:val="single" w:sz="4" w:space="0" w:color="000000"/>
              <w:left w:val="single" w:sz="4" w:space="0" w:color="000000"/>
              <w:bottom w:val="single" w:sz="4" w:space="0" w:color="000000"/>
              <w:right w:val="single" w:sz="4" w:space="0" w:color="000000"/>
            </w:tcBorders>
          </w:tcPr>
          <w:p w14:paraId="120A42E8" w14:textId="77777777" w:rsidR="009579CE" w:rsidRDefault="008F60F6">
            <w:pPr>
              <w:spacing w:after="0" w:line="259" w:lineRule="auto"/>
              <w:ind w:left="3" w:right="0" w:firstLine="0"/>
              <w:jc w:val="left"/>
            </w:pPr>
            <w:r>
              <w:t xml:space="preserve">#; % </w:t>
            </w:r>
          </w:p>
        </w:tc>
        <w:tc>
          <w:tcPr>
            <w:tcW w:w="2140" w:type="dxa"/>
            <w:tcBorders>
              <w:top w:val="single" w:sz="4" w:space="0" w:color="000000"/>
              <w:left w:val="single" w:sz="4" w:space="0" w:color="000000"/>
              <w:bottom w:val="single" w:sz="4" w:space="0" w:color="000000"/>
              <w:right w:val="single" w:sz="4" w:space="0" w:color="000000"/>
            </w:tcBorders>
          </w:tcPr>
          <w:p w14:paraId="2EB58038" w14:textId="77777777" w:rsidR="009579CE" w:rsidRDefault="008F60F6">
            <w:pPr>
              <w:spacing w:after="0" w:line="259" w:lineRule="auto"/>
              <w:ind w:left="2" w:right="0" w:firstLine="0"/>
              <w:jc w:val="left"/>
            </w:pPr>
            <w:r>
              <w:t xml:space="preserve">IR </w:t>
            </w:r>
          </w:p>
        </w:tc>
        <w:tc>
          <w:tcPr>
            <w:tcW w:w="1891" w:type="dxa"/>
            <w:tcBorders>
              <w:top w:val="single" w:sz="4" w:space="0" w:color="000000"/>
              <w:left w:val="single" w:sz="4" w:space="0" w:color="000000"/>
              <w:bottom w:val="single" w:sz="4" w:space="0" w:color="000000"/>
              <w:right w:val="single" w:sz="4" w:space="0" w:color="000000"/>
            </w:tcBorders>
          </w:tcPr>
          <w:p w14:paraId="0404B831" w14:textId="77777777" w:rsidR="009579CE" w:rsidRDefault="008F60F6">
            <w:pPr>
              <w:spacing w:after="0" w:line="259" w:lineRule="auto"/>
              <w:ind w:left="1" w:right="0" w:firstLine="0"/>
              <w:jc w:val="left"/>
            </w:pPr>
            <w:r>
              <w:t xml:space="preserve">I, V </w:t>
            </w:r>
          </w:p>
        </w:tc>
      </w:tr>
      <w:tr w:rsidR="009579CE" w14:paraId="4E9E3E6A" w14:textId="77777777">
        <w:trPr>
          <w:trHeight w:val="312"/>
        </w:trPr>
        <w:tc>
          <w:tcPr>
            <w:tcW w:w="0" w:type="auto"/>
            <w:vMerge/>
            <w:tcBorders>
              <w:top w:val="nil"/>
              <w:left w:val="single" w:sz="4" w:space="0" w:color="000000"/>
              <w:bottom w:val="nil"/>
              <w:right w:val="single" w:sz="4" w:space="0" w:color="000000"/>
            </w:tcBorders>
          </w:tcPr>
          <w:p w14:paraId="58067B86" w14:textId="77777777" w:rsidR="009579CE" w:rsidRDefault="009579CE">
            <w:pPr>
              <w:spacing w:after="160" w:line="259" w:lineRule="auto"/>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14:paraId="0BBD9A4D" w14:textId="77777777" w:rsidR="009579CE" w:rsidRDefault="008F60F6">
            <w:pPr>
              <w:spacing w:after="0" w:line="259" w:lineRule="auto"/>
              <w:ind w:left="2" w:right="0" w:firstLine="0"/>
              <w:jc w:val="left"/>
            </w:pPr>
            <w:r>
              <w:t xml:space="preserve">Time to Degree </w:t>
            </w:r>
          </w:p>
        </w:tc>
        <w:tc>
          <w:tcPr>
            <w:tcW w:w="1462" w:type="dxa"/>
            <w:tcBorders>
              <w:top w:val="single" w:sz="4" w:space="0" w:color="000000"/>
              <w:left w:val="single" w:sz="4" w:space="0" w:color="000000"/>
              <w:bottom w:val="single" w:sz="4" w:space="0" w:color="000000"/>
              <w:right w:val="single" w:sz="4" w:space="0" w:color="000000"/>
            </w:tcBorders>
          </w:tcPr>
          <w:p w14:paraId="03D52E8E" w14:textId="77777777" w:rsidR="009579CE" w:rsidRDefault="008F60F6">
            <w:pPr>
              <w:spacing w:after="0" w:line="259" w:lineRule="auto"/>
              <w:ind w:left="3" w:right="0" w:firstLine="0"/>
              <w:jc w:val="left"/>
            </w:pPr>
            <w:r>
              <w:t xml:space="preserve">#, % </w:t>
            </w:r>
          </w:p>
        </w:tc>
        <w:tc>
          <w:tcPr>
            <w:tcW w:w="2140" w:type="dxa"/>
            <w:tcBorders>
              <w:top w:val="single" w:sz="4" w:space="0" w:color="000000"/>
              <w:left w:val="single" w:sz="4" w:space="0" w:color="000000"/>
              <w:bottom w:val="single" w:sz="4" w:space="0" w:color="000000"/>
              <w:right w:val="single" w:sz="4" w:space="0" w:color="000000"/>
            </w:tcBorders>
          </w:tcPr>
          <w:p w14:paraId="2467A201" w14:textId="77777777" w:rsidR="009579CE" w:rsidRDefault="008F60F6">
            <w:pPr>
              <w:spacing w:after="0" w:line="259" w:lineRule="auto"/>
              <w:ind w:left="2" w:right="0" w:firstLine="0"/>
              <w:jc w:val="left"/>
            </w:pPr>
            <w:r>
              <w:t xml:space="preserve">IR </w:t>
            </w:r>
          </w:p>
        </w:tc>
        <w:tc>
          <w:tcPr>
            <w:tcW w:w="1891" w:type="dxa"/>
            <w:tcBorders>
              <w:top w:val="single" w:sz="4" w:space="0" w:color="000000"/>
              <w:left w:val="single" w:sz="4" w:space="0" w:color="000000"/>
              <w:bottom w:val="single" w:sz="4" w:space="0" w:color="000000"/>
              <w:right w:val="single" w:sz="4" w:space="0" w:color="000000"/>
            </w:tcBorders>
          </w:tcPr>
          <w:p w14:paraId="36BEBE7B" w14:textId="77777777" w:rsidR="009579CE" w:rsidRDefault="008F60F6">
            <w:pPr>
              <w:spacing w:after="0" w:line="259" w:lineRule="auto"/>
              <w:ind w:left="1" w:right="0" w:firstLine="0"/>
              <w:jc w:val="left"/>
            </w:pPr>
            <w:r>
              <w:t xml:space="preserve">I, V </w:t>
            </w:r>
          </w:p>
        </w:tc>
      </w:tr>
      <w:tr w:rsidR="009579CE" w14:paraId="2E463220" w14:textId="77777777">
        <w:trPr>
          <w:trHeight w:val="516"/>
        </w:trPr>
        <w:tc>
          <w:tcPr>
            <w:tcW w:w="0" w:type="auto"/>
            <w:vMerge/>
            <w:tcBorders>
              <w:top w:val="nil"/>
              <w:left w:val="single" w:sz="4" w:space="0" w:color="000000"/>
              <w:bottom w:val="nil"/>
              <w:right w:val="single" w:sz="4" w:space="0" w:color="000000"/>
            </w:tcBorders>
          </w:tcPr>
          <w:p w14:paraId="27CD3829" w14:textId="77777777" w:rsidR="009579CE" w:rsidRDefault="009579CE">
            <w:pPr>
              <w:spacing w:after="160" w:line="259" w:lineRule="auto"/>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14:paraId="06F03399" w14:textId="77777777" w:rsidR="009579CE" w:rsidRDefault="008F60F6">
            <w:pPr>
              <w:spacing w:after="0" w:line="259" w:lineRule="auto"/>
              <w:ind w:left="2" w:right="0" w:firstLine="0"/>
              <w:jc w:val="left"/>
            </w:pPr>
            <w:r>
              <w:t xml:space="preserve">Fall/Fall Retention Rate </w:t>
            </w:r>
          </w:p>
        </w:tc>
        <w:tc>
          <w:tcPr>
            <w:tcW w:w="1462" w:type="dxa"/>
            <w:tcBorders>
              <w:top w:val="single" w:sz="4" w:space="0" w:color="000000"/>
              <w:left w:val="single" w:sz="4" w:space="0" w:color="000000"/>
              <w:bottom w:val="single" w:sz="4" w:space="0" w:color="000000"/>
              <w:right w:val="single" w:sz="4" w:space="0" w:color="000000"/>
            </w:tcBorders>
            <w:vAlign w:val="bottom"/>
          </w:tcPr>
          <w:p w14:paraId="47F8189F" w14:textId="77777777" w:rsidR="009579CE" w:rsidRDefault="008F60F6">
            <w:pPr>
              <w:spacing w:after="0" w:line="259" w:lineRule="auto"/>
              <w:ind w:left="3" w:right="0" w:firstLine="0"/>
              <w:jc w:val="left"/>
            </w:pPr>
            <w:r>
              <w:t xml:space="preserve">% </w:t>
            </w:r>
          </w:p>
        </w:tc>
        <w:tc>
          <w:tcPr>
            <w:tcW w:w="2140" w:type="dxa"/>
            <w:tcBorders>
              <w:top w:val="single" w:sz="4" w:space="0" w:color="000000"/>
              <w:left w:val="single" w:sz="4" w:space="0" w:color="000000"/>
              <w:bottom w:val="single" w:sz="4" w:space="0" w:color="000000"/>
              <w:right w:val="single" w:sz="4" w:space="0" w:color="000000"/>
            </w:tcBorders>
            <w:vAlign w:val="bottom"/>
          </w:tcPr>
          <w:p w14:paraId="13D573C4" w14:textId="77777777" w:rsidR="009579CE" w:rsidRDefault="008F60F6">
            <w:pPr>
              <w:spacing w:after="0" w:line="259" w:lineRule="auto"/>
              <w:ind w:left="2" w:right="0" w:firstLine="0"/>
              <w:jc w:val="left"/>
            </w:pPr>
            <w:r>
              <w:t xml:space="preserve">IR </w:t>
            </w:r>
          </w:p>
        </w:tc>
        <w:tc>
          <w:tcPr>
            <w:tcW w:w="1891" w:type="dxa"/>
            <w:tcBorders>
              <w:top w:val="single" w:sz="4" w:space="0" w:color="000000"/>
              <w:left w:val="single" w:sz="4" w:space="0" w:color="000000"/>
              <w:bottom w:val="single" w:sz="4" w:space="0" w:color="000000"/>
              <w:right w:val="single" w:sz="4" w:space="0" w:color="000000"/>
            </w:tcBorders>
            <w:vAlign w:val="bottom"/>
          </w:tcPr>
          <w:p w14:paraId="7EC6DE2C" w14:textId="77777777" w:rsidR="009579CE" w:rsidRDefault="008F60F6">
            <w:pPr>
              <w:spacing w:after="0" w:line="259" w:lineRule="auto"/>
              <w:ind w:left="1" w:right="0" w:firstLine="0"/>
              <w:jc w:val="left"/>
            </w:pPr>
            <w:r>
              <w:t xml:space="preserve">I, V </w:t>
            </w:r>
          </w:p>
        </w:tc>
      </w:tr>
      <w:tr w:rsidR="009579CE" w14:paraId="1AA2D378" w14:textId="77777777">
        <w:trPr>
          <w:trHeight w:val="517"/>
        </w:trPr>
        <w:tc>
          <w:tcPr>
            <w:tcW w:w="0" w:type="auto"/>
            <w:vMerge/>
            <w:tcBorders>
              <w:top w:val="nil"/>
              <w:left w:val="single" w:sz="4" w:space="0" w:color="000000"/>
              <w:bottom w:val="nil"/>
              <w:right w:val="single" w:sz="4" w:space="0" w:color="000000"/>
            </w:tcBorders>
          </w:tcPr>
          <w:p w14:paraId="55FDBE14" w14:textId="77777777" w:rsidR="009579CE" w:rsidRDefault="009579CE">
            <w:pPr>
              <w:spacing w:after="160" w:line="259" w:lineRule="auto"/>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14:paraId="0271F7E9" w14:textId="77777777" w:rsidR="009579CE" w:rsidRDefault="008F60F6">
            <w:pPr>
              <w:spacing w:after="0" w:line="259" w:lineRule="auto"/>
              <w:ind w:left="2" w:right="0" w:firstLine="0"/>
              <w:jc w:val="left"/>
            </w:pPr>
            <w:r>
              <w:t xml:space="preserve">Job Placement Rate </w:t>
            </w:r>
          </w:p>
        </w:tc>
        <w:tc>
          <w:tcPr>
            <w:tcW w:w="1462" w:type="dxa"/>
            <w:tcBorders>
              <w:top w:val="single" w:sz="4" w:space="0" w:color="000000"/>
              <w:left w:val="single" w:sz="4" w:space="0" w:color="000000"/>
              <w:bottom w:val="single" w:sz="4" w:space="0" w:color="000000"/>
              <w:right w:val="single" w:sz="4" w:space="0" w:color="000000"/>
            </w:tcBorders>
            <w:vAlign w:val="bottom"/>
          </w:tcPr>
          <w:p w14:paraId="694055AC" w14:textId="77777777" w:rsidR="009579CE" w:rsidRDefault="008F60F6">
            <w:pPr>
              <w:spacing w:after="0" w:line="259" w:lineRule="auto"/>
              <w:ind w:left="3" w:right="0" w:firstLine="0"/>
              <w:jc w:val="left"/>
            </w:pPr>
            <w:r>
              <w:t xml:space="preserve">% </w:t>
            </w:r>
          </w:p>
        </w:tc>
        <w:tc>
          <w:tcPr>
            <w:tcW w:w="2140" w:type="dxa"/>
            <w:tcBorders>
              <w:top w:val="single" w:sz="4" w:space="0" w:color="000000"/>
              <w:left w:val="single" w:sz="4" w:space="0" w:color="000000"/>
              <w:bottom w:val="single" w:sz="4" w:space="0" w:color="000000"/>
              <w:right w:val="single" w:sz="4" w:space="0" w:color="000000"/>
            </w:tcBorders>
          </w:tcPr>
          <w:p w14:paraId="642391E2" w14:textId="77777777" w:rsidR="009579CE" w:rsidRDefault="008F60F6">
            <w:pPr>
              <w:spacing w:after="0" w:line="259" w:lineRule="auto"/>
              <w:ind w:left="2" w:right="0" w:firstLine="0"/>
              <w:jc w:val="left"/>
            </w:pPr>
            <w:r>
              <w:t xml:space="preserve">Grad Survey, </w:t>
            </w:r>
          </w:p>
          <w:p w14:paraId="43A0793F" w14:textId="77777777" w:rsidR="009579CE" w:rsidRDefault="008F60F6">
            <w:pPr>
              <w:spacing w:after="0" w:line="259" w:lineRule="auto"/>
              <w:ind w:left="2" w:right="0" w:firstLine="0"/>
              <w:jc w:val="left"/>
            </w:pPr>
            <w:r>
              <w:t xml:space="preserve">Program (OAA) </w:t>
            </w:r>
          </w:p>
        </w:tc>
        <w:tc>
          <w:tcPr>
            <w:tcW w:w="1891" w:type="dxa"/>
            <w:tcBorders>
              <w:top w:val="single" w:sz="4" w:space="0" w:color="000000"/>
              <w:left w:val="single" w:sz="4" w:space="0" w:color="000000"/>
              <w:bottom w:val="single" w:sz="4" w:space="0" w:color="000000"/>
              <w:right w:val="single" w:sz="4" w:space="0" w:color="000000"/>
            </w:tcBorders>
            <w:vAlign w:val="bottom"/>
          </w:tcPr>
          <w:p w14:paraId="7E58402C" w14:textId="77777777" w:rsidR="009579CE" w:rsidRDefault="008F60F6">
            <w:pPr>
              <w:spacing w:after="0" w:line="259" w:lineRule="auto"/>
              <w:ind w:left="1" w:right="0" w:firstLine="0"/>
              <w:jc w:val="left"/>
            </w:pPr>
            <w:r>
              <w:t xml:space="preserve">I, V, VI </w:t>
            </w:r>
          </w:p>
        </w:tc>
      </w:tr>
      <w:tr w:rsidR="009579CE" w14:paraId="62CE7B9B" w14:textId="77777777">
        <w:trPr>
          <w:trHeight w:val="310"/>
        </w:trPr>
        <w:tc>
          <w:tcPr>
            <w:tcW w:w="0" w:type="auto"/>
            <w:vMerge/>
            <w:tcBorders>
              <w:top w:val="nil"/>
              <w:left w:val="single" w:sz="4" w:space="0" w:color="000000"/>
              <w:bottom w:val="single" w:sz="4" w:space="0" w:color="000000"/>
              <w:right w:val="single" w:sz="4" w:space="0" w:color="000000"/>
            </w:tcBorders>
          </w:tcPr>
          <w:p w14:paraId="73976341" w14:textId="77777777" w:rsidR="009579CE" w:rsidRDefault="009579CE">
            <w:pPr>
              <w:spacing w:after="160" w:line="259" w:lineRule="auto"/>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14:paraId="11C7AB74" w14:textId="77777777" w:rsidR="009579CE" w:rsidRDefault="008F60F6">
            <w:pPr>
              <w:spacing w:after="0" w:line="259" w:lineRule="auto"/>
              <w:ind w:left="2" w:right="0" w:firstLine="0"/>
              <w:jc w:val="left"/>
            </w:pPr>
            <w:r>
              <w:t xml:space="preserve"># of Hours at Grad </w:t>
            </w:r>
          </w:p>
        </w:tc>
        <w:tc>
          <w:tcPr>
            <w:tcW w:w="1462" w:type="dxa"/>
            <w:tcBorders>
              <w:top w:val="single" w:sz="4" w:space="0" w:color="000000"/>
              <w:left w:val="single" w:sz="4" w:space="0" w:color="000000"/>
              <w:bottom w:val="single" w:sz="4" w:space="0" w:color="000000"/>
              <w:right w:val="single" w:sz="4" w:space="0" w:color="000000"/>
            </w:tcBorders>
          </w:tcPr>
          <w:p w14:paraId="340937EA" w14:textId="77777777" w:rsidR="009579CE" w:rsidRDefault="008F60F6">
            <w:pPr>
              <w:spacing w:after="0" w:line="259" w:lineRule="auto"/>
              <w:ind w:left="3" w:right="0" w:firstLine="0"/>
              <w:jc w:val="left"/>
            </w:pPr>
            <w:r>
              <w:t xml:space="preserve">Avg. </w:t>
            </w:r>
          </w:p>
        </w:tc>
        <w:tc>
          <w:tcPr>
            <w:tcW w:w="2140" w:type="dxa"/>
            <w:tcBorders>
              <w:top w:val="single" w:sz="4" w:space="0" w:color="000000"/>
              <w:left w:val="single" w:sz="4" w:space="0" w:color="000000"/>
              <w:bottom w:val="single" w:sz="4" w:space="0" w:color="000000"/>
              <w:right w:val="single" w:sz="4" w:space="0" w:color="000000"/>
            </w:tcBorders>
          </w:tcPr>
          <w:p w14:paraId="60B2DD61" w14:textId="77777777" w:rsidR="009579CE" w:rsidRDefault="008F60F6">
            <w:pPr>
              <w:spacing w:after="0" w:line="259" w:lineRule="auto"/>
              <w:ind w:left="2" w:right="0" w:firstLine="0"/>
              <w:jc w:val="left"/>
            </w:pPr>
            <w:r>
              <w:t xml:space="preserve">IR </w:t>
            </w:r>
          </w:p>
        </w:tc>
        <w:tc>
          <w:tcPr>
            <w:tcW w:w="1891" w:type="dxa"/>
            <w:tcBorders>
              <w:top w:val="single" w:sz="4" w:space="0" w:color="000000"/>
              <w:left w:val="single" w:sz="4" w:space="0" w:color="000000"/>
              <w:bottom w:val="single" w:sz="4" w:space="0" w:color="000000"/>
              <w:right w:val="single" w:sz="4" w:space="0" w:color="000000"/>
            </w:tcBorders>
          </w:tcPr>
          <w:p w14:paraId="48E3B61E" w14:textId="77777777" w:rsidR="009579CE" w:rsidRDefault="008F60F6">
            <w:pPr>
              <w:spacing w:after="0" w:line="259" w:lineRule="auto"/>
              <w:ind w:left="1" w:right="0" w:firstLine="0"/>
              <w:jc w:val="left"/>
            </w:pPr>
            <w:r>
              <w:t xml:space="preserve">I, V </w:t>
            </w:r>
          </w:p>
        </w:tc>
      </w:tr>
    </w:tbl>
    <w:p w14:paraId="2668D9ED" w14:textId="77777777" w:rsidR="009579CE" w:rsidRDefault="008F60F6">
      <w:pPr>
        <w:spacing w:after="98" w:line="259" w:lineRule="auto"/>
        <w:ind w:left="0" w:right="0" w:firstLine="0"/>
        <w:jc w:val="left"/>
      </w:pPr>
      <w:r>
        <w:t xml:space="preserve"> </w:t>
      </w:r>
    </w:p>
    <w:p w14:paraId="1F7D332A" w14:textId="77777777" w:rsidR="009579CE" w:rsidRDefault="008F60F6">
      <w:pPr>
        <w:ind w:right="0"/>
      </w:pPr>
      <w:r>
        <w:t xml:space="preserve">Additional Data: </w:t>
      </w:r>
    </w:p>
    <w:p w14:paraId="21209279" w14:textId="77777777" w:rsidR="009579CE" w:rsidRDefault="008F60F6">
      <w:pPr>
        <w:numPr>
          <w:ilvl w:val="0"/>
          <w:numId w:val="19"/>
        </w:numPr>
        <w:ind w:right="0" w:hanging="360"/>
      </w:pPr>
      <w:r>
        <w:t xml:space="preserve">Faculty advising </w:t>
      </w:r>
      <w:proofErr w:type="gramStart"/>
      <w:r>
        <w:t>loads</w:t>
      </w:r>
      <w:r w:rsidR="00907513">
        <w:t>;</w:t>
      </w:r>
      <w:proofErr w:type="gramEnd"/>
      <w:r>
        <w:t xml:space="preserve"> </w:t>
      </w:r>
    </w:p>
    <w:p w14:paraId="799FF8FB" w14:textId="77777777" w:rsidR="009579CE" w:rsidRDefault="008F60F6">
      <w:pPr>
        <w:numPr>
          <w:ilvl w:val="0"/>
          <w:numId w:val="19"/>
        </w:numPr>
        <w:ind w:right="0" w:hanging="360"/>
      </w:pPr>
      <w:r>
        <w:t xml:space="preserve">Description of recruitment and retention </w:t>
      </w:r>
      <w:proofErr w:type="gramStart"/>
      <w:r>
        <w:t>efforts</w:t>
      </w:r>
      <w:r w:rsidR="00907513">
        <w:t>;</w:t>
      </w:r>
      <w:proofErr w:type="gramEnd"/>
    </w:p>
    <w:p w14:paraId="091FAAE6" w14:textId="77777777" w:rsidR="00907513" w:rsidRDefault="008F60F6">
      <w:pPr>
        <w:numPr>
          <w:ilvl w:val="0"/>
          <w:numId w:val="19"/>
        </w:numPr>
        <w:ind w:right="0" w:hanging="360"/>
      </w:pPr>
      <w:r>
        <w:t xml:space="preserve">Description of other resources critical to your </w:t>
      </w:r>
      <w:proofErr w:type="gramStart"/>
      <w:r>
        <w:t>program</w:t>
      </w:r>
      <w:r w:rsidR="00907513">
        <w:t>;</w:t>
      </w:r>
      <w:proofErr w:type="gramEnd"/>
      <w:r>
        <w:t xml:space="preserve">  </w:t>
      </w:r>
    </w:p>
    <w:p w14:paraId="1EEBFAD2" w14:textId="77777777" w:rsidR="00907513" w:rsidRDefault="008F60F6" w:rsidP="0079322F">
      <w:pPr>
        <w:numPr>
          <w:ilvl w:val="0"/>
          <w:numId w:val="19"/>
        </w:numPr>
        <w:ind w:right="0" w:hanging="360"/>
      </w:pPr>
      <w:r>
        <w:lastRenderedPageBreak/>
        <w:t xml:space="preserve">A level of student satisfaction, student accomplishment, and graduate accomplishment exists as evidenced by the following:   </w:t>
      </w:r>
    </w:p>
    <w:p w14:paraId="5E0205C8" w14:textId="77777777" w:rsidR="00907513" w:rsidRDefault="008F60F6" w:rsidP="0079322F">
      <w:pPr>
        <w:numPr>
          <w:ilvl w:val="1"/>
          <w:numId w:val="19"/>
        </w:numPr>
        <w:ind w:right="0" w:firstLine="0"/>
      </w:pPr>
      <w:r>
        <w:t xml:space="preserve">Students express satisfaction with advisement, teaching, and program support </w:t>
      </w:r>
      <w:proofErr w:type="gramStart"/>
      <w:r>
        <w:t>services</w:t>
      </w:r>
      <w:r w:rsidR="00907513">
        <w:t>;</w:t>
      </w:r>
      <w:proofErr w:type="gramEnd"/>
      <w:r>
        <w:t xml:space="preserve">  </w:t>
      </w:r>
    </w:p>
    <w:p w14:paraId="0EA4AC0A" w14:textId="77777777" w:rsidR="00907513" w:rsidRDefault="008F60F6" w:rsidP="0079322F">
      <w:pPr>
        <w:numPr>
          <w:ilvl w:val="1"/>
          <w:numId w:val="19"/>
        </w:numPr>
        <w:ind w:right="0" w:firstLine="0"/>
      </w:pPr>
      <w:r>
        <w:t>The structure and conduct of the program lead to an appropriate degree completion rate and time-to-degree (include number of degrees conferred by semester for past five years</w:t>
      </w:r>
      <w:proofErr w:type="gramStart"/>
      <w:r>
        <w:t>)</w:t>
      </w:r>
      <w:r w:rsidR="00907513">
        <w:t>;</w:t>
      </w:r>
      <w:proofErr w:type="gramEnd"/>
      <w:r>
        <w:t xml:space="preserve"> </w:t>
      </w:r>
    </w:p>
    <w:p w14:paraId="5E68C210" w14:textId="77777777" w:rsidR="00907513" w:rsidRDefault="008F60F6" w:rsidP="0079322F">
      <w:pPr>
        <w:numPr>
          <w:ilvl w:val="1"/>
          <w:numId w:val="19"/>
        </w:numPr>
        <w:ind w:right="0" w:firstLine="0"/>
      </w:pPr>
      <w:r>
        <w:t>The predominant employment of graduates within three to five years after graduation is in fields consistent with the mission of the program or graduates are placed in appropriate doctoral programs (post-master’s degree</w:t>
      </w:r>
      <w:proofErr w:type="gramStart"/>
      <w:r>
        <w:t>)</w:t>
      </w:r>
      <w:r w:rsidR="00907513">
        <w:t>;</w:t>
      </w:r>
      <w:proofErr w:type="gramEnd"/>
      <w:r>
        <w:t xml:space="preserve">  </w:t>
      </w:r>
    </w:p>
    <w:p w14:paraId="73E9D61F" w14:textId="77777777" w:rsidR="00907513" w:rsidRDefault="008F60F6" w:rsidP="0079322F">
      <w:pPr>
        <w:numPr>
          <w:ilvl w:val="1"/>
          <w:numId w:val="19"/>
        </w:numPr>
        <w:ind w:right="0" w:firstLine="0"/>
      </w:pPr>
      <w:r>
        <w:t xml:space="preserve">Graduates demonstrate preparation for career-long learning and success as indicated by periodic surveys of career changes, job satisfaction, and relevance of doctoral training to various career </w:t>
      </w:r>
      <w:proofErr w:type="gramStart"/>
      <w:r>
        <w:t>opportunities</w:t>
      </w:r>
      <w:r w:rsidR="00907513">
        <w:t>;</w:t>
      </w:r>
      <w:proofErr w:type="gramEnd"/>
      <w:r>
        <w:t xml:space="preserve"> </w:t>
      </w:r>
    </w:p>
    <w:p w14:paraId="6CC85C32" w14:textId="77777777" w:rsidR="009579CE" w:rsidRDefault="008F60F6" w:rsidP="0079322F">
      <w:pPr>
        <w:numPr>
          <w:ilvl w:val="1"/>
          <w:numId w:val="19"/>
        </w:numPr>
        <w:ind w:right="0" w:firstLine="0"/>
      </w:pPr>
      <w:r>
        <w:t>Accomplishment and potential of program graduates to generate new knowledge or new initiatives in teaching, public service, and/or other practice</w:t>
      </w:r>
      <w:r w:rsidR="00907513">
        <w:t>.</w:t>
      </w:r>
      <w:r>
        <w:t xml:space="preserve"> </w:t>
      </w:r>
    </w:p>
    <w:p w14:paraId="5D85CA98" w14:textId="77777777" w:rsidR="009579CE" w:rsidRDefault="008F60F6" w:rsidP="0079322F">
      <w:pPr>
        <w:spacing w:after="100" w:line="259" w:lineRule="auto"/>
        <w:ind w:left="0" w:right="0" w:firstLine="0"/>
        <w:jc w:val="left"/>
      </w:pPr>
      <w:r>
        <w:t xml:space="preserve"> </w:t>
      </w:r>
    </w:p>
    <w:p w14:paraId="70BA20BA" w14:textId="77777777" w:rsidR="009579CE" w:rsidRDefault="008F60F6">
      <w:pPr>
        <w:pStyle w:val="Heading1"/>
        <w:ind w:left="-5" w:right="0"/>
      </w:pPr>
      <w:r>
        <w:t xml:space="preserve">Faculty Demographics: Fall Census </w:t>
      </w:r>
    </w:p>
    <w:tbl>
      <w:tblPr>
        <w:tblStyle w:val="TableGrid"/>
        <w:tblW w:w="9739" w:type="dxa"/>
        <w:tblInd w:w="100" w:type="dxa"/>
        <w:tblCellMar>
          <w:top w:w="9" w:type="dxa"/>
          <w:left w:w="107" w:type="dxa"/>
          <w:bottom w:w="6" w:type="dxa"/>
          <w:right w:w="45" w:type="dxa"/>
        </w:tblCellMar>
        <w:tblLook w:val="04A0" w:firstRow="1" w:lastRow="0" w:firstColumn="1" w:lastColumn="0" w:noHBand="0" w:noVBand="1"/>
      </w:tblPr>
      <w:tblGrid>
        <w:gridCol w:w="2146"/>
        <w:gridCol w:w="1889"/>
        <w:gridCol w:w="1822"/>
        <w:gridCol w:w="1880"/>
        <w:gridCol w:w="2002"/>
      </w:tblGrid>
      <w:tr w:rsidR="009579CE" w14:paraId="4CAF511B" w14:textId="77777777" w:rsidTr="0079322F">
        <w:trPr>
          <w:trHeight w:val="608"/>
        </w:trPr>
        <w:tc>
          <w:tcPr>
            <w:tcW w:w="2146"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2F8674E9" w14:textId="77777777" w:rsidR="009579CE" w:rsidRDefault="008F60F6">
            <w:pPr>
              <w:spacing w:after="0" w:line="259" w:lineRule="auto"/>
              <w:ind w:left="0" w:right="0" w:firstLine="0"/>
              <w:jc w:val="left"/>
            </w:pPr>
            <w:r>
              <w:rPr>
                <w:b/>
              </w:rPr>
              <w:t xml:space="preserve">Metric Dashboard </w:t>
            </w:r>
          </w:p>
        </w:tc>
        <w:tc>
          <w:tcPr>
            <w:tcW w:w="1889"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543FD381" w14:textId="77777777" w:rsidR="009579CE" w:rsidRDefault="008F60F6">
            <w:pPr>
              <w:spacing w:after="0" w:line="259" w:lineRule="auto"/>
              <w:ind w:left="2" w:right="0" w:firstLine="0"/>
              <w:jc w:val="left"/>
            </w:pPr>
            <w:r>
              <w:rPr>
                <w:b/>
              </w:rPr>
              <w:t xml:space="preserve">Data Element </w:t>
            </w:r>
          </w:p>
        </w:tc>
        <w:tc>
          <w:tcPr>
            <w:tcW w:w="1822" w:type="dxa"/>
            <w:tcBorders>
              <w:top w:val="single" w:sz="4" w:space="0" w:color="000000"/>
              <w:left w:val="single" w:sz="4" w:space="0" w:color="000000"/>
              <w:bottom w:val="single" w:sz="4" w:space="0" w:color="000000"/>
              <w:right w:val="single" w:sz="4" w:space="0" w:color="000000"/>
            </w:tcBorders>
            <w:shd w:val="clear" w:color="auto" w:fill="FF0000"/>
          </w:tcPr>
          <w:p w14:paraId="2FA1D2EE" w14:textId="77777777" w:rsidR="009579CE" w:rsidRDefault="008F60F6">
            <w:pPr>
              <w:spacing w:after="0" w:line="259" w:lineRule="auto"/>
              <w:ind w:left="2" w:right="0" w:firstLine="0"/>
              <w:jc w:val="left"/>
            </w:pPr>
            <w:r>
              <w:rPr>
                <w:b/>
              </w:rPr>
              <w:t xml:space="preserve">Data </w:t>
            </w:r>
          </w:p>
          <w:p w14:paraId="6E25D0D8" w14:textId="77777777" w:rsidR="009579CE" w:rsidRDefault="008F60F6">
            <w:pPr>
              <w:spacing w:after="0" w:line="259" w:lineRule="auto"/>
              <w:ind w:left="2" w:right="0" w:firstLine="0"/>
              <w:jc w:val="left"/>
            </w:pPr>
            <w:r>
              <w:rPr>
                <w:b/>
              </w:rPr>
              <w:t xml:space="preserve">Dimensions </w:t>
            </w:r>
          </w:p>
        </w:tc>
        <w:tc>
          <w:tcPr>
            <w:tcW w:w="1880" w:type="dxa"/>
            <w:tcBorders>
              <w:top w:val="single" w:sz="4" w:space="0" w:color="000000"/>
              <w:left w:val="single" w:sz="4" w:space="0" w:color="000000"/>
              <w:bottom w:val="single" w:sz="4" w:space="0" w:color="000000"/>
              <w:right w:val="single" w:sz="4" w:space="0" w:color="000000"/>
            </w:tcBorders>
            <w:shd w:val="clear" w:color="auto" w:fill="FF0000"/>
          </w:tcPr>
          <w:p w14:paraId="3BC9ED3F" w14:textId="77777777" w:rsidR="009579CE" w:rsidRDefault="008F60F6">
            <w:pPr>
              <w:spacing w:after="0" w:line="259" w:lineRule="auto"/>
              <w:ind w:left="2" w:right="0" w:firstLine="0"/>
              <w:jc w:val="left"/>
            </w:pPr>
            <w:r>
              <w:rPr>
                <w:b/>
              </w:rPr>
              <w:t xml:space="preserve">Data </w:t>
            </w:r>
          </w:p>
          <w:p w14:paraId="4C9F709D" w14:textId="77777777" w:rsidR="009579CE" w:rsidRDefault="008F60F6">
            <w:pPr>
              <w:spacing w:after="0" w:line="259" w:lineRule="auto"/>
              <w:ind w:left="2" w:right="0" w:firstLine="0"/>
            </w:pPr>
            <w:r>
              <w:rPr>
                <w:b/>
              </w:rPr>
              <w:t xml:space="preserve">Steward/Source </w:t>
            </w:r>
          </w:p>
        </w:tc>
        <w:tc>
          <w:tcPr>
            <w:tcW w:w="2002" w:type="dxa"/>
            <w:tcBorders>
              <w:top w:val="single" w:sz="4" w:space="0" w:color="000000"/>
              <w:left w:val="single" w:sz="4" w:space="0" w:color="000000"/>
              <w:bottom w:val="single" w:sz="4" w:space="0" w:color="000000"/>
              <w:right w:val="single" w:sz="4" w:space="0" w:color="000000"/>
            </w:tcBorders>
            <w:shd w:val="clear" w:color="auto" w:fill="FF0000"/>
          </w:tcPr>
          <w:p w14:paraId="1BB01200" w14:textId="77777777" w:rsidR="009579CE" w:rsidRDefault="008F60F6">
            <w:pPr>
              <w:spacing w:after="0" w:line="259" w:lineRule="auto"/>
              <w:ind w:left="2" w:right="0" w:firstLine="0"/>
              <w:jc w:val="left"/>
            </w:pPr>
            <w:r>
              <w:rPr>
                <w:b/>
              </w:rPr>
              <w:t xml:space="preserve">Alignment with Strategic Goals </w:t>
            </w:r>
          </w:p>
        </w:tc>
      </w:tr>
      <w:tr w:rsidR="009579CE" w14:paraId="3C91BCFB" w14:textId="77777777">
        <w:trPr>
          <w:trHeight w:val="769"/>
        </w:trPr>
        <w:tc>
          <w:tcPr>
            <w:tcW w:w="2146" w:type="dxa"/>
            <w:vMerge w:val="restart"/>
            <w:tcBorders>
              <w:top w:val="single" w:sz="4" w:space="0" w:color="000000"/>
              <w:left w:val="single" w:sz="4" w:space="0" w:color="000000"/>
              <w:bottom w:val="single" w:sz="4" w:space="0" w:color="000000"/>
              <w:right w:val="single" w:sz="4" w:space="0" w:color="000000"/>
            </w:tcBorders>
            <w:vAlign w:val="center"/>
          </w:tcPr>
          <w:p w14:paraId="7CC7611B" w14:textId="77777777" w:rsidR="009579CE" w:rsidRDefault="008F60F6">
            <w:pPr>
              <w:spacing w:after="0" w:line="259" w:lineRule="auto"/>
              <w:ind w:left="0" w:right="0" w:firstLine="0"/>
              <w:jc w:val="left"/>
            </w:pPr>
            <w:r>
              <w:t xml:space="preserve">Faculty </w:t>
            </w:r>
          </w:p>
          <w:p w14:paraId="07E54305" w14:textId="77777777" w:rsidR="009579CE" w:rsidRDefault="008F60F6">
            <w:pPr>
              <w:spacing w:after="0" w:line="259" w:lineRule="auto"/>
              <w:ind w:left="0" w:right="0" w:firstLine="0"/>
              <w:jc w:val="left"/>
            </w:pPr>
            <w:r>
              <w:t xml:space="preserve">Demographic </w:t>
            </w:r>
          </w:p>
        </w:tc>
        <w:tc>
          <w:tcPr>
            <w:tcW w:w="1889" w:type="dxa"/>
            <w:vMerge w:val="restart"/>
            <w:tcBorders>
              <w:top w:val="single" w:sz="4" w:space="0" w:color="000000"/>
              <w:left w:val="single" w:sz="4" w:space="0" w:color="000000"/>
              <w:bottom w:val="single" w:sz="4" w:space="0" w:color="000000"/>
              <w:right w:val="single" w:sz="4" w:space="0" w:color="000000"/>
            </w:tcBorders>
            <w:vAlign w:val="center"/>
          </w:tcPr>
          <w:p w14:paraId="0148D430" w14:textId="77777777" w:rsidR="009579CE" w:rsidRDefault="008F60F6">
            <w:pPr>
              <w:spacing w:after="0" w:line="259" w:lineRule="auto"/>
              <w:ind w:left="2" w:right="0" w:firstLine="0"/>
              <w:jc w:val="left"/>
            </w:pPr>
            <w:r>
              <w:t xml:space="preserve">Headcount </w:t>
            </w:r>
          </w:p>
        </w:tc>
        <w:tc>
          <w:tcPr>
            <w:tcW w:w="1822" w:type="dxa"/>
            <w:tcBorders>
              <w:top w:val="single" w:sz="4" w:space="0" w:color="000000"/>
              <w:left w:val="single" w:sz="4" w:space="0" w:color="000000"/>
              <w:bottom w:val="single" w:sz="4" w:space="0" w:color="000000"/>
              <w:right w:val="single" w:sz="4" w:space="0" w:color="000000"/>
            </w:tcBorders>
            <w:vAlign w:val="bottom"/>
          </w:tcPr>
          <w:p w14:paraId="6200DFD8" w14:textId="77777777" w:rsidR="009579CE" w:rsidRDefault="008F60F6">
            <w:pPr>
              <w:spacing w:after="0" w:line="259" w:lineRule="auto"/>
              <w:ind w:left="2" w:right="0" w:firstLine="0"/>
              <w:jc w:val="left"/>
            </w:pPr>
            <w:r>
              <w:t xml:space="preserve">TTF/NTTF # </w:t>
            </w:r>
          </w:p>
        </w:tc>
        <w:tc>
          <w:tcPr>
            <w:tcW w:w="1880" w:type="dxa"/>
            <w:tcBorders>
              <w:top w:val="single" w:sz="4" w:space="0" w:color="000000"/>
              <w:left w:val="single" w:sz="4" w:space="0" w:color="000000"/>
              <w:bottom w:val="single" w:sz="4" w:space="0" w:color="000000"/>
              <w:right w:val="single" w:sz="4" w:space="0" w:color="000000"/>
            </w:tcBorders>
          </w:tcPr>
          <w:p w14:paraId="56985A54" w14:textId="77777777" w:rsidR="009579CE" w:rsidRDefault="008F60F6">
            <w:pPr>
              <w:spacing w:after="0" w:line="259" w:lineRule="auto"/>
              <w:ind w:left="2" w:right="0" w:firstLine="0"/>
              <w:jc w:val="left"/>
            </w:pPr>
            <w:r>
              <w:t xml:space="preserve">IR/APS </w:t>
            </w:r>
          </w:p>
          <w:p w14:paraId="2DCE2D4C" w14:textId="77777777" w:rsidR="009579CE" w:rsidRDefault="008F60F6">
            <w:pPr>
              <w:spacing w:after="0" w:line="259" w:lineRule="auto"/>
              <w:ind w:left="2" w:right="0" w:firstLine="0"/>
              <w:jc w:val="left"/>
            </w:pPr>
            <w:r>
              <w:t xml:space="preserve">Instructional </w:t>
            </w:r>
          </w:p>
          <w:p w14:paraId="59AC7BD9" w14:textId="77777777" w:rsidR="009579CE" w:rsidRDefault="008F60F6">
            <w:pPr>
              <w:spacing w:after="0" w:line="259" w:lineRule="auto"/>
              <w:ind w:left="2" w:right="0" w:firstLine="0"/>
              <w:jc w:val="left"/>
            </w:pPr>
            <w:r>
              <w:t xml:space="preserve">Staff Tab </w:t>
            </w:r>
          </w:p>
        </w:tc>
        <w:tc>
          <w:tcPr>
            <w:tcW w:w="2002" w:type="dxa"/>
            <w:tcBorders>
              <w:top w:val="single" w:sz="4" w:space="0" w:color="000000"/>
              <w:left w:val="single" w:sz="4" w:space="0" w:color="000000"/>
              <w:bottom w:val="single" w:sz="4" w:space="0" w:color="000000"/>
              <w:right w:val="single" w:sz="4" w:space="0" w:color="000000"/>
            </w:tcBorders>
            <w:vAlign w:val="bottom"/>
          </w:tcPr>
          <w:p w14:paraId="4918195C" w14:textId="77777777" w:rsidR="009579CE" w:rsidRDefault="008F60F6">
            <w:pPr>
              <w:spacing w:after="0" w:line="259" w:lineRule="auto"/>
              <w:ind w:left="2" w:right="0" w:firstLine="0"/>
              <w:jc w:val="left"/>
            </w:pPr>
            <w:r>
              <w:t xml:space="preserve">VI </w:t>
            </w:r>
          </w:p>
        </w:tc>
      </w:tr>
      <w:tr w:rsidR="009579CE" w14:paraId="244FBBD4" w14:textId="77777777">
        <w:trPr>
          <w:trHeight w:val="768"/>
        </w:trPr>
        <w:tc>
          <w:tcPr>
            <w:tcW w:w="0" w:type="auto"/>
            <w:vMerge/>
            <w:tcBorders>
              <w:top w:val="nil"/>
              <w:left w:val="single" w:sz="4" w:space="0" w:color="000000"/>
              <w:bottom w:val="nil"/>
              <w:right w:val="single" w:sz="4" w:space="0" w:color="000000"/>
            </w:tcBorders>
          </w:tcPr>
          <w:p w14:paraId="3E0BCBDD" w14:textId="77777777" w:rsidR="009579CE" w:rsidRDefault="009579CE">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598BF97" w14:textId="77777777" w:rsidR="009579CE" w:rsidRDefault="009579CE">
            <w:pPr>
              <w:spacing w:after="160" w:line="259" w:lineRule="auto"/>
              <w:ind w:left="0" w:right="0" w:firstLine="0"/>
              <w:jc w:val="left"/>
            </w:pPr>
          </w:p>
        </w:tc>
        <w:tc>
          <w:tcPr>
            <w:tcW w:w="1822" w:type="dxa"/>
            <w:tcBorders>
              <w:top w:val="single" w:sz="4" w:space="0" w:color="000000"/>
              <w:left w:val="single" w:sz="4" w:space="0" w:color="000000"/>
              <w:bottom w:val="single" w:sz="4" w:space="0" w:color="000000"/>
              <w:right w:val="single" w:sz="4" w:space="0" w:color="000000"/>
            </w:tcBorders>
            <w:vAlign w:val="bottom"/>
          </w:tcPr>
          <w:p w14:paraId="2FFAE9AF" w14:textId="77777777" w:rsidR="009579CE" w:rsidRDefault="008F60F6">
            <w:pPr>
              <w:spacing w:after="0" w:line="259" w:lineRule="auto"/>
              <w:ind w:left="2" w:right="0" w:firstLine="0"/>
              <w:jc w:val="left"/>
            </w:pPr>
            <w:r>
              <w:t xml:space="preserve">FT/PT </w:t>
            </w:r>
          </w:p>
        </w:tc>
        <w:tc>
          <w:tcPr>
            <w:tcW w:w="1880" w:type="dxa"/>
            <w:tcBorders>
              <w:top w:val="single" w:sz="4" w:space="0" w:color="000000"/>
              <w:left w:val="single" w:sz="4" w:space="0" w:color="000000"/>
              <w:bottom w:val="single" w:sz="4" w:space="0" w:color="000000"/>
              <w:right w:val="single" w:sz="4" w:space="0" w:color="000000"/>
            </w:tcBorders>
          </w:tcPr>
          <w:p w14:paraId="47E3B2A5" w14:textId="77777777" w:rsidR="009579CE" w:rsidRDefault="008F60F6">
            <w:pPr>
              <w:spacing w:after="0" w:line="259" w:lineRule="auto"/>
              <w:ind w:left="2" w:right="0" w:firstLine="0"/>
              <w:jc w:val="left"/>
            </w:pPr>
            <w:r>
              <w:t xml:space="preserve">IR/ APS </w:t>
            </w:r>
          </w:p>
          <w:p w14:paraId="05493624" w14:textId="77777777" w:rsidR="009579CE" w:rsidRDefault="008F60F6">
            <w:pPr>
              <w:spacing w:after="0" w:line="259" w:lineRule="auto"/>
              <w:ind w:left="2" w:right="0" w:firstLine="0"/>
              <w:jc w:val="left"/>
            </w:pPr>
            <w:r>
              <w:t xml:space="preserve">Instructional </w:t>
            </w:r>
          </w:p>
          <w:p w14:paraId="64AEC084" w14:textId="77777777" w:rsidR="009579CE" w:rsidRDefault="008F60F6">
            <w:pPr>
              <w:spacing w:after="0" w:line="259" w:lineRule="auto"/>
              <w:ind w:left="2" w:right="0" w:firstLine="0"/>
              <w:jc w:val="left"/>
            </w:pPr>
            <w:r>
              <w:t xml:space="preserve">Staff Tab </w:t>
            </w:r>
          </w:p>
        </w:tc>
        <w:tc>
          <w:tcPr>
            <w:tcW w:w="2002" w:type="dxa"/>
            <w:tcBorders>
              <w:top w:val="single" w:sz="4" w:space="0" w:color="000000"/>
              <w:left w:val="single" w:sz="4" w:space="0" w:color="000000"/>
              <w:bottom w:val="single" w:sz="4" w:space="0" w:color="000000"/>
              <w:right w:val="single" w:sz="4" w:space="0" w:color="000000"/>
            </w:tcBorders>
            <w:vAlign w:val="bottom"/>
          </w:tcPr>
          <w:p w14:paraId="1F1C860F" w14:textId="77777777" w:rsidR="009579CE" w:rsidRDefault="008F60F6">
            <w:pPr>
              <w:spacing w:after="0" w:line="259" w:lineRule="auto"/>
              <w:ind w:left="2" w:right="0" w:firstLine="0"/>
              <w:jc w:val="left"/>
            </w:pPr>
            <w:r>
              <w:t xml:space="preserve">VI </w:t>
            </w:r>
          </w:p>
        </w:tc>
      </w:tr>
      <w:tr w:rsidR="009579CE" w14:paraId="69DB30BB" w14:textId="77777777">
        <w:trPr>
          <w:trHeight w:val="312"/>
        </w:trPr>
        <w:tc>
          <w:tcPr>
            <w:tcW w:w="0" w:type="auto"/>
            <w:vMerge/>
            <w:tcBorders>
              <w:top w:val="nil"/>
              <w:left w:val="single" w:sz="4" w:space="0" w:color="000000"/>
              <w:bottom w:val="nil"/>
              <w:right w:val="single" w:sz="4" w:space="0" w:color="000000"/>
            </w:tcBorders>
          </w:tcPr>
          <w:p w14:paraId="21E56758" w14:textId="77777777" w:rsidR="009579CE" w:rsidRDefault="009579CE">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8BA5EB3" w14:textId="77777777" w:rsidR="009579CE" w:rsidRDefault="009579CE">
            <w:pPr>
              <w:spacing w:after="160" w:line="259" w:lineRule="auto"/>
              <w:ind w:left="0" w:right="0" w:firstLine="0"/>
              <w:jc w:val="left"/>
            </w:pPr>
          </w:p>
        </w:tc>
        <w:tc>
          <w:tcPr>
            <w:tcW w:w="1822" w:type="dxa"/>
            <w:tcBorders>
              <w:top w:val="single" w:sz="4" w:space="0" w:color="000000"/>
              <w:left w:val="single" w:sz="4" w:space="0" w:color="000000"/>
              <w:bottom w:val="single" w:sz="4" w:space="0" w:color="000000"/>
              <w:right w:val="single" w:sz="4" w:space="0" w:color="000000"/>
            </w:tcBorders>
          </w:tcPr>
          <w:p w14:paraId="20D00106" w14:textId="77777777" w:rsidR="009579CE" w:rsidRDefault="008F60F6">
            <w:pPr>
              <w:spacing w:after="0" w:line="259" w:lineRule="auto"/>
              <w:ind w:left="2" w:right="0" w:firstLine="0"/>
              <w:jc w:val="left"/>
            </w:pPr>
            <w:r>
              <w:t xml:space="preserve">Gender </w:t>
            </w:r>
          </w:p>
        </w:tc>
        <w:tc>
          <w:tcPr>
            <w:tcW w:w="1880" w:type="dxa"/>
            <w:tcBorders>
              <w:top w:val="single" w:sz="4" w:space="0" w:color="000000"/>
              <w:left w:val="single" w:sz="4" w:space="0" w:color="000000"/>
              <w:bottom w:val="single" w:sz="4" w:space="0" w:color="000000"/>
              <w:right w:val="single" w:sz="4" w:space="0" w:color="000000"/>
            </w:tcBorders>
          </w:tcPr>
          <w:p w14:paraId="66C410BA" w14:textId="77777777" w:rsidR="009579CE" w:rsidRDefault="008F60F6">
            <w:pPr>
              <w:spacing w:after="0" w:line="259" w:lineRule="auto"/>
              <w:ind w:left="2" w:right="0" w:firstLine="0"/>
              <w:jc w:val="left"/>
            </w:pPr>
            <w:r>
              <w:t xml:space="preserve">IR </w:t>
            </w:r>
          </w:p>
        </w:tc>
        <w:tc>
          <w:tcPr>
            <w:tcW w:w="2002" w:type="dxa"/>
            <w:tcBorders>
              <w:top w:val="single" w:sz="4" w:space="0" w:color="000000"/>
              <w:left w:val="single" w:sz="4" w:space="0" w:color="000000"/>
              <w:bottom w:val="single" w:sz="4" w:space="0" w:color="000000"/>
              <w:right w:val="single" w:sz="4" w:space="0" w:color="000000"/>
            </w:tcBorders>
          </w:tcPr>
          <w:p w14:paraId="0AC2AFB4" w14:textId="77777777" w:rsidR="009579CE" w:rsidRDefault="008F60F6">
            <w:pPr>
              <w:spacing w:after="0" w:line="259" w:lineRule="auto"/>
              <w:ind w:left="2" w:right="0" w:firstLine="0"/>
              <w:jc w:val="left"/>
            </w:pPr>
            <w:r>
              <w:t xml:space="preserve">III, V </w:t>
            </w:r>
          </w:p>
        </w:tc>
      </w:tr>
      <w:tr w:rsidR="009579CE" w14:paraId="1E1705BA" w14:textId="77777777">
        <w:trPr>
          <w:trHeight w:val="310"/>
        </w:trPr>
        <w:tc>
          <w:tcPr>
            <w:tcW w:w="0" w:type="auto"/>
            <w:vMerge/>
            <w:tcBorders>
              <w:top w:val="nil"/>
              <w:left w:val="single" w:sz="4" w:space="0" w:color="000000"/>
              <w:bottom w:val="nil"/>
              <w:right w:val="single" w:sz="4" w:space="0" w:color="000000"/>
            </w:tcBorders>
          </w:tcPr>
          <w:p w14:paraId="18E95372" w14:textId="77777777" w:rsidR="009579CE" w:rsidRDefault="009579CE">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A330A44" w14:textId="77777777" w:rsidR="009579CE" w:rsidRDefault="009579CE">
            <w:pPr>
              <w:spacing w:after="160" w:line="259" w:lineRule="auto"/>
              <w:ind w:left="0" w:right="0" w:firstLine="0"/>
              <w:jc w:val="left"/>
            </w:pPr>
          </w:p>
        </w:tc>
        <w:tc>
          <w:tcPr>
            <w:tcW w:w="1822" w:type="dxa"/>
            <w:tcBorders>
              <w:top w:val="single" w:sz="4" w:space="0" w:color="000000"/>
              <w:left w:val="single" w:sz="4" w:space="0" w:color="000000"/>
              <w:bottom w:val="single" w:sz="4" w:space="0" w:color="000000"/>
              <w:right w:val="single" w:sz="4" w:space="0" w:color="000000"/>
            </w:tcBorders>
          </w:tcPr>
          <w:p w14:paraId="231DA1FB" w14:textId="77777777" w:rsidR="009579CE" w:rsidRDefault="008F60F6">
            <w:pPr>
              <w:spacing w:after="0" w:line="259" w:lineRule="auto"/>
              <w:ind w:left="2" w:right="0" w:firstLine="0"/>
              <w:jc w:val="left"/>
            </w:pPr>
            <w:r>
              <w:t xml:space="preserve">Ethnicity </w:t>
            </w:r>
          </w:p>
        </w:tc>
        <w:tc>
          <w:tcPr>
            <w:tcW w:w="1880" w:type="dxa"/>
            <w:tcBorders>
              <w:top w:val="single" w:sz="4" w:space="0" w:color="000000"/>
              <w:left w:val="single" w:sz="4" w:space="0" w:color="000000"/>
              <w:bottom w:val="single" w:sz="4" w:space="0" w:color="000000"/>
              <w:right w:val="single" w:sz="4" w:space="0" w:color="000000"/>
            </w:tcBorders>
          </w:tcPr>
          <w:p w14:paraId="42DBD467" w14:textId="77777777" w:rsidR="009579CE" w:rsidRDefault="008F60F6">
            <w:pPr>
              <w:spacing w:after="0" w:line="259" w:lineRule="auto"/>
              <w:ind w:left="2" w:right="0" w:firstLine="0"/>
              <w:jc w:val="left"/>
            </w:pPr>
            <w:r>
              <w:t xml:space="preserve">IR </w:t>
            </w:r>
          </w:p>
        </w:tc>
        <w:tc>
          <w:tcPr>
            <w:tcW w:w="2002" w:type="dxa"/>
            <w:tcBorders>
              <w:top w:val="single" w:sz="4" w:space="0" w:color="000000"/>
              <w:left w:val="single" w:sz="4" w:space="0" w:color="000000"/>
              <w:bottom w:val="single" w:sz="4" w:space="0" w:color="000000"/>
              <w:right w:val="single" w:sz="4" w:space="0" w:color="000000"/>
            </w:tcBorders>
          </w:tcPr>
          <w:p w14:paraId="0670526E" w14:textId="77777777" w:rsidR="009579CE" w:rsidRDefault="008F60F6">
            <w:pPr>
              <w:spacing w:after="0" w:line="259" w:lineRule="auto"/>
              <w:ind w:left="2" w:right="0" w:firstLine="0"/>
              <w:jc w:val="left"/>
            </w:pPr>
            <w:r>
              <w:t xml:space="preserve">III, V </w:t>
            </w:r>
          </w:p>
        </w:tc>
      </w:tr>
      <w:tr w:rsidR="009579CE" w14:paraId="7A83CDB7" w14:textId="77777777">
        <w:trPr>
          <w:trHeight w:val="310"/>
        </w:trPr>
        <w:tc>
          <w:tcPr>
            <w:tcW w:w="0" w:type="auto"/>
            <w:vMerge/>
            <w:tcBorders>
              <w:top w:val="nil"/>
              <w:left w:val="single" w:sz="4" w:space="0" w:color="000000"/>
              <w:bottom w:val="nil"/>
              <w:right w:val="single" w:sz="4" w:space="0" w:color="000000"/>
            </w:tcBorders>
          </w:tcPr>
          <w:p w14:paraId="74437A26" w14:textId="77777777" w:rsidR="009579CE" w:rsidRDefault="009579C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BB1EBE1" w14:textId="77777777" w:rsidR="009579CE" w:rsidRDefault="009579CE">
            <w:pPr>
              <w:spacing w:after="160" w:line="259" w:lineRule="auto"/>
              <w:ind w:left="0" w:right="0" w:firstLine="0"/>
              <w:jc w:val="left"/>
            </w:pPr>
          </w:p>
        </w:tc>
        <w:tc>
          <w:tcPr>
            <w:tcW w:w="1822" w:type="dxa"/>
            <w:tcBorders>
              <w:top w:val="single" w:sz="4" w:space="0" w:color="000000"/>
              <w:left w:val="single" w:sz="4" w:space="0" w:color="000000"/>
              <w:bottom w:val="single" w:sz="4" w:space="0" w:color="000000"/>
              <w:right w:val="single" w:sz="4" w:space="0" w:color="000000"/>
            </w:tcBorders>
          </w:tcPr>
          <w:p w14:paraId="53B2FC1E" w14:textId="77777777" w:rsidR="009579CE" w:rsidRDefault="008F60F6">
            <w:pPr>
              <w:spacing w:after="0" w:line="259" w:lineRule="auto"/>
              <w:ind w:left="2" w:right="0" w:firstLine="0"/>
              <w:jc w:val="left"/>
            </w:pPr>
            <w:r>
              <w:t xml:space="preserve">International </w:t>
            </w:r>
          </w:p>
        </w:tc>
        <w:tc>
          <w:tcPr>
            <w:tcW w:w="1880" w:type="dxa"/>
            <w:tcBorders>
              <w:top w:val="single" w:sz="4" w:space="0" w:color="000000"/>
              <w:left w:val="single" w:sz="4" w:space="0" w:color="000000"/>
              <w:bottom w:val="single" w:sz="4" w:space="0" w:color="000000"/>
              <w:right w:val="single" w:sz="4" w:space="0" w:color="000000"/>
            </w:tcBorders>
          </w:tcPr>
          <w:p w14:paraId="147EDB86" w14:textId="77777777" w:rsidR="009579CE" w:rsidRDefault="008F60F6">
            <w:pPr>
              <w:spacing w:after="0" w:line="259" w:lineRule="auto"/>
              <w:ind w:left="2" w:right="0" w:firstLine="0"/>
              <w:jc w:val="left"/>
            </w:pPr>
            <w:r>
              <w:t xml:space="preserve">IR </w:t>
            </w:r>
          </w:p>
        </w:tc>
        <w:tc>
          <w:tcPr>
            <w:tcW w:w="2002" w:type="dxa"/>
            <w:tcBorders>
              <w:top w:val="single" w:sz="4" w:space="0" w:color="000000"/>
              <w:left w:val="single" w:sz="4" w:space="0" w:color="000000"/>
              <w:bottom w:val="single" w:sz="4" w:space="0" w:color="000000"/>
              <w:right w:val="single" w:sz="4" w:space="0" w:color="000000"/>
            </w:tcBorders>
          </w:tcPr>
          <w:p w14:paraId="61B8683D" w14:textId="77777777" w:rsidR="009579CE" w:rsidRDefault="008F60F6">
            <w:pPr>
              <w:spacing w:after="0" w:line="259" w:lineRule="auto"/>
              <w:ind w:left="2" w:right="0" w:firstLine="0"/>
              <w:jc w:val="left"/>
            </w:pPr>
            <w:r>
              <w:t xml:space="preserve">III, IV, V </w:t>
            </w:r>
          </w:p>
        </w:tc>
      </w:tr>
      <w:tr w:rsidR="009579CE" w14:paraId="1D8B8587" w14:textId="77777777">
        <w:trPr>
          <w:trHeight w:val="516"/>
        </w:trPr>
        <w:tc>
          <w:tcPr>
            <w:tcW w:w="0" w:type="auto"/>
            <w:vMerge/>
            <w:tcBorders>
              <w:top w:val="nil"/>
              <w:left w:val="single" w:sz="4" w:space="0" w:color="000000"/>
              <w:bottom w:val="single" w:sz="4" w:space="0" w:color="000000"/>
              <w:right w:val="single" w:sz="4" w:space="0" w:color="000000"/>
            </w:tcBorders>
          </w:tcPr>
          <w:p w14:paraId="2D77D25A" w14:textId="77777777" w:rsidR="009579CE" w:rsidRDefault="009579CE">
            <w:pPr>
              <w:spacing w:after="160" w:line="259" w:lineRule="auto"/>
              <w:ind w:left="0" w:right="0" w:firstLine="0"/>
              <w:jc w:val="left"/>
            </w:pPr>
          </w:p>
        </w:tc>
        <w:tc>
          <w:tcPr>
            <w:tcW w:w="1889" w:type="dxa"/>
            <w:tcBorders>
              <w:top w:val="single" w:sz="4" w:space="0" w:color="000000"/>
              <w:left w:val="single" w:sz="4" w:space="0" w:color="000000"/>
              <w:bottom w:val="single" w:sz="4" w:space="0" w:color="000000"/>
              <w:right w:val="single" w:sz="4" w:space="0" w:color="000000"/>
            </w:tcBorders>
          </w:tcPr>
          <w:p w14:paraId="68CD9DAF" w14:textId="77777777" w:rsidR="009579CE" w:rsidRDefault="008F60F6">
            <w:pPr>
              <w:spacing w:after="0" w:line="259" w:lineRule="auto"/>
              <w:ind w:left="2" w:right="0" w:firstLine="0"/>
              <w:jc w:val="left"/>
            </w:pPr>
            <w:r>
              <w:t xml:space="preserve">% w/terminal degree </w:t>
            </w:r>
          </w:p>
        </w:tc>
        <w:tc>
          <w:tcPr>
            <w:tcW w:w="1822" w:type="dxa"/>
            <w:tcBorders>
              <w:top w:val="single" w:sz="4" w:space="0" w:color="000000"/>
              <w:left w:val="single" w:sz="4" w:space="0" w:color="000000"/>
              <w:bottom w:val="single" w:sz="4" w:space="0" w:color="000000"/>
              <w:right w:val="single" w:sz="4" w:space="0" w:color="000000"/>
            </w:tcBorders>
            <w:vAlign w:val="bottom"/>
          </w:tcPr>
          <w:p w14:paraId="33273E5B" w14:textId="77777777" w:rsidR="009579CE" w:rsidRDefault="008F60F6">
            <w:pPr>
              <w:spacing w:after="0" w:line="259" w:lineRule="auto"/>
              <w:ind w:left="2" w:right="0" w:firstLine="0"/>
              <w:jc w:val="left"/>
            </w:pPr>
            <w:r>
              <w:t xml:space="preserve">% by rank </w:t>
            </w:r>
          </w:p>
        </w:tc>
        <w:tc>
          <w:tcPr>
            <w:tcW w:w="1880" w:type="dxa"/>
            <w:tcBorders>
              <w:top w:val="single" w:sz="4" w:space="0" w:color="000000"/>
              <w:left w:val="single" w:sz="4" w:space="0" w:color="000000"/>
              <w:bottom w:val="single" w:sz="4" w:space="0" w:color="000000"/>
              <w:right w:val="single" w:sz="4" w:space="0" w:color="000000"/>
            </w:tcBorders>
            <w:vAlign w:val="bottom"/>
          </w:tcPr>
          <w:p w14:paraId="03900599" w14:textId="77777777" w:rsidR="009579CE" w:rsidRDefault="008F60F6">
            <w:pPr>
              <w:spacing w:after="0" w:line="259" w:lineRule="auto"/>
              <w:ind w:left="2" w:right="0" w:firstLine="0"/>
              <w:jc w:val="left"/>
            </w:pPr>
            <w:r>
              <w:t xml:space="preserve">IR </w:t>
            </w:r>
          </w:p>
        </w:tc>
        <w:tc>
          <w:tcPr>
            <w:tcW w:w="2002" w:type="dxa"/>
            <w:tcBorders>
              <w:top w:val="single" w:sz="4" w:space="0" w:color="000000"/>
              <w:left w:val="single" w:sz="4" w:space="0" w:color="000000"/>
              <w:bottom w:val="single" w:sz="4" w:space="0" w:color="000000"/>
              <w:right w:val="single" w:sz="4" w:space="0" w:color="000000"/>
            </w:tcBorders>
            <w:vAlign w:val="bottom"/>
          </w:tcPr>
          <w:p w14:paraId="47337E92" w14:textId="77777777" w:rsidR="009579CE" w:rsidRDefault="008F60F6">
            <w:pPr>
              <w:spacing w:after="0" w:line="259" w:lineRule="auto"/>
              <w:ind w:left="2" w:right="0" w:firstLine="0"/>
              <w:jc w:val="left"/>
            </w:pPr>
            <w:r>
              <w:t xml:space="preserve">II, VI </w:t>
            </w:r>
          </w:p>
        </w:tc>
      </w:tr>
    </w:tbl>
    <w:p w14:paraId="0C8E4165" w14:textId="77777777" w:rsidR="009579CE" w:rsidRDefault="008F60F6">
      <w:pPr>
        <w:spacing w:after="98" w:line="259" w:lineRule="auto"/>
        <w:ind w:left="0" w:right="0" w:firstLine="0"/>
        <w:jc w:val="left"/>
      </w:pPr>
      <w:r>
        <w:t xml:space="preserve"> </w:t>
      </w:r>
    </w:p>
    <w:p w14:paraId="486F7FC1" w14:textId="77777777" w:rsidR="009579CE" w:rsidRDefault="008F60F6">
      <w:pPr>
        <w:ind w:right="0"/>
      </w:pPr>
      <w:r>
        <w:t xml:space="preserve">Additional Data: </w:t>
      </w:r>
    </w:p>
    <w:p w14:paraId="7884F490" w14:textId="77777777" w:rsidR="009579CE" w:rsidRDefault="008F60F6">
      <w:pPr>
        <w:numPr>
          <w:ilvl w:val="0"/>
          <w:numId w:val="21"/>
        </w:numPr>
        <w:ind w:right="0" w:hanging="360"/>
      </w:pPr>
      <w:r>
        <w:t xml:space="preserve">List of all faculty in the unit, including highest degree, field, and institution and their graduate faculty </w:t>
      </w:r>
      <w:proofErr w:type="gramStart"/>
      <w:r>
        <w:t>status</w:t>
      </w:r>
      <w:r w:rsidR="00907513">
        <w:t>;</w:t>
      </w:r>
      <w:proofErr w:type="gramEnd"/>
      <w:r>
        <w:t xml:space="preserve"> </w:t>
      </w:r>
    </w:p>
    <w:p w14:paraId="1FA73645" w14:textId="77777777" w:rsidR="009579CE" w:rsidRDefault="008F60F6">
      <w:pPr>
        <w:numPr>
          <w:ilvl w:val="0"/>
          <w:numId w:val="21"/>
        </w:numPr>
        <w:ind w:right="0" w:hanging="360"/>
      </w:pPr>
      <w:r>
        <w:t>Faculty retention</w:t>
      </w:r>
      <w:r w:rsidR="00C9351F">
        <w:t xml:space="preserve"> rate and </w:t>
      </w:r>
      <w:proofErr w:type="gramStart"/>
      <w:r w:rsidR="00C9351F">
        <w:t>trends;</w:t>
      </w:r>
      <w:proofErr w:type="gramEnd"/>
    </w:p>
    <w:p w14:paraId="6CD9B594" w14:textId="77777777" w:rsidR="009579CE" w:rsidRDefault="008F60F6">
      <w:pPr>
        <w:numPr>
          <w:ilvl w:val="0"/>
          <w:numId w:val="21"/>
        </w:numPr>
        <w:ind w:right="0" w:hanging="360"/>
      </w:pPr>
      <w:r>
        <w:t xml:space="preserve">The number and qualifications of undergraduate and graduate faculty members are judged to be adequate for offering the undergraduate and graduate degrees in the specified areas, and faculty supervise an appropriate number of </w:t>
      </w:r>
      <w:proofErr w:type="gramStart"/>
      <w:r>
        <w:t>students</w:t>
      </w:r>
      <w:r w:rsidR="00907513">
        <w:t>;</w:t>
      </w:r>
      <w:proofErr w:type="gramEnd"/>
      <w:r>
        <w:t xml:space="preserve">   </w:t>
      </w:r>
    </w:p>
    <w:p w14:paraId="7717D7AA" w14:textId="77777777" w:rsidR="009579CE" w:rsidRDefault="008F60F6">
      <w:pPr>
        <w:numPr>
          <w:ilvl w:val="0"/>
          <w:numId w:val="21"/>
        </w:numPr>
        <w:spacing w:after="34"/>
        <w:ind w:right="0" w:hanging="360"/>
      </w:pPr>
      <w:r>
        <w:t>The preparation and experience of the faculty are appropriate for offering the undergraduate and graduate degree in an intellectually challenging academic environment as demonstrated by active scholarship and creative activity judged by accepted national standards for the discipline</w:t>
      </w:r>
      <w:r w:rsidR="00907513">
        <w:t>:</w:t>
      </w:r>
      <w:r>
        <w:t xml:space="preserve">  </w:t>
      </w:r>
    </w:p>
    <w:p w14:paraId="68B979FC" w14:textId="77777777" w:rsidR="009579CE" w:rsidRDefault="008F60F6">
      <w:pPr>
        <w:numPr>
          <w:ilvl w:val="1"/>
          <w:numId w:val="21"/>
        </w:numPr>
        <w:spacing w:after="0" w:line="259" w:lineRule="auto"/>
        <w:ind w:right="0" w:hanging="432"/>
      </w:pPr>
      <w:r>
        <w:t>Faculty members have achieved professional recognition (nationally, internationally</w:t>
      </w:r>
      <w:proofErr w:type="gramStart"/>
      <w:r>
        <w:t>)</w:t>
      </w:r>
      <w:r w:rsidR="00860891">
        <w:t>;</w:t>
      </w:r>
      <w:proofErr w:type="gramEnd"/>
      <w:r>
        <w:t xml:space="preserve">  </w:t>
      </w:r>
    </w:p>
    <w:p w14:paraId="2E89A1AC" w14:textId="77777777" w:rsidR="009579CE" w:rsidRDefault="008F60F6">
      <w:pPr>
        <w:numPr>
          <w:ilvl w:val="1"/>
          <w:numId w:val="21"/>
        </w:numPr>
        <w:ind w:right="0" w:hanging="432"/>
      </w:pPr>
      <w:r>
        <w:t xml:space="preserve">Include unit scholarly and creative productivity reports for past five years plus general commentary on quality of scholarship emanating from the </w:t>
      </w:r>
      <w:proofErr w:type="gramStart"/>
      <w:r>
        <w:t>unit</w:t>
      </w:r>
      <w:r w:rsidR="00860891">
        <w:t>;</w:t>
      </w:r>
      <w:proofErr w:type="gramEnd"/>
      <w:r>
        <w:t xml:space="preserve"> </w:t>
      </w:r>
    </w:p>
    <w:p w14:paraId="710C1740" w14:textId="77777777" w:rsidR="009579CE" w:rsidRDefault="008F60F6">
      <w:pPr>
        <w:numPr>
          <w:ilvl w:val="1"/>
          <w:numId w:val="21"/>
        </w:numPr>
        <w:spacing w:after="31"/>
        <w:ind w:right="0" w:hanging="432"/>
      </w:pPr>
      <w:r>
        <w:t>The faculty garners significant external funding, as defined by disciplinary norms, which enhance the program</w:t>
      </w:r>
      <w:r w:rsidR="00860891">
        <w:t>.</w:t>
      </w:r>
      <w:r>
        <w:t xml:space="preserve">  </w:t>
      </w:r>
    </w:p>
    <w:p w14:paraId="77E4F54C" w14:textId="77777777" w:rsidR="009579CE" w:rsidRDefault="008F60F6">
      <w:pPr>
        <w:numPr>
          <w:ilvl w:val="1"/>
          <w:numId w:val="21"/>
        </w:numPr>
        <w:ind w:right="0" w:hanging="432"/>
      </w:pPr>
      <w:r>
        <w:lastRenderedPageBreak/>
        <w:t>Directors of dissertations and a majority of committee members generate new knowledge and scholarly and creative activity as determined by disciplinary norms</w:t>
      </w:r>
      <w:r w:rsidR="00C9351F">
        <w:t>.</w:t>
      </w:r>
      <w:r>
        <w:t xml:space="preserve">  </w:t>
      </w:r>
    </w:p>
    <w:p w14:paraId="25A358FA" w14:textId="77777777" w:rsidR="009579CE" w:rsidRDefault="008F60F6">
      <w:pPr>
        <w:spacing w:after="98" w:line="259" w:lineRule="auto"/>
        <w:ind w:left="0" w:right="0" w:firstLine="0"/>
        <w:jc w:val="left"/>
      </w:pPr>
      <w:r>
        <w:rPr>
          <w:b/>
        </w:rPr>
        <w:t xml:space="preserve"> </w:t>
      </w:r>
    </w:p>
    <w:p w14:paraId="069925BF" w14:textId="77777777" w:rsidR="009579CE" w:rsidRDefault="008F60F6">
      <w:pPr>
        <w:pStyle w:val="Heading1"/>
        <w:ind w:left="-5" w:right="0"/>
      </w:pPr>
      <w:r>
        <w:t xml:space="preserve">Program Quality </w:t>
      </w:r>
    </w:p>
    <w:tbl>
      <w:tblPr>
        <w:tblStyle w:val="TableGrid"/>
        <w:tblW w:w="9559" w:type="dxa"/>
        <w:tblInd w:w="6" w:type="dxa"/>
        <w:tblCellMar>
          <w:top w:w="9" w:type="dxa"/>
          <w:left w:w="107" w:type="dxa"/>
          <w:bottom w:w="6" w:type="dxa"/>
          <w:right w:w="47" w:type="dxa"/>
        </w:tblCellMar>
        <w:tblLook w:val="04A0" w:firstRow="1" w:lastRow="0" w:firstColumn="1" w:lastColumn="0" w:noHBand="0" w:noVBand="1"/>
      </w:tblPr>
      <w:tblGrid>
        <w:gridCol w:w="1416"/>
        <w:gridCol w:w="2394"/>
        <w:gridCol w:w="1585"/>
        <w:gridCol w:w="1890"/>
        <w:gridCol w:w="2274"/>
      </w:tblGrid>
      <w:tr w:rsidR="009579CE" w14:paraId="73D0778A" w14:textId="77777777" w:rsidTr="0079322F">
        <w:trPr>
          <w:trHeight w:val="746"/>
        </w:trPr>
        <w:tc>
          <w:tcPr>
            <w:tcW w:w="1415"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3C49C955" w14:textId="77777777" w:rsidR="009579CE" w:rsidRDefault="008F60F6">
            <w:pPr>
              <w:spacing w:after="0" w:line="259" w:lineRule="auto"/>
              <w:ind w:left="0" w:right="0" w:firstLine="0"/>
              <w:jc w:val="left"/>
            </w:pPr>
            <w:r>
              <w:rPr>
                <w:b/>
              </w:rPr>
              <w:t xml:space="preserve">Metric </w:t>
            </w:r>
          </w:p>
          <w:p w14:paraId="75BD9D83" w14:textId="77777777" w:rsidR="009579CE" w:rsidRDefault="008F60F6">
            <w:pPr>
              <w:spacing w:after="0" w:line="259" w:lineRule="auto"/>
              <w:ind w:left="0" w:right="0" w:firstLine="0"/>
            </w:pPr>
            <w:r>
              <w:rPr>
                <w:b/>
              </w:rPr>
              <w:t xml:space="preserve">Dashboard </w:t>
            </w:r>
          </w:p>
        </w:tc>
        <w:tc>
          <w:tcPr>
            <w:tcW w:w="2394"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0650B06A" w14:textId="77777777" w:rsidR="009579CE" w:rsidRDefault="008F60F6">
            <w:pPr>
              <w:spacing w:after="0" w:line="259" w:lineRule="auto"/>
              <w:ind w:left="4" w:right="0" w:firstLine="0"/>
              <w:jc w:val="left"/>
            </w:pPr>
            <w:r>
              <w:rPr>
                <w:b/>
              </w:rPr>
              <w:t xml:space="preserve">Data Element </w:t>
            </w:r>
          </w:p>
        </w:tc>
        <w:tc>
          <w:tcPr>
            <w:tcW w:w="1585"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608C95DE" w14:textId="77777777" w:rsidR="009579CE" w:rsidRDefault="008F60F6">
            <w:pPr>
              <w:spacing w:after="0" w:line="259" w:lineRule="auto"/>
              <w:ind w:left="3" w:right="0" w:firstLine="0"/>
              <w:jc w:val="left"/>
            </w:pPr>
            <w:r>
              <w:rPr>
                <w:b/>
              </w:rPr>
              <w:t xml:space="preserve">Data </w:t>
            </w:r>
          </w:p>
          <w:p w14:paraId="0C5E4ACE" w14:textId="77777777" w:rsidR="009579CE" w:rsidRDefault="008F60F6">
            <w:pPr>
              <w:spacing w:after="0" w:line="259" w:lineRule="auto"/>
              <w:ind w:left="3" w:right="0" w:firstLine="0"/>
              <w:jc w:val="left"/>
            </w:pPr>
            <w:r>
              <w:rPr>
                <w:b/>
              </w:rPr>
              <w:t xml:space="preserve">Dimensions </w:t>
            </w:r>
          </w:p>
        </w:tc>
        <w:tc>
          <w:tcPr>
            <w:tcW w:w="1890"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18687C8E" w14:textId="77777777" w:rsidR="009579CE" w:rsidRDefault="008F60F6">
            <w:pPr>
              <w:spacing w:after="0" w:line="259" w:lineRule="auto"/>
              <w:ind w:left="2" w:right="0" w:firstLine="0"/>
              <w:jc w:val="left"/>
            </w:pPr>
            <w:r>
              <w:rPr>
                <w:b/>
              </w:rPr>
              <w:t xml:space="preserve">Data </w:t>
            </w:r>
          </w:p>
          <w:p w14:paraId="7B7F2481" w14:textId="77777777" w:rsidR="009579CE" w:rsidRDefault="008F60F6">
            <w:pPr>
              <w:spacing w:after="0" w:line="259" w:lineRule="auto"/>
              <w:ind w:left="2" w:right="0" w:firstLine="0"/>
            </w:pPr>
            <w:r>
              <w:rPr>
                <w:b/>
              </w:rPr>
              <w:t xml:space="preserve">Steward/Source </w:t>
            </w:r>
          </w:p>
        </w:tc>
        <w:tc>
          <w:tcPr>
            <w:tcW w:w="2274"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57A86FA8" w14:textId="77777777" w:rsidR="009579CE" w:rsidRDefault="008F60F6">
            <w:pPr>
              <w:spacing w:after="0" w:line="259" w:lineRule="auto"/>
              <w:ind w:left="1" w:right="0" w:firstLine="0"/>
              <w:jc w:val="left"/>
            </w:pPr>
            <w:r>
              <w:rPr>
                <w:b/>
              </w:rPr>
              <w:t xml:space="preserve">Alignment with Strategic Goals </w:t>
            </w:r>
          </w:p>
        </w:tc>
      </w:tr>
      <w:tr w:rsidR="009579CE" w14:paraId="7B77483A" w14:textId="77777777">
        <w:trPr>
          <w:trHeight w:val="704"/>
        </w:trPr>
        <w:tc>
          <w:tcPr>
            <w:tcW w:w="1415" w:type="dxa"/>
            <w:vMerge w:val="restart"/>
            <w:tcBorders>
              <w:top w:val="single" w:sz="4" w:space="0" w:color="000000"/>
              <w:left w:val="single" w:sz="4" w:space="0" w:color="000000"/>
              <w:bottom w:val="single" w:sz="4" w:space="0" w:color="000000"/>
              <w:right w:val="single" w:sz="4" w:space="0" w:color="000000"/>
            </w:tcBorders>
            <w:vAlign w:val="center"/>
          </w:tcPr>
          <w:p w14:paraId="1F86DE79" w14:textId="77777777" w:rsidR="009579CE" w:rsidRDefault="008F60F6">
            <w:pPr>
              <w:spacing w:after="0" w:line="259" w:lineRule="auto"/>
              <w:ind w:left="0" w:right="0" w:firstLine="0"/>
              <w:jc w:val="left"/>
            </w:pPr>
            <w:r>
              <w:t xml:space="preserve">Program Quality </w:t>
            </w:r>
          </w:p>
        </w:tc>
        <w:tc>
          <w:tcPr>
            <w:tcW w:w="2394" w:type="dxa"/>
            <w:tcBorders>
              <w:top w:val="single" w:sz="4" w:space="0" w:color="000000"/>
              <w:left w:val="single" w:sz="4" w:space="0" w:color="000000"/>
              <w:bottom w:val="single" w:sz="4" w:space="0" w:color="000000"/>
              <w:right w:val="single" w:sz="4" w:space="0" w:color="000000"/>
            </w:tcBorders>
            <w:vAlign w:val="center"/>
          </w:tcPr>
          <w:p w14:paraId="14118CD2" w14:textId="77777777" w:rsidR="009579CE" w:rsidRDefault="008F60F6">
            <w:pPr>
              <w:spacing w:after="0" w:line="259" w:lineRule="auto"/>
              <w:ind w:left="4" w:right="0" w:firstLine="0"/>
              <w:jc w:val="left"/>
            </w:pPr>
            <w:r>
              <w:t xml:space="preserve">Curriculum </w:t>
            </w:r>
          </w:p>
        </w:tc>
        <w:tc>
          <w:tcPr>
            <w:tcW w:w="1585" w:type="dxa"/>
            <w:tcBorders>
              <w:top w:val="single" w:sz="4" w:space="0" w:color="000000"/>
              <w:left w:val="single" w:sz="4" w:space="0" w:color="000000"/>
              <w:bottom w:val="single" w:sz="4" w:space="0" w:color="000000"/>
              <w:right w:val="single" w:sz="4" w:space="0" w:color="000000"/>
            </w:tcBorders>
            <w:vAlign w:val="bottom"/>
          </w:tcPr>
          <w:p w14:paraId="005404FF" w14:textId="77777777" w:rsidR="009579CE" w:rsidRDefault="008F60F6">
            <w:pPr>
              <w:spacing w:after="0" w:line="259" w:lineRule="auto"/>
              <w:ind w:left="3" w:right="0" w:firstLine="0"/>
              <w:jc w:val="left"/>
            </w:pPr>
            <w:r>
              <w:t xml:space="preserve">Scan </w:t>
            </w:r>
          </w:p>
          <w:p w14:paraId="325060A9" w14:textId="77777777" w:rsidR="009579CE" w:rsidRDefault="008F60F6">
            <w:pPr>
              <w:spacing w:after="0" w:line="259" w:lineRule="auto"/>
              <w:ind w:left="3" w:right="0" w:firstLine="0"/>
              <w:jc w:val="left"/>
            </w:pPr>
            <w:r>
              <w:t xml:space="preserve">Elements </w:t>
            </w:r>
          </w:p>
        </w:tc>
        <w:tc>
          <w:tcPr>
            <w:tcW w:w="1890" w:type="dxa"/>
            <w:tcBorders>
              <w:top w:val="single" w:sz="4" w:space="0" w:color="000000"/>
              <w:left w:val="single" w:sz="4" w:space="0" w:color="000000"/>
              <w:bottom w:val="single" w:sz="4" w:space="0" w:color="000000"/>
              <w:right w:val="single" w:sz="4" w:space="0" w:color="000000"/>
            </w:tcBorders>
            <w:vAlign w:val="bottom"/>
          </w:tcPr>
          <w:p w14:paraId="50990BD0" w14:textId="77777777" w:rsidR="009579CE" w:rsidRDefault="008F60F6">
            <w:pPr>
              <w:spacing w:after="0" w:line="259" w:lineRule="auto"/>
              <w:ind w:left="2" w:right="0" w:firstLine="0"/>
              <w:jc w:val="left"/>
            </w:pPr>
            <w:r>
              <w:t xml:space="preserve">Program </w:t>
            </w:r>
          </w:p>
        </w:tc>
        <w:tc>
          <w:tcPr>
            <w:tcW w:w="2274" w:type="dxa"/>
            <w:tcBorders>
              <w:top w:val="single" w:sz="4" w:space="0" w:color="000000"/>
              <w:left w:val="single" w:sz="4" w:space="0" w:color="000000"/>
              <w:bottom w:val="single" w:sz="4" w:space="0" w:color="000000"/>
              <w:right w:val="single" w:sz="4" w:space="0" w:color="000000"/>
            </w:tcBorders>
            <w:vAlign w:val="bottom"/>
          </w:tcPr>
          <w:p w14:paraId="1A66F951" w14:textId="77777777" w:rsidR="009579CE" w:rsidRDefault="008F60F6">
            <w:pPr>
              <w:spacing w:after="0" w:line="259" w:lineRule="auto"/>
              <w:ind w:left="1" w:right="0" w:firstLine="0"/>
              <w:jc w:val="left"/>
            </w:pPr>
            <w:proofErr w:type="gramStart"/>
            <w:r>
              <w:t>I ,II</w:t>
            </w:r>
            <w:proofErr w:type="gramEnd"/>
            <w:r>
              <w:t xml:space="preserve">, III, IV, V </w:t>
            </w:r>
          </w:p>
        </w:tc>
      </w:tr>
      <w:tr w:rsidR="009579CE" w14:paraId="22D0319B" w14:textId="77777777">
        <w:trPr>
          <w:trHeight w:val="469"/>
        </w:trPr>
        <w:tc>
          <w:tcPr>
            <w:tcW w:w="0" w:type="auto"/>
            <w:vMerge/>
            <w:tcBorders>
              <w:top w:val="nil"/>
              <w:left w:val="single" w:sz="4" w:space="0" w:color="000000"/>
              <w:bottom w:val="nil"/>
              <w:right w:val="single" w:sz="4" w:space="0" w:color="000000"/>
            </w:tcBorders>
          </w:tcPr>
          <w:p w14:paraId="2A1AD4EE" w14:textId="77777777" w:rsidR="009579CE" w:rsidRDefault="009579CE">
            <w:pPr>
              <w:spacing w:after="160" w:line="259" w:lineRule="auto"/>
              <w:ind w:left="0" w:right="0" w:firstLine="0"/>
              <w:jc w:val="left"/>
            </w:pPr>
          </w:p>
        </w:tc>
        <w:tc>
          <w:tcPr>
            <w:tcW w:w="2394" w:type="dxa"/>
            <w:tcBorders>
              <w:top w:val="single" w:sz="4" w:space="0" w:color="000000"/>
              <w:left w:val="single" w:sz="4" w:space="0" w:color="000000"/>
              <w:bottom w:val="single" w:sz="4" w:space="0" w:color="000000"/>
              <w:right w:val="single" w:sz="4" w:space="0" w:color="000000"/>
            </w:tcBorders>
            <w:vAlign w:val="center"/>
          </w:tcPr>
          <w:p w14:paraId="62676BAD" w14:textId="77777777" w:rsidR="009579CE" w:rsidRDefault="008F60F6">
            <w:pPr>
              <w:spacing w:after="0" w:line="259" w:lineRule="auto"/>
              <w:ind w:left="4" w:right="0" w:firstLine="0"/>
              <w:jc w:val="left"/>
            </w:pPr>
            <w:r>
              <w:t xml:space="preserve">Review/Revision </w:t>
            </w:r>
          </w:p>
        </w:tc>
        <w:tc>
          <w:tcPr>
            <w:tcW w:w="1585" w:type="dxa"/>
            <w:tcBorders>
              <w:top w:val="single" w:sz="4" w:space="0" w:color="000000"/>
              <w:left w:val="single" w:sz="4" w:space="0" w:color="000000"/>
              <w:bottom w:val="single" w:sz="4" w:space="0" w:color="000000"/>
              <w:right w:val="single" w:sz="4" w:space="0" w:color="000000"/>
            </w:tcBorders>
            <w:vAlign w:val="bottom"/>
          </w:tcPr>
          <w:p w14:paraId="349AB50C" w14:textId="77777777" w:rsidR="009579CE" w:rsidRDefault="008F60F6">
            <w:pPr>
              <w:spacing w:after="0" w:line="259" w:lineRule="auto"/>
              <w:ind w:left="3" w:right="0" w:firstLine="0"/>
              <w:jc w:val="left"/>
            </w:pPr>
            <w:r>
              <w:t xml:space="preserve">UC/GC Docs </w:t>
            </w:r>
          </w:p>
        </w:tc>
        <w:tc>
          <w:tcPr>
            <w:tcW w:w="1890" w:type="dxa"/>
            <w:tcBorders>
              <w:top w:val="single" w:sz="4" w:space="0" w:color="000000"/>
              <w:left w:val="single" w:sz="4" w:space="0" w:color="000000"/>
              <w:bottom w:val="single" w:sz="4" w:space="0" w:color="000000"/>
              <w:right w:val="single" w:sz="4" w:space="0" w:color="000000"/>
            </w:tcBorders>
            <w:vAlign w:val="bottom"/>
          </w:tcPr>
          <w:p w14:paraId="2E206819" w14:textId="77777777" w:rsidR="009579CE" w:rsidRDefault="008F60F6">
            <w:pPr>
              <w:spacing w:after="0" w:line="259" w:lineRule="auto"/>
              <w:ind w:left="2" w:right="0" w:firstLine="0"/>
              <w:jc w:val="left"/>
            </w:pPr>
            <w:r>
              <w:t xml:space="preserve">UC/GC </w:t>
            </w:r>
          </w:p>
        </w:tc>
        <w:tc>
          <w:tcPr>
            <w:tcW w:w="2274" w:type="dxa"/>
            <w:tcBorders>
              <w:top w:val="single" w:sz="4" w:space="0" w:color="000000"/>
              <w:left w:val="single" w:sz="4" w:space="0" w:color="000000"/>
              <w:bottom w:val="single" w:sz="4" w:space="0" w:color="000000"/>
              <w:right w:val="single" w:sz="4" w:space="0" w:color="000000"/>
            </w:tcBorders>
            <w:vAlign w:val="bottom"/>
          </w:tcPr>
          <w:p w14:paraId="2C465FA6" w14:textId="77777777" w:rsidR="009579CE" w:rsidRDefault="008F60F6">
            <w:pPr>
              <w:spacing w:after="0" w:line="259" w:lineRule="auto"/>
              <w:ind w:left="1" w:right="0" w:firstLine="0"/>
              <w:jc w:val="left"/>
            </w:pPr>
            <w:r>
              <w:t xml:space="preserve">I, II </w:t>
            </w:r>
          </w:p>
        </w:tc>
      </w:tr>
      <w:tr w:rsidR="009579CE" w14:paraId="1B9613C7" w14:textId="77777777">
        <w:trPr>
          <w:trHeight w:val="768"/>
        </w:trPr>
        <w:tc>
          <w:tcPr>
            <w:tcW w:w="0" w:type="auto"/>
            <w:vMerge/>
            <w:tcBorders>
              <w:top w:val="nil"/>
              <w:left w:val="single" w:sz="4" w:space="0" w:color="000000"/>
              <w:bottom w:val="nil"/>
              <w:right w:val="single" w:sz="4" w:space="0" w:color="000000"/>
            </w:tcBorders>
          </w:tcPr>
          <w:p w14:paraId="280BDA08" w14:textId="77777777" w:rsidR="009579CE" w:rsidRDefault="009579CE">
            <w:pPr>
              <w:spacing w:after="160" w:line="259" w:lineRule="auto"/>
              <w:ind w:left="0" w:right="0" w:firstLine="0"/>
              <w:jc w:val="left"/>
            </w:pPr>
          </w:p>
        </w:tc>
        <w:tc>
          <w:tcPr>
            <w:tcW w:w="2394" w:type="dxa"/>
            <w:tcBorders>
              <w:top w:val="single" w:sz="4" w:space="0" w:color="000000"/>
              <w:left w:val="single" w:sz="4" w:space="0" w:color="000000"/>
              <w:bottom w:val="single" w:sz="4" w:space="0" w:color="000000"/>
              <w:right w:val="single" w:sz="4" w:space="0" w:color="000000"/>
            </w:tcBorders>
            <w:vAlign w:val="center"/>
          </w:tcPr>
          <w:p w14:paraId="69B82CC3" w14:textId="77777777" w:rsidR="009579CE" w:rsidRDefault="008F60F6">
            <w:pPr>
              <w:spacing w:after="0" w:line="259" w:lineRule="auto"/>
              <w:ind w:left="4" w:right="0" w:firstLine="0"/>
              <w:jc w:val="left"/>
            </w:pPr>
            <w:r>
              <w:t xml:space="preserve">Alignment with ULO </w:t>
            </w:r>
          </w:p>
        </w:tc>
        <w:tc>
          <w:tcPr>
            <w:tcW w:w="1585" w:type="dxa"/>
            <w:tcBorders>
              <w:top w:val="single" w:sz="4" w:space="0" w:color="000000"/>
              <w:left w:val="single" w:sz="4" w:space="0" w:color="000000"/>
              <w:bottom w:val="single" w:sz="4" w:space="0" w:color="000000"/>
              <w:right w:val="single" w:sz="4" w:space="0" w:color="000000"/>
            </w:tcBorders>
          </w:tcPr>
          <w:p w14:paraId="599A1618" w14:textId="77777777" w:rsidR="009579CE" w:rsidRDefault="008F60F6">
            <w:pPr>
              <w:spacing w:after="0" w:line="259" w:lineRule="auto"/>
              <w:ind w:left="3" w:right="0" w:firstLine="0"/>
              <w:jc w:val="left"/>
            </w:pPr>
            <w:r>
              <w:t xml:space="preserve">SAAC </w:t>
            </w:r>
          </w:p>
          <w:p w14:paraId="074E8E15" w14:textId="77777777" w:rsidR="009579CE" w:rsidRDefault="008F60F6">
            <w:pPr>
              <w:spacing w:after="0" w:line="259" w:lineRule="auto"/>
              <w:ind w:left="3" w:right="0" w:firstLine="0"/>
              <w:jc w:val="left"/>
            </w:pPr>
            <w:r>
              <w:t xml:space="preserve">Assessment </w:t>
            </w:r>
          </w:p>
          <w:p w14:paraId="6BAD7CAA" w14:textId="77777777" w:rsidR="009579CE" w:rsidRDefault="008F60F6">
            <w:pPr>
              <w:spacing w:after="0" w:line="259" w:lineRule="auto"/>
              <w:ind w:left="3" w:right="0" w:firstLine="0"/>
              <w:jc w:val="left"/>
            </w:pPr>
            <w:r>
              <w:t xml:space="preserve">Plans </w:t>
            </w:r>
          </w:p>
        </w:tc>
        <w:tc>
          <w:tcPr>
            <w:tcW w:w="1890" w:type="dxa"/>
            <w:tcBorders>
              <w:top w:val="single" w:sz="4" w:space="0" w:color="000000"/>
              <w:left w:val="single" w:sz="4" w:space="0" w:color="000000"/>
              <w:bottom w:val="single" w:sz="4" w:space="0" w:color="000000"/>
              <w:right w:val="single" w:sz="4" w:space="0" w:color="000000"/>
            </w:tcBorders>
            <w:vAlign w:val="bottom"/>
          </w:tcPr>
          <w:p w14:paraId="79947912" w14:textId="77777777" w:rsidR="009579CE" w:rsidRDefault="008F60F6">
            <w:pPr>
              <w:spacing w:after="0" w:line="259" w:lineRule="auto"/>
              <w:ind w:left="2" w:right="0" w:firstLine="0"/>
              <w:jc w:val="left"/>
            </w:pPr>
            <w:r>
              <w:t xml:space="preserve">SAAC (OAA) </w:t>
            </w:r>
          </w:p>
        </w:tc>
        <w:tc>
          <w:tcPr>
            <w:tcW w:w="2274" w:type="dxa"/>
            <w:tcBorders>
              <w:top w:val="single" w:sz="4" w:space="0" w:color="000000"/>
              <w:left w:val="single" w:sz="4" w:space="0" w:color="000000"/>
              <w:bottom w:val="single" w:sz="4" w:space="0" w:color="000000"/>
              <w:right w:val="single" w:sz="4" w:space="0" w:color="000000"/>
            </w:tcBorders>
            <w:vAlign w:val="bottom"/>
          </w:tcPr>
          <w:p w14:paraId="4FF5965B" w14:textId="77777777" w:rsidR="009579CE" w:rsidRDefault="008F60F6">
            <w:pPr>
              <w:spacing w:after="0" w:line="259" w:lineRule="auto"/>
              <w:ind w:left="1" w:right="0" w:firstLine="0"/>
              <w:jc w:val="left"/>
            </w:pPr>
            <w:r>
              <w:t xml:space="preserve">I, II </w:t>
            </w:r>
          </w:p>
        </w:tc>
      </w:tr>
      <w:tr w:rsidR="009579CE" w14:paraId="5C0C77E2" w14:textId="77777777">
        <w:trPr>
          <w:trHeight w:val="910"/>
        </w:trPr>
        <w:tc>
          <w:tcPr>
            <w:tcW w:w="0" w:type="auto"/>
            <w:vMerge/>
            <w:tcBorders>
              <w:top w:val="nil"/>
              <w:left w:val="single" w:sz="4" w:space="0" w:color="000000"/>
              <w:bottom w:val="nil"/>
              <w:right w:val="single" w:sz="4" w:space="0" w:color="000000"/>
            </w:tcBorders>
          </w:tcPr>
          <w:p w14:paraId="6781704A" w14:textId="77777777" w:rsidR="009579CE" w:rsidRDefault="009579CE">
            <w:pPr>
              <w:spacing w:after="160" w:line="259" w:lineRule="auto"/>
              <w:ind w:left="0" w:right="0" w:firstLine="0"/>
              <w:jc w:val="left"/>
            </w:pPr>
          </w:p>
        </w:tc>
        <w:tc>
          <w:tcPr>
            <w:tcW w:w="2394" w:type="dxa"/>
            <w:tcBorders>
              <w:top w:val="single" w:sz="4" w:space="0" w:color="000000"/>
              <w:left w:val="single" w:sz="4" w:space="0" w:color="000000"/>
              <w:bottom w:val="single" w:sz="4" w:space="0" w:color="000000"/>
              <w:right w:val="single" w:sz="4" w:space="0" w:color="000000"/>
            </w:tcBorders>
            <w:vAlign w:val="center"/>
          </w:tcPr>
          <w:p w14:paraId="6BBDAD28" w14:textId="77777777" w:rsidR="009579CE" w:rsidRDefault="008F60F6">
            <w:pPr>
              <w:spacing w:after="0" w:line="259" w:lineRule="auto"/>
              <w:ind w:left="4" w:right="0" w:firstLine="0"/>
              <w:jc w:val="left"/>
            </w:pPr>
            <w:r>
              <w:t xml:space="preserve">LO Assessment </w:t>
            </w:r>
          </w:p>
        </w:tc>
        <w:tc>
          <w:tcPr>
            <w:tcW w:w="1585" w:type="dxa"/>
            <w:tcBorders>
              <w:top w:val="single" w:sz="4" w:space="0" w:color="000000"/>
              <w:left w:val="single" w:sz="4" w:space="0" w:color="000000"/>
              <w:bottom w:val="single" w:sz="4" w:space="0" w:color="000000"/>
              <w:right w:val="single" w:sz="4" w:space="0" w:color="000000"/>
            </w:tcBorders>
            <w:vAlign w:val="bottom"/>
          </w:tcPr>
          <w:p w14:paraId="66A8D569" w14:textId="77777777" w:rsidR="009579CE" w:rsidRDefault="008F60F6">
            <w:pPr>
              <w:spacing w:after="0" w:line="259" w:lineRule="auto"/>
              <w:ind w:left="3" w:right="0" w:firstLine="0"/>
              <w:jc w:val="left"/>
            </w:pPr>
            <w:r>
              <w:t xml:space="preserve">SAAC </w:t>
            </w:r>
          </w:p>
          <w:p w14:paraId="760FFCFA" w14:textId="77777777" w:rsidR="009579CE" w:rsidRDefault="008F60F6">
            <w:pPr>
              <w:spacing w:after="0" w:line="259" w:lineRule="auto"/>
              <w:ind w:left="3" w:right="0" w:firstLine="0"/>
              <w:jc w:val="left"/>
            </w:pPr>
            <w:r>
              <w:t xml:space="preserve">Assessment </w:t>
            </w:r>
          </w:p>
          <w:p w14:paraId="5E68E8DF" w14:textId="77777777" w:rsidR="009579CE" w:rsidRDefault="008F60F6">
            <w:pPr>
              <w:spacing w:after="0" w:line="259" w:lineRule="auto"/>
              <w:ind w:left="3" w:right="0" w:firstLine="0"/>
              <w:jc w:val="left"/>
            </w:pPr>
            <w:r>
              <w:t xml:space="preserve">Reports </w:t>
            </w:r>
          </w:p>
        </w:tc>
        <w:tc>
          <w:tcPr>
            <w:tcW w:w="1890" w:type="dxa"/>
            <w:tcBorders>
              <w:top w:val="single" w:sz="4" w:space="0" w:color="000000"/>
              <w:left w:val="single" w:sz="4" w:space="0" w:color="000000"/>
              <w:bottom w:val="single" w:sz="4" w:space="0" w:color="000000"/>
              <w:right w:val="single" w:sz="4" w:space="0" w:color="000000"/>
            </w:tcBorders>
            <w:vAlign w:val="bottom"/>
          </w:tcPr>
          <w:p w14:paraId="79BA9C22" w14:textId="77777777" w:rsidR="009579CE" w:rsidRDefault="008F60F6">
            <w:pPr>
              <w:spacing w:after="0" w:line="259" w:lineRule="auto"/>
              <w:ind w:left="2" w:right="0" w:firstLine="0"/>
              <w:jc w:val="left"/>
            </w:pPr>
            <w:r>
              <w:t xml:space="preserve">SAAC (OAA) </w:t>
            </w:r>
          </w:p>
        </w:tc>
        <w:tc>
          <w:tcPr>
            <w:tcW w:w="2274" w:type="dxa"/>
            <w:tcBorders>
              <w:top w:val="single" w:sz="4" w:space="0" w:color="000000"/>
              <w:left w:val="single" w:sz="4" w:space="0" w:color="000000"/>
              <w:bottom w:val="single" w:sz="4" w:space="0" w:color="000000"/>
              <w:right w:val="single" w:sz="4" w:space="0" w:color="000000"/>
            </w:tcBorders>
            <w:vAlign w:val="bottom"/>
          </w:tcPr>
          <w:p w14:paraId="0704BE7D" w14:textId="77777777" w:rsidR="009579CE" w:rsidRDefault="008F60F6">
            <w:pPr>
              <w:spacing w:after="0" w:line="259" w:lineRule="auto"/>
              <w:ind w:left="1" w:right="0" w:firstLine="0"/>
              <w:jc w:val="left"/>
            </w:pPr>
            <w:r>
              <w:t xml:space="preserve">I, II </w:t>
            </w:r>
          </w:p>
        </w:tc>
      </w:tr>
      <w:tr w:rsidR="009579CE" w14:paraId="45FAD5F3" w14:textId="77777777">
        <w:trPr>
          <w:trHeight w:val="516"/>
        </w:trPr>
        <w:tc>
          <w:tcPr>
            <w:tcW w:w="0" w:type="auto"/>
            <w:vMerge/>
            <w:tcBorders>
              <w:top w:val="nil"/>
              <w:left w:val="single" w:sz="4" w:space="0" w:color="000000"/>
              <w:bottom w:val="single" w:sz="4" w:space="0" w:color="000000"/>
              <w:right w:val="single" w:sz="4" w:space="0" w:color="000000"/>
            </w:tcBorders>
          </w:tcPr>
          <w:p w14:paraId="655FF4F6" w14:textId="77777777" w:rsidR="009579CE" w:rsidRDefault="009579CE">
            <w:pPr>
              <w:spacing w:after="160" w:line="259" w:lineRule="auto"/>
              <w:ind w:left="0" w:right="0" w:firstLine="0"/>
              <w:jc w:val="left"/>
            </w:pPr>
          </w:p>
        </w:tc>
        <w:tc>
          <w:tcPr>
            <w:tcW w:w="2394" w:type="dxa"/>
            <w:tcBorders>
              <w:top w:val="single" w:sz="4" w:space="0" w:color="000000"/>
              <w:left w:val="single" w:sz="4" w:space="0" w:color="000000"/>
              <w:bottom w:val="single" w:sz="4" w:space="0" w:color="000000"/>
              <w:right w:val="single" w:sz="4" w:space="0" w:color="000000"/>
            </w:tcBorders>
          </w:tcPr>
          <w:p w14:paraId="2D4575BB" w14:textId="77777777" w:rsidR="009579CE" w:rsidRDefault="008F60F6">
            <w:pPr>
              <w:spacing w:after="0" w:line="259" w:lineRule="auto"/>
              <w:ind w:left="4" w:right="0" w:firstLine="0"/>
              <w:jc w:val="left"/>
            </w:pPr>
            <w:r>
              <w:t xml:space="preserve">Accreditation/Program Review Status </w:t>
            </w:r>
          </w:p>
        </w:tc>
        <w:tc>
          <w:tcPr>
            <w:tcW w:w="1585" w:type="dxa"/>
            <w:tcBorders>
              <w:top w:val="single" w:sz="4" w:space="0" w:color="000000"/>
              <w:left w:val="single" w:sz="4" w:space="0" w:color="000000"/>
              <w:bottom w:val="single" w:sz="4" w:space="0" w:color="000000"/>
              <w:right w:val="single" w:sz="4" w:space="0" w:color="000000"/>
            </w:tcBorders>
            <w:vAlign w:val="bottom"/>
          </w:tcPr>
          <w:p w14:paraId="5CC26425" w14:textId="77777777" w:rsidR="009579CE" w:rsidRDefault="008F60F6">
            <w:pPr>
              <w:spacing w:after="0" w:line="259" w:lineRule="auto"/>
              <w:ind w:left="3" w:right="0" w:firstLine="0"/>
              <w:jc w:val="left"/>
            </w:pPr>
            <w:r>
              <w:t xml:space="preserve">Doc </w:t>
            </w:r>
          </w:p>
        </w:tc>
        <w:tc>
          <w:tcPr>
            <w:tcW w:w="1890" w:type="dxa"/>
            <w:tcBorders>
              <w:top w:val="single" w:sz="4" w:space="0" w:color="000000"/>
              <w:left w:val="single" w:sz="4" w:space="0" w:color="000000"/>
              <w:bottom w:val="single" w:sz="4" w:space="0" w:color="000000"/>
              <w:right w:val="single" w:sz="4" w:space="0" w:color="000000"/>
            </w:tcBorders>
          </w:tcPr>
          <w:p w14:paraId="2888B7C9" w14:textId="77777777" w:rsidR="009579CE" w:rsidRDefault="008F60F6">
            <w:pPr>
              <w:spacing w:after="0" w:line="259" w:lineRule="auto"/>
              <w:ind w:left="2" w:right="0" w:firstLine="0"/>
              <w:jc w:val="left"/>
            </w:pPr>
            <w:r>
              <w:t xml:space="preserve">Program </w:t>
            </w:r>
          </w:p>
          <w:p w14:paraId="1FFF536B" w14:textId="77777777" w:rsidR="009579CE" w:rsidRDefault="008F60F6">
            <w:pPr>
              <w:spacing w:after="0" w:line="259" w:lineRule="auto"/>
              <w:ind w:left="2" w:right="0" w:firstLine="0"/>
              <w:jc w:val="left"/>
            </w:pPr>
            <w:r>
              <w:t xml:space="preserve">(Provost Office) </w:t>
            </w:r>
          </w:p>
        </w:tc>
        <w:tc>
          <w:tcPr>
            <w:tcW w:w="2274" w:type="dxa"/>
            <w:tcBorders>
              <w:top w:val="single" w:sz="4" w:space="0" w:color="000000"/>
              <w:left w:val="single" w:sz="4" w:space="0" w:color="000000"/>
              <w:bottom w:val="single" w:sz="4" w:space="0" w:color="000000"/>
              <w:right w:val="single" w:sz="4" w:space="0" w:color="000000"/>
            </w:tcBorders>
            <w:vAlign w:val="bottom"/>
          </w:tcPr>
          <w:p w14:paraId="212FE898" w14:textId="77777777" w:rsidR="009579CE" w:rsidRDefault="008F60F6">
            <w:pPr>
              <w:spacing w:after="0" w:line="259" w:lineRule="auto"/>
              <w:ind w:left="1" w:right="0" w:firstLine="0"/>
              <w:jc w:val="left"/>
            </w:pPr>
            <w:r>
              <w:t xml:space="preserve">I, II, V </w:t>
            </w:r>
          </w:p>
        </w:tc>
      </w:tr>
    </w:tbl>
    <w:p w14:paraId="42EEB719" w14:textId="77777777" w:rsidR="009579CE" w:rsidRDefault="008F60F6">
      <w:pPr>
        <w:spacing w:after="103" w:line="259" w:lineRule="auto"/>
        <w:ind w:left="0" w:right="0" w:firstLine="0"/>
        <w:jc w:val="left"/>
      </w:pPr>
      <w:r>
        <w:rPr>
          <w:b/>
        </w:rPr>
        <w:t xml:space="preserve"> </w:t>
      </w:r>
    </w:p>
    <w:p w14:paraId="5AF32288" w14:textId="77777777" w:rsidR="009579CE" w:rsidRDefault="008F60F6">
      <w:pPr>
        <w:ind w:right="0"/>
      </w:pPr>
      <w:r>
        <w:t xml:space="preserve">Additional Data: </w:t>
      </w:r>
    </w:p>
    <w:p w14:paraId="3C809D30" w14:textId="77777777" w:rsidR="009579CE" w:rsidRDefault="008F60F6">
      <w:pPr>
        <w:numPr>
          <w:ilvl w:val="0"/>
          <w:numId w:val="22"/>
        </w:numPr>
        <w:ind w:right="0" w:hanging="360"/>
      </w:pPr>
      <w:r>
        <w:t xml:space="preserve">A summary of the appropriate outcome measures used to assess program </w:t>
      </w:r>
      <w:proofErr w:type="gramStart"/>
      <w:r>
        <w:t>quality</w:t>
      </w:r>
      <w:r w:rsidR="00907513">
        <w:t>;</w:t>
      </w:r>
      <w:proofErr w:type="gramEnd"/>
      <w:r>
        <w:t xml:space="preserve"> </w:t>
      </w:r>
    </w:p>
    <w:p w14:paraId="2D1B15DA" w14:textId="77777777" w:rsidR="009579CE" w:rsidRDefault="008F60F6">
      <w:pPr>
        <w:numPr>
          <w:ilvl w:val="0"/>
          <w:numId w:val="22"/>
        </w:numPr>
        <w:spacing w:after="41"/>
        <w:ind w:right="0" w:hanging="360"/>
      </w:pPr>
      <w:r>
        <w:t xml:space="preserve">Procedures must be in place to ensure the use of assessment data for continuous quality improvement of the </w:t>
      </w:r>
      <w:proofErr w:type="gramStart"/>
      <w:r>
        <w:t>program</w:t>
      </w:r>
      <w:r w:rsidR="00907513">
        <w:t>;</w:t>
      </w:r>
      <w:proofErr w:type="gramEnd"/>
      <w:r>
        <w:t xml:space="preserve"> </w:t>
      </w:r>
    </w:p>
    <w:p w14:paraId="032216C1" w14:textId="77777777" w:rsidR="009579CE" w:rsidRDefault="008F60F6" w:rsidP="0079322F">
      <w:pPr>
        <w:numPr>
          <w:ilvl w:val="0"/>
          <w:numId w:val="22"/>
        </w:numPr>
        <w:ind w:right="0" w:hanging="360"/>
      </w:pPr>
      <w:r>
        <w:t xml:space="preserve">A detailed description of the units’ procedures for assessing student learning outcomes (using both direct and indirect methods), using the format developed with the Student Achievement Assessment Committee; include copies of the unit’s annual reports and the SAAC’s feedback on those reports as appendices, if </w:t>
      </w:r>
      <w:r w:rsidR="00907513">
        <w:t>available.</w:t>
      </w:r>
      <w:r>
        <w:t xml:space="preserve"> </w:t>
      </w:r>
    </w:p>
    <w:p w14:paraId="4DCF9353" w14:textId="77777777" w:rsidR="009579CE" w:rsidRDefault="008F60F6">
      <w:pPr>
        <w:spacing w:after="98" w:line="259" w:lineRule="auto"/>
        <w:ind w:left="0" w:right="0" w:firstLine="0"/>
        <w:jc w:val="left"/>
      </w:pPr>
      <w:r>
        <w:t xml:space="preserve"> </w:t>
      </w:r>
    </w:p>
    <w:p w14:paraId="2F53AD40" w14:textId="77777777" w:rsidR="009579CE" w:rsidRDefault="008F60F6">
      <w:pPr>
        <w:pStyle w:val="Heading1"/>
        <w:spacing w:after="109"/>
        <w:ind w:left="-5" w:right="0"/>
      </w:pPr>
      <w:r>
        <w:t xml:space="preserve">Program Interaction </w:t>
      </w:r>
    </w:p>
    <w:p w14:paraId="382A2F6A" w14:textId="77777777" w:rsidR="009579CE" w:rsidRDefault="008F60F6" w:rsidP="0079322F">
      <w:pPr>
        <w:ind w:right="0"/>
      </w:pPr>
      <w:r>
        <w:t xml:space="preserve">Academic programs do not exist in isolation but rather in relation to similar programs in the discipline at other institutions and to cognate areas in the same institution. Information regarding appropriate interactions should include: </w:t>
      </w:r>
    </w:p>
    <w:p w14:paraId="4569D411" w14:textId="77777777" w:rsidR="009579CE" w:rsidRDefault="008F60F6">
      <w:pPr>
        <w:numPr>
          <w:ilvl w:val="0"/>
          <w:numId w:val="23"/>
        </w:numPr>
        <w:ind w:right="0" w:hanging="360"/>
      </w:pPr>
      <w:r>
        <w:t xml:space="preserve">The ability of the faculty and students to make a particular contribution in this </w:t>
      </w:r>
      <w:proofErr w:type="gramStart"/>
      <w:r>
        <w:t>field</w:t>
      </w:r>
      <w:r w:rsidR="00907513">
        <w:t>;</w:t>
      </w:r>
      <w:proofErr w:type="gramEnd"/>
      <w:r>
        <w:t xml:space="preserve"> </w:t>
      </w:r>
    </w:p>
    <w:p w14:paraId="07F972DC" w14:textId="77777777" w:rsidR="009579CE" w:rsidRDefault="008F60F6">
      <w:pPr>
        <w:numPr>
          <w:ilvl w:val="0"/>
          <w:numId w:val="23"/>
        </w:numPr>
        <w:ind w:right="0" w:hanging="360"/>
      </w:pPr>
      <w:r>
        <w:t xml:space="preserve">Interactions, including interdisciplinary, among graduate, undergraduate, and professional programs, as </w:t>
      </w:r>
      <w:proofErr w:type="gramStart"/>
      <w:r>
        <w:t>appropriate</w:t>
      </w:r>
      <w:r w:rsidR="00907513">
        <w:t>;</w:t>
      </w:r>
      <w:proofErr w:type="gramEnd"/>
      <w:r>
        <w:t xml:space="preserve"> </w:t>
      </w:r>
    </w:p>
    <w:p w14:paraId="07B81DDE" w14:textId="77777777" w:rsidR="009579CE" w:rsidRDefault="008F60F6">
      <w:pPr>
        <w:numPr>
          <w:ilvl w:val="0"/>
          <w:numId w:val="23"/>
        </w:numPr>
        <w:ind w:right="0" w:hanging="360"/>
      </w:pPr>
      <w:r>
        <w:t xml:space="preserve">Interactions with and in collaboration with similar programs at other universities and </w:t>
      </w:r>
      <w:proofErr w:type="gramStart"/>
      <w:r>
        <w:t>organizations</w:t>
      </w:r>
      <w:r w:rsidR="00907513">
        <w:t>;</w:t>
      </w:r>
      <w:proofErr w:type="gramEnd"/>
      <w:r>
        <w:t xml:space="preserve"> </w:t>
      </w:r>
    </w:p>
    <w:p w14:paraId="3D5E8D1D" w14:textId="77777777" w:rsidR="00907513" w:rsidRDefault="008F60F6">
      <w:pPr>
        <w:numPr>
          <w:ilvl w:val="0"/>
          <w:numId w:val="23"/>
        </w:numPr>
        <w:ind w:right="0" w:hanging="360"/>
      </w:pPr>
      <w:r>
        <w:t>Programmatic access to special leveraging assets such as unique on- campus or off</w:t>
      </w:r>
      <w:r w:rsidR="00907513">
        <w:t>-</w:t>
      </w:r>
      <w:r>
        <w:t>campus facilities, non-university experts</w:t>
      </w:r>
      <w:r w:rsidR="00907513">
        <w:t>,</w:t>
      </w:r>
      <w:r>
        <w:t xml:space="preserve"> or collaborative institutions in the discipline, industrial or other support, endowments, as well as special funding </w:t>
      </w:r>
      <w:proofErr w:type="gramStart"/>
      <w:r>
        <w:t>opportunities</w:t>
      </w:r>
      <w:r w:rsidR="00907513">
        <w:t>;</w:t>
      </w:r>
      <w:proofErr w:type="gramEnd"/>
      <w:r>
        <w:t xml:space="preserve"> </w:t>
      </w:r>
    </w:p>
    <w:p w14:paraId="6F58659A" w14:textId="77777777" w:rsidR="009579CE" w:rsidRDefault="008F60F6" w:rsidP="0079322F">
      <w:pPr>
        <w:numPr>
          <w:ilvl w:val="0"/>
          <w:numId w:val="23"/>
        </w:numPr>
        <w:ind w:right="0" w:hanging="360"/>
      </w:pPr>
      <w:r>
        <w:t>Centrality of the program to advanced study in the specific discipline(s) regionally or nationally</w:t>
      </w:r>
      <w:r w:rsidR="00907513">
        <w:t>.</w:t>
      </w:r>
      <w:r>
        <w:t xml:space="preserve"> </w:t>
      </w:r>
    </w:p>
    <w:p w14:paraId="2D3EBD82" w14:textId="77777777" w:rsidR="009579CE" w:rsidRDefault="008F60F6">
      <w:pPr>
        <w:spacing w:after="96" w:line="259" w:lineRule="auto"/>
        <w:ind w:left="0" w:right="4049" w:firstLine="0"/>
        <w:jc w:val="right"/>
      </w:pPr>
      <w:r>
        <w:t xml:space="preserve"> </w:t>
      </w:r>
    </w:p>
    <w:p w14:paraId="5AF8E1BE" w14:textId="77777777" w:rsidR="009579CE" w:rsidRDefault="008F60F6">
      <w:pPr>
        <w:spacing w:after="0" w:line="259" w:lineRule="auto"/>
        <w:ind w:left="0" w:right="0" w:firstLine="0"/>
        <w:jc w:val="left"/>
      </w:pPr>
      <w:r>
        <w:rPr>
          <w:b/>
        </w:rPr>
        <w:t xml:space="preserve"> </w:t>
      </w:r>
      <w:r>
        <w:rPr>
          <w:b/>
        </w:rPr>
        <w:tab/>
        <w:t xml:space="preserve"> </w:t>
      </w:r>
    </w:p>
    <w:p w14:paraId="18F914BC" w14:textId="77777777" w:rsidR="009579CE" w:rsidRDefault="009579CE">
      <w:pPr>
        <w:sectPr w:rsidR="009579CE" w:rsidSect="0079322F">
          <w:type w:val="continuous"/>
          <w:pgSz w:w="12240" w:h="15840"/>
          <w:pgMar w:top="1152" w:right="1152" w:bottom="1152" w:left="1152" w:header="706" w:footer="720" w:gutter="0"/>
          <w:pgNumType w:start="0"/>
          <w:cols w:space="720"/>
          <w:titlePg/>
          <w:docGrid w:linePitch="299"/>
        </w:sectPr>
      </w:pPr>
    </w:p>
    <w:p w14:paraId="269D3A8D" w14:textId="77777777" w:rsidR="009579CE" w:rsidRDefault="008F60F6" w:rsidP="0079322F">
      <w:pPr>
        <w:spacing w:after="14" w:line="259" w:lineRule="auto"/>
        <w:ind w:left="2880" w:right="3598" w:firstLine="720"/>
        <w:jc w:val="center"/>
      </w:pPr>
      <w:r w:rsidRPr="005F725D">
        <w:rPr>
          <w:b/>
        </w:rPr>
        <w:lastRenderedPageBreak/>
        <w:t xml:space="preserve">Appendix </w:t>
      </w:r>
      <w:r w:rsidR="00092491">
        <w:rPr>
          <w:b/>
        </w:rPr>
        <w:t>E</w:t>
      </w:r>
      <w:r w:rsidRPr="005F725D">
        <w:rPr>
          <w:b/>
        </w:rPr>
        <w:t xml:space="preserve">: Program Action Plan </w:t>
      </w:r>
      <w:r w:rsidR="009E3EEC" w:rsidRPr="005F725D">
        <w:rPr>
          <w:b/>
        </w:rPr>
        <w:t>T</w:t>
      </w:r>
      <w:r w:rsidR="009E3EEC">
        <w:rPr>
          <w:b/>
        </w:rPr>
        <w:t>EMPLATE</w:t>
      </w:r>
    </w:p>
    <w:p w14:paraId="78DC0D49" w14:textId="77777777" w:rsidR="009579CE" w:rsidRDefault="008F60F6">
      <w:pPr>
        <w:spacing w:after="0" w:line="259" w:lineRule="auto"/>
        <w:ind w:left="0" w:right="0" w:firstLine="0"/>
        <w:jc w:val="left"/>
      </w:pPr>
      <w:r>
        <w:rPr>
          <w:b/>
        </w:rPr>
        <w:t xml:space="preserve"> </w:t>
      </w:r>
    </w:p>
    <w:tbl>
      <w:tblPr>
        <w:tblStyle w:val="TableGrid"/>
        <w:tblW w:w="13590" w:type="dxa"/>
        <w:tblInd w:w="-185" w:type="dxa"/>
        <w:tblLayout w:type="fixed"/>
        <w:tblCellMar>
          <w:top w:w="5" w:type="dxa"/>
          <w:left w:w="107" w:type="dxa"/>
          <w:right w:w="219" w:type="dxa"/>
        </w:tblCellMar>
        <w:tblLook w:val="04A0" w:firstRow="1" w:lastRow="0" w:firstColumn="1" w:lastColumn="0" w:noHBand="0" w:noVBand="1"/>
      </w:tblPr>
      <w:tblGrid>
        <w:gridCol w:w="2520"/>
        <w:gridCol w:w="1818"/>
        <w:gridCol w:w="1602"/>
        <w:gridCol w:w="1890"/>
        <w:gridCol w:w="2250"/>
        <w:gridCol w:w="2070"/>
        <w:gridCol w:w="1440"/>
      </w:tblGrid>
      <w:tr w:rsidR="00D238CC" w14:paraId="06B36AB2" w14:textId="77777777" w:rsidTr="0079322F">
        <w:trPr>
          <w:trHeight w:val="1111"/>
        </w:trPr>
        <w:tc>
          <w:tcPr>
            <w:tcW w:w="2520" w:type="dxa"/>
            <w:tcBorders>
              <w:top w:val="single" w:sz="4" w:space="0" w:color="000000"/>
              <w:left w:val="single" w:sz="4" w:space="0" w:color="000000"/>
              <w:bottom w:val="single" w:sz="4" w:space="0" w:color="000000"/>
              <w:right w:val="single" w:sz="4" w:space="0" w:color="000000"/>
            </w:tcBorders>
            <w:shd w:val="clear" w:color="auto" w:fill="FF0000"/>
          </w:tcPr>
          <w:p w14:paraId="2CF69019" w14:textId="77777777" w:rsidR="008F271A" w:rsidRDefault="00D238CC" w:rsidP="0079322F">
            <w:pPr>
              <w:spacing w:after="0" w:line="259" w:lineRule="auto"/>
              <w:ind w:left="0" w:right="0" w:firstLine="0"/>
              <w:jc w:val="center"/>
              <w:rPr>
                <w:b/>
              </w:rPr>
            </w:pPr>
            <w:r>
              <w:rPr>
                <w:b/>
              </w:rPr>
              <w:t>Measurable, Outcome-Oriented Goals/Strategies</w:t>
            </w:r>
            <w:r w:rsidR="008F271A">
              <w:rPr>
                <w:b/>
              </w:rPr>
              <w:t>/</w:t>
            </w:r>
          </w:p>
          <w:p w14:paraId="0A02DC30" w14:textId="77777777" w:rsidR="00D238CC" w:rsidRDefault="008F271A" w:rsidP="0079322F">
            <w:pPr>
              <w:spacing w:after="0" w:line="259" w:lineRule="auto"/>
              <w:ind w:left="0" w:right="0" w:firstLine="0"/>
              <w:jc w:val="center"/>
            </w:pPr>
            <w:r>
              <w:rPr>
                <w:b/>
              </w:rPr>
              <w:t>Action Steps</w:t>
            </w:r>
            <w:r w:rsidR="00D238CC">
              <w:rPr>
                <w:b/>
              </w:rPr>
              <w:t xml:space="preserve"> (What?)</w:t>
            </w:r>
          </w:p>
        </w:tc>
        <w:tc>
          <w:tcPr>
            <w:tcW w:w="1818" w:type="dxa"/>
            <w:tcBorders>
              <w:top w:val="single" w:sz="4" w:space="0" w:color="000000"/>
              <w:left w:val="single" w:sz="4" w:space="0" w:color="000000"/>
              <w:bottom w:val="single" w:sz="4" w:space="0" w:color="000000"/>
              <w:right w:val="single" w:sz="4" w:space="0" w:color="000000"/>
            </w:tcBorders>
            <w:shd w:val="clear" w:color="auto" w:fill="FF0000"/>
          </w:tcPr>
          <w:p w14:paraId="2AC5CD65" w14:textId="77777777" w:rsidR="00860891" w:rsidRDefault="00D238CC" w:rsidP="00D238CC">
            <w:pPr>
              <w:spacing w:after="0" w:line="259" w:lineRule="auto"/>
              <w:ind w:left="2" w:right="0" w:firstLine="0"/>
              <w:jc w:val="center"/>
              <w:rPr>
                <w:b/>
              </w:rPr>
            </w:pPr>
            <w:r>
              <w:rPr>
                <w:b/>
              </w:rPr>
              <w:t>Critical MoU Issues/</w:t>
            </w:r>
          </w:p>
          <w:p w14:paraId="016558C3" w14:textId="77777777" w:rsidR="00D238CC" w:rsidRDefault="00D238CC" w:rsidP="00D238CC">
            <w:pPr>
              <w:spacing w:after="0" w:line="259" w:lineRule="auto"/>
              <w:ind w:left="2" w:right="0" w:firstLine="0"/>
              <w:jc w:val="center"/>
              <w:rPr>
                <w:b/>
              </w:rPr>
            </w:pPr>
            <w:r>
              <w:rPr>
                <w:b/>
              </w:rPr>
              <w:t>Questions Addressed</w:t>
            </w:r>
          </w:p>
        </w:tc>
        <w:tc>
          <w:tcPr>
            <w:tcW w:w="1602" w:type="dxa"/>
            <w:tcBorders>
              <w:top w:val="single" w:sz="4" w:space="0" w:color="000000"/>
              <w:left w:val="single" w:sz="4" w:space="0" w:color="000000"/>
              <w:bottom w:val="single" w:sz="4" w:space="0" w:color="000000"/>
              <w:right w:val="single" w:sz="4" w:space="0" w:color="000000"/>
            </w:tcBorders>
            <w:shd w:val="clear" w:color="auto" w:fill="FF0000"/>
          </w:tcPr>
          <w:p w14:paraId="280AE5BE" w14:textId="77777777" w:rsidR="00D238CC" w:rsidRDefault="00D238CC" w:rsidP="00D238CC">
            <w:pPr>
              <w:spacing w:after="0" w:line="259" w:lineRule="auto"/>
              <w:ind w:left="2" w:right="0" w:firstLine="0"/>
              <w:jc w:val="center"/>
              <w:rPr>
                <w:b/>
              </w:rPr>
            </w:pPr>
            <w:r>
              <w:rPr>
                <w:b/>
              </w:rPr>
              <w:t>Alignment with BGSU’s Strategic Plan</w:t>
            </w:r>
          </w:p>
        </w:tc>
        <w:tc>
          <w:tcPr>
            <w:tcW w:w="1890" w:type="dxa"/>
            <w:tcBorders>
              <w:top w:val="single" w:sz="4" w:space="0" w:color="000000"/>
              <w:left w:val="single" w:sz="4" w:space="0" w:color="000000"/>
              <w:bottom w:val="single" w:sz="4" w:space="0" w:color="000000"/>
              <w:right w:val="single" w:sz="4" w:space="0" w:color="000000"/>
            </w:tcBorders>
            <w:shd w:val="clear" w:color="auto" w:fill="FF0000"/>
          </w:tcPr>
          <w:p w14:paraId="451C66A4" w14:textId="77777777" w:rsidR="00D238CC" w:rsidRDefault="00D238CC" w:rsidP="0079322F">
            <w:pPr>
              <w:spacing w:after="0" w:line="259" w:lineRule="auto"/>
              <w:ind w:left="2" w:right="0" w:firstLine="0"/>
              <w:jc w:val="center"/>
            </w:pPr>
            <w:r>
              <w:rPr>
                <w:b/>
              </w:rPr>
              <w:t>Responsible</w:t>
            </w:r>
          </w:p>
          <w:p w14:paraId="6D9A84E5" w14:textId="77777777" w:rsidR="00D238CC" w:rsidRDefault="00D238CC" w:rsidP="0079322F">
            <w:pPr>
              <w:spacing w:after="0" w:line="259" w:lineRule="auto"/>
              <w:ind w:left="2" w:right="0" w:firstLine="0"/>
              <w:jc w:val="center"/>
            </w:pPr>
            <w:r>
              <w:rPr>
                <w:b/>
              </w:rPr>
              <w:t>Person/Parties</w:t>
            </w:r>
          </w:p>
          <w:p w14:paraId="5BE92925" w14:textId="77777777" w:rsidR="00D238CC" w:rsidRDefault="00D238CC" w:rsidP="0079322F">
            <w:pPr>
              <w:spacing w:after="0" w:line="259" w:lineRule="auto"/>
              <w:ind w:left="2" w:right="0" w:firstLine="0"/>
              <w:jc w:val="center"/>
            </w:pPr>
            <w:r>
              <w:rPr>
                <w:b/>
              </w:rPr>
              <w:t>(Who?)</w:t>
            </w:r>
          </w:p>
        </w:tc>
        <w:tc>
          <w:tcPr>
            <w:tcW w:w="2250" w:type="dxa"/>
            <w:tcBorders>
              <w:top w:val="single" w:sz="4" w:space="0" w:color="000000"/>
              <w:left w:val="single" w:sz="4" w:space="0" w:color="000000"/>
              <w:bottom w:val="single" w:sz="4" w:space="0" w:color="000000"/>
              <w:right w:val="single" w:sz="4" w:space="0" w:color="000000"/>
            </w:tcBorders>
            <w:shd w:val="clear" w:color="auto" w:fill="FF0000"/>
          </w:tcPr>
          <w:p w14:paraId="1ADC5646" w14:textId="77777777" w:rsidR="00D238CC" w:rsidRDefault="00D238CC" w:rsidP="0079322F">
            <w:pPr>
              <w:spacing w:after="0" w:line="259" w:lineRule="auto"/>
              <w:ind w:left="1" w:right="0" w:firstLine="0"/>
              <w:jc w:val="center"/>
              <w:rPr>
                <w:b/>
              </w:rPr>
            </w:pPr>
            <w:r>
              <w:rPr>
                <w:b/>
              </w:rPr>
              <w:t>Existing Resources/ Available Support</w:t>
            </w:r>
          </w:p>
          <w:p w14:paraId="11E66924" w14:textId="77777777" w:rsidR="00D238CC" w:rsidRDefault="00D238CC" w:rsidP="0079322F">
            <w:pPr>
              <w:spacing w:after="0" w:line="259" w:lineRule="auto"/>
              <w:ind w:left="1" w:right="0" w:firstLine="0"/>
              <w:jc w:val="center"/>
            </w:pPr>
            <w:r>
              <w:rPr>
                <w:b/>
              </w:rPr>
              <w:t>(How?)</w:t>
            </w:r>
          </w:p>
        </w:tc>
        <w:tc>
          <w:tcPr>
            <w:tcW w:w="2070" w:type="dxa"/>
            <w:tcBorders>
              <w:top w:val="single" w:sz="4" w:space="0" w:color="000000"/>
              <w:left w:val="single" w:sz="4" w:space="0" w:color="000000"/>
              <w:bottom w:val="single" w:sz="4" w:space="0" w:color="000000"/>
              <w:right w:val="single" w:sz="4" w:space="0" w:color="000000"/>
            </w:tcBorders>
            <w:shd w:val="clear" w:color="auto" w:fill="FF0000"/>
          </w:tcPr>
          <w:p w14:paraId="4F5C35E9" w14:textId="77777777" w:rsidR="00D238CC" w:rsidRDefault="00D238CC" w:rsidP="0079322F">
            <w:pPr>
              <w:spacing w:after="0" w:line="259" w:lineRule="auto"/>
              <w:ind w:left="2" w:right="0" w:firstLine="0"/>
              <w:jc w:val="center"/>
              <w:rPr>
                <w:b/>
              </w:rPr>
            </w:pPr>
            <w:r>
              <w:rPr>
                <w:b/>
              </w:rPr>
              <w:t xml:space="preserve">Metrics </w:t>
            </w:r>
          </w:p>
          <w:p w14:paraId="1F8D0F74" w14:textId="77777777" w:rsidR="00D238CC" w:rsidRDefault="00D238CC" w:rsidP="0079322F">
            <w:pPr>
              <w:spacing w:after="0" w:line="259" w:lineRule="auto"/>
              <w:ind w:left="2" w:right="0" w:firstLine="0"/>
              <w:jc w:val="center"/>
            </w:pPr>
            <w:r>
              <w:rPr>
                <w:b/>
              </w:rPr>
              <w:t>(How will you know if what you did was effective?)</w:t>
            </w:r>
          </w:p>
        </w:tc>
        <w:tc>
          <w:tcPr>
            <w:tcW w:w="1440" w:type="dxa"/>
            <w:tcBorders>
              <w:top w:val="single" w:sz="4" w:space="0" w:color="000000"/>
              <w:left w:val="single" w:sz="4" w:space="0" w:color="000000"/>
              <w:bottom w:val="single" w:sz="4" w:space="0" w:color="000000"/>
              <w:right w:val="single" w:sz="4" w:space="0" w:color="000000"/>
            </w:tcBorders>
            <w:shd w:val="clear" w:color="auto" w:fill="FF0000"/>
          </w:tcPr>
          <w:p w14:paraId="01968686" w14:textId="77777777" w:rsidR="00D238CC" w:rsidRDefault="00D238CC" w:rsidP="0079322F">
            <w:pPr>
              <w:spacing w:after="0" w:line="259" w:lineRule="auto"/>
              <w:ind w:left="1" w:right="0" w:firstLine="0"/>
              <w:jc w:val="center"/>
            </w:pPr>
            <w:r>
              <w:rPr>
                <w:b/>
              </w:rPr>
              <w:t>Timeline (When?)</w:t>
            </w:r>
          </w:p>
        </w:tc>
      </w:tr>
      <w:tr w:rsidR="00D238CC" w14:paraId="7B93DC52" w14:textId="77777777" w:rsidTr="00D238CC">
        <w:trPr>
          <w:trHeight w:val="1115"/>
        </w:trPr>
        <w:tc>
          <w:tcPr>
            <w:tcW w:w="2520" w:type="dxa"/>
            <w:tcBorders>
              <w:top w:val="single" w:sz="4" w:space="0" w:color="000000"/>
              <w:left w:val="single" w:sz="4" w:space="0" w:color="000000"/>
              <w:bottom w:val="single" w:sz="4" w:space="0" w:color="000000"/>
              <w:right w:val="single" w:sz="4" w:space="0" w:color="000000"/>
            </w:tcBorders>
          </w:tcPr>
          <w:p w14:paraId="2C10E1FE" w14:textId="77777777" w:rsidR="00D238CC" w:rsidRDefault="00D238CC">
            <w:pPr>
              <w:spacing w:after="0" w:line="259" w:lineRule="auto"/>
              <w:ind w:left="0" w:right="0" w:firstLine="0"/>
              <w:jc w:val="left"/>
            </w:pPr>
            <w:r>
              <w:rPr>
                <w:b/>
              </w:rPr>
              <w:t xml:space="preserve"> </w:t>
            </w:r>
          </w:p>
        </w:tc>
        <w:tc>
          <w:tcPr>
            <w:tcW w:w="1818" w:type="dxa"/>
            <w:tcBorders>
              <w:top w:val="single" w:sz="4" w:space="0" w:color="000000"/>
              <w:left w:val="single" w:sz="4" w:space="0" w:color="000000"/>
              <w:bottom w:val="single" w:sz="4" w:space="0" w:color="000000"/>
              <w:right w:val="single" w:sz="4" w:space="0" w:color="000000"/>
            </w:tcBorders>
          </w:tcPr>
          <w:p w14:paraId="1EBA9C83" w14:textId="77777777" w:rsidR="00D238CC" w:rsidRDefault="00D238CC">
            <w:pPr>
              <w:spacing w:after="0" w:line="259" w:lineRule="auto"/>
              <w:ind w:left="2" w:right="0" w:firstLine="0"/>
              <w:jc w:val="left"/>
              <w:rPr>
                <w:b/>
              </w:rPr>
            </w:pPr>
          </w:p>
        </w:tc>
        <w:tc>
          <w:tcPr>
            <w:tcW w:w="1602" w:type="dxa"/>
            <w:tcBorders>
              <w:top w:val="single" w:sz="4" w:space="0" w:color="000000"/>
              <w:left w:val="single" w:sz="4" w:space="0" w:color="000000"/>
              <w:bottom w:val="single" w:sz="4" w:space="0" w:color="000000"/>
              <w:right w:val="single" w:sz="4" w:space="0" w:color="000000"/>
            </w:tcBorders>
          </w:tcPr>
          <w:p w14:paraId="78131781" w14:textId="77777777" w:rsidR="00D238CC" w:rsidRDefault="00D238CC">
            <w:pPr>
              <w:spacing w:after="0" w:line="259" w:lineRule="auto"/>
              <w:ind w:left="2" w:right="0" w:firstLine="0"/>
              <w:jc w:val="left"/>
              <w:rPr>
                <w:b/>
              </w:rPr>
            </w:pPr>
          </w:p>
        </w:tc>
        <w:tc>
          <w:tcPr>
            <w:tcW w:w="1890" w:type="dxa"/>
            <w:tcBorders>
              <w:top w:val="single" w:sz="4" w:space="0" w:color="000000"/>
              <w:left w:val="single" w:sz="4" w:space="0" w:color="000000"/>
              <w:bottom w:val="single" w:sz="4" w:space="0" w:color="000000"/>
              <w:right w:val="single" w:sz="4" w:space="0" w:color="000000"/>
            </w:tcBorders>
          </w:tcPr>
          <w:p w14:paraId="0F79A41E" w14:textId="77777777" w:rsidR="00D238CC" w:rsidRDefault="00D238CC">
            <w:pPr>
              <w:spacing w:after="0" w:line="259" w:lineRule="auto"/>
              <w:ind w:left="2" w:right="0" w:firstLine="0"/>
              <w:jc w:val="left"/>
            </w:pPr>
            <w:r>
              <w:rPr>
                <w:b/>
              </w:rPr>
              <w:t xml:space="preserve"> </w:t>
            </w:r>
          </w:p>
        </w:tc>
        <w:tc>
          <w:tcPr>
            <w:tcW w:w="2250" w:type="dxa"/>
            <w:tcBorders>
              <w:top w:val="single" w:sz="4" w:space="0" w:color="000000"/>
              <w:left w:val="single" w:sz="4" w:space="0" w:color="000000"/>
              <w:bottom w:val="single" w:sz="4" w:space="0" w:color="000000"/>
              <w:right w:val="single" w:sz="4" w:space="0" w:color="000000"/>
            </w:tcBorders>
          </w:tcPr>
          <w:p w14:paraId="4899D283" w14:textId="77777777" w:rsidR="00D238CC" w:rsidRDefault="00D238CC">
            <w:pPr>
              <w:spacing w:after="0" w:line="259" w:lineRule="auto"/>
              <w:ind w:left="1" w:right="0" w:firstLine="0"/>
              <w:jc w:val="left"/>
            </w:pPr>
            <w:r>
              <w:rPr>
                <w:b/>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502DCD98" w14:textId="77777777" w:rsidR="00D238CC" w:rsidRDefault="00D238CC">
            <w:pPr>
              <w:spacing w:after="0" w:line="259" w:lineRule="auto"/>
              <w:ind w:left="2" w:right="0" w:firstLine="0"/>
              <w:jc w:val="left"/>
            </w:pPr>
            <w:r>
              <w:rPr>
                <w:b/>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0835308A" w14:textId="77777777" w:rsidR="00D238CC" w:rsidRDefault="00D238CC">
            <w:pPr>
              <w:spacing w:after="0" w:line="259" w:lineRule="auto"/>
              <w:ind w:left="1" w:right="0" w:firstLine="0"/>
              <w:jc w:val="left"/>
            </w:pPr>
            <w:r>
              <w:rPr>
                <w:b/>
              </w:rPr>
              <w:t xml:space="preserve"> </w:t>
            </w:r>
          </w:p>
        </w:tc>
      </w:tr>
      <w:tr w:rsidR="00D238CC" w14:paraId="017897B0" w14:textId="77777777" w:rsidTr="00D238CC">
        <w:trPr>
          <w:trHeight w:val="1114"/>
        </w:trPr>
        <w:tc>
          <w:tcPr>
            <w:tcW w:w="2520" w:type="dxa"/>
            <w:tcBorders>
              <w:top w:val="single" w:sz="4" w:space="0" w:color="000000"/>
              <w:left w:val="single" w:sz="4" w:space="0" w:color="000000"/>
              <w:bottom w:val="single" w:sz="4" w:space="0" w:color="000000"/>
              <w:right w:val="single" w:sz="4" w:space="0" w:color="000000"/>
            </w:tcBorders>
          </w:tcPr>
          <w:p w14:paraId="72782CD9" w14:textId="77777777" w:rsidR="00D238CC" w:rsidRDefault="00D238CC">
            <w:pPr>
              <w:spacing w:after="0" w:line="259" w:lineRule="auto"/>
              <w:ind w:left="0" w:right="0" w:firstLine="0"/>
              <w:jc w:val="left"/>
            </w:pPr>
            <w:r>
              <w:rPr>
                <w:b/>
              </w:rPr>
              <w:t xml:space="preserve"> </w:t>
            </w:r>
          </w:p>
        </w:tc>
        <w:tc>
          <w:tcPr>
            <w:tcW w:w="1818" w:type="dxa"/>
            <w:tcBorders>
              <w:top w:val="single" w:sz="4" w:space="0" w:color="000000"/>
              <w:left w:val="single" w:sz="4" w:space="0" w:color="000000"/>
              <w:bottom w:val="single" w:sz="4" w:space="0" w:color="000000"/>
              <w:right w:val="single" w:sz="4" w:space="0" w:color="000000"/>
            </w:tcBorders>
          </w:tcPr>
          <w:p w14:paraId="075D72CD" w14:textId="77777777" w:rsidR="00D238CC" w:rsidRDefault="00D238CC">
            <w:pPr>
              <w:spacing w:after="0" w:line="259" w:lineRule="auto"/>
              <w:ind w:left="2" w:right="0" w:firstLine="0"/>
              <w:jc w:val="left"/>
              <w:rPr>
                <w:b/>
              </w:rPr>
            </w:pPr>
          </w:p>
        </w:tc>
        <w:tc>
          <w:tcPr>
            <w:tcW w:w="1602" w:type="dxa"/>
            <w:tcBorders>
              <w:top w:val="single" w:sz="4" w:space="0" w:color="000000"/>
              <w:left w:val="single" w:sz="4" w:space="0" w:color="000000"/>
              <w:bottom w:val="single" w:sz="4" w:space="0" w:color="000000"/>
              <w:right w:val="single" w:sz="4" w:space="0" w:color="000000"/>
            </w:tcBorders>
          </w:tcPr>
          <w:p w14:paraId="2709E097" w14:textId="77777777" w:rsidR="00D238CC" w:rsidRDefault="00D238CC">
            <w:pPr>
              <w:spacing w:after="0" w:line="259" w:lineRule="auto"/>
              <w:ind w:left="2" w:right="0" w:firstLine="0"/>
              <w:jc w:val="left"/>
              <w:rPr>
                <w:b/>
              </w:rPr>
            </w:pPr>
          </w:p>
        </w:tc>
        <w:tc>
          <w:tcPr>
            <w:tcW w:w="1890" w:type="dxa"/>
            <w:tcBorders>
              <w:top w:val="single" w:sz="4" w:space="0" w:color="000000"/>
              <w:left w:val="single" w:sz="4" w:space="0" w:color="000000"/>
              <w:bottom w:val="single" w:sz="4" w:space="0" w:color="000000"/>
              <w:right w:val="single" w:sz="4" w:space="0" w:color="000000"/>
            </w:tcBorders>
          </w:tcPr>
          <w:p w14:paraId="40F9CA96" w14:textId="77777777" w:rsidR="00D238CC" w:rsidRDefault="00D238CC">
            <w:pPr>
              <w:spacing w:after="0" w:line="259" w:lineRule="auto"/>
              <w:ind w:left="2" w:right="0" w:firstLine="0"/>
              <w:jc w:val="left"/>
            </w:pPr>
            <w:r>
              <w:rPr>
                <w:b/>
              </w:rPr>
              <w:t xml:space="preserve"> </w:t>
            </w:r>
          </w:p>
        </w:tc>
        <w:tc>
          <w:tcPr>
            <w:tcW w:w="2250" w:type="dxa"/>
            <w:tcBorders>
              <w:top w:val="single" w:sz="4" w:space="0" w:color="000000"/>
              <w:left w:val="single" w:sz="4" w:space="0" w:color="000000"/>
              <w:bottom w:val="single" w:sz="4" w:space="0" w:color="000000"/>
              <w:right w:val="single" w:sz="4" w:space="0" w:color="000000"/>
            </w:tcBorders>
          </w:tcPr>
          <w:p w14:paraId="49DDAC24" w14:textId="77777777" w:rsidR="00D238CC" w:rsidRDefault="00D238CC">
            <w:pPr>
              <w:spacing w:after="0" w:line="259" w:lineRule="auto"/>
              <w:ind w:left="1" w:right="0" w:firstLine="0"/>
              <w:jc w:val="left"/>
            </w:pPr>
            <w:r>
              <w:rPr>
                <w:b/>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5821BE23" w14:textId="77777777" w:rsidR="00D238CC" w:rsidRDefault="00D238CC">
            <w:pPr>
              <w:spacing w:after="0" w:line="259" w:lineRule="auto"/>
              <w:ind w:left="2" w:right="0" w:firstLine="0"/>
              <w:jc w:val="left"/>
            </w:pPr>
            <w:r>
              <w:rPr>
                <w:b/>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2188357C" w14:textId="77777777" w:rsidR="00D238CC" w:rsidRDefault="00D238CC">
            <w:pPr>
              <w:spacing w:after="0" w:line="259" w:lineRule="auto"/>
              <w:ind w:left="1" w:right="0" w:firstLine="0"/>
              <w:jc w:val="left"/>
            </w:pPr>
            <w:r>
              <w:rPr>
                <w:b/>
              </w:rPr>
              <w:t xml:space="preserve"> </w:t>
            </w:r>
          </w:p>
        </w:tc>
      </w:tr>
      <w:tr w:rsidR="00D238CC" w14:paraId="35824C93" w14:textId="77777777" w:rsidTr="00D238CC">
        <w:trPr>
          <w:trHeight w:val="1114"/>
        </w:trPr>
        <w:tc>
          <w:tcPr>
            <w:tcW w:w="2520" w:type="dxa"/>
            <w:tcBorders>
              <w:top w:val="single" w:sz="4" w:space="0" w:color="000000"/>
              <w:left w:val="single" w:sz="4" w:space="0" w:color="000000"/>
              <w:bottom w:val="single" w:sz="4" w:space="0" w:color="000000"/>
              <w:right w:val="single" w:sz="4" w:space="0" w:color="000000"/>
            </w:tcBorders>
          </w:tcPr>
          <w:p w14:paraId="0A5FF2EA" w14:textId="77777777" w:rsidR="00D238CC" w:rsidRDefault="00D238CC">
            <w:pPr>
              <w:spacing w:after="0" w:line="259" w:lineRule="auto"/>
              <w:ind w:left="0" w:right="0" w:firstLine="0"/>
              <w:jc w:val="left"/>
            </w:pPr>
            <w:r>
              <w:rPr>
                <w:b/>
              </w:rPr>
              <w:t xml:space="preserve"> </w:t>
            </w:r>
          </w:p>
        </w:tc>
        <w:tc>
          <w:tcPr>
            <w:tcW w:w="1818" w:type="dxa"/>
            <w:tcBorders>
              <w:top w:val="single" w:sz="4" w:space="0" w:color="000000"/>
              <w:left w:val="single" w:sz="4" w:space="0" w:color="000000"/>
              <w:bottom w:val="single" w:sz="4" w:space="0" w:color="000000"/>
              <w:right w:val="single" w:sz="4" w:space="0" w:color="000000"/>
            </w:tcBorders>
          </w:tcPr>
          <w:p w14:paraId="1DF6A26C" w14:textId="77777777" w:rsidR="00D238CC" w:rsidRDefault="00D238CC">
            <w:pPr>
              <w:spacing w:after="0" w:line="259" w:lineRule="auto"/>
              <w:ind w:left="2" w:right="0" w:firstLine="0"/>
              <w:jc w:val="left"/>
              <w:rPr>
                <w:b/>
              </w:rPr>
            </w:pPr>
          </w:p>
        </w:tc>
        <w:tc>
          <w:tcPr>
            <w:tcW w:w="1602" w:type="dxa"/>
            <w:tcBorders>
              <w:top w:val="single" w:sz="4" w:space="0" w:color="000000"/>
              <w:left w:val="single" w:sz="4" w:space="0" w:color="000000"/>
              <w:bottom w:val="single" w:sz="4" w:space="0" w:color="000000"/>
              <w:right w:val="single" w:sz="4" w:space="0" w:color="000000"/>
            </w:tcBorders>
          </w:tcPr>
          <w:p w14:paraId="19C1DD0B" w14:textId="77777777" w:rsidR="00D238CC" w:rsidRDefault="00D238CC">
            <w:pPr>
              <w:spacing w:after="0" w:line="259" w:lineRule="auto"/>
              <w:ind w:left="2" w:right="0" w:firstLine="0"/>
              <w:jc w:val="left"/>
              <w:rPr>
                <w:b/>
              </w:rPr>
            </w:pPr>
          </w:p>
        </w:tc>
        <w:tc>
          <w:tcPr>
            <w:tcW w:w="1890" w:type="dxa"/>
            <w:tcBorders>
              <w:top w:val="single" w:sz="4" w:space="0" w:color="000000"/>
              <w:left w:val="single" w:sz="4" w:space="0" w:color="000000"/>
              <w:bottom w:val="single" w:sz="4" w:space="0" w:color="000000"/>
              <w:right w:val="single" w:sz="4" w:space="0" w:color="000000"/>
            </w:tcBorders>
          </w:tcPr>
          <w:p w14:paraId="3D49BBFC" w14:textId="77777777" w:rsidR="00D238CC" w:rsidRDefault="00D238CC">
            <w:pPr>
              <w:spacing w:after="0" w:line="259" w:lineRule="auto"/>
              <w:ind w:left="2" w:right="0" w:firstLine="0"/>
              <w:jc w:val="left"/>
            </w:pPr>
            <w:r>
              <w:rPr>
                <w:b/>
              </w:rPr>
              <w:t xml:space="preserve"> </w:t>
            </w:r>
          </w:p>
        </w:tc>
        <w:tc>
          <w:tcPr>
            <w:tcW w:w="2250" w:type="dxa"/>
            <w:tcBorders>
              <w:top w:val="single" w:sz="4" w:space="0" w:color="000000"/>
              <w:left w:val="single" w:sz="4" w:space="0" w:color="000000"/>
              <w:bottom w:val="single" w:sz="4" w:space="0" w:color="000000"/>
              <w:right w:val="single" w:sz="4" w:space="0" w:color="000000"/>
            </w:tcBorders>
          </w:tcPr>
          <w:p w14:paraId="50BD9198" w14:textId="77777777" w:rsidR="00D238CC" w:rsidRDefault="00D238CC">
            <w:pPr>
              <w:spacing w:after="0" w:line="259" w:lineRule="auto"/>
              <w:ind w:left="1" w:right="0" w:firstLine="0"/>
              <w:jc w:val="left"/>
            </w:pPr>
            <w:r>
              <w:rPr>
                <w:b/>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13874AB0" w14:textId="77777777" w:rsidR="00D238CC" w:rsidRDefault="00D238CC">
            <w:pPr>
              <w:spacing w:after="0" w:line="259" w:lineRule="auto"/>
              <w:ind w:left="2" w:right="0" w:firstLine="0"/>
              <w:jc w:val="left"/>
            </w:pPr>
            <w:r>
              <w:rPr>
                <w:b/>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48490CF1" w14:textId="77777777" w:rsidR="00D238CC" w:rsidRDefault="00D238CC">
            <w:pPr>
              <w:spacing w:after="0" w:line="259" w:lineRule="auto"/>
              <w:ind w:left="1" w:right="0" w:firstLine="0"/>
              <w:jc w:val="left"/>
            </w:pPr>
            <w:r>
              <w:rPr>
                <w:b/>
              </w:rPr>
              <w:t xml:space="preserve"> </w:t>
            </w:r>
          </w:p>
        </w:tc>
      </w:tr>
      <w:tr w:rsidR="00D238CC" w14:paraId="7C21A673" w14:textId="77777777" w:rsidTr="00D238CC">
        <w:trPr>
          <w:trHeight w:val="1116"/>
        </w:trPr>
        <w:tc>
          <w:tcPr>
            <w:tcW w:w="2520" w:type="dxa"/>
            <w:tcBorders>
              <w:top w:val="single" w:sz="4" w:space="0" w:color="000000"/>
              <w:left w:val="single" w:sz="4" w:space="0" w:color="000000"/>
              <w:bottom w:val="single" w:sz="4" w:space="0" w:color="000000"/>
              <w:right w:val="single" w:sz="4" w:space="0" w:color="000000"/>
            </w:tcBorders>
          </w:tcPr>
          <w:p w14:paraId="62C060C4" w14:textId="77777777" w:rsidR="00D238CC" w:rsidRDefault="00D238CC">
            <w:pPr>
              <w:spacing w:after="0" w:line="259" w:lineRule="auto"/>
              <w:ind w:left="0" w:right="0" w:firstLine="0"/>
              <w:jc w:val="left"/>
            </w:pPr>
            <w:r>
              <w:rPr>
                <w:b/>
              </w:rPr>
              <w:t xml:space="preserve"> </w:t>
            </w:r>
          </w:p>
        </w:tc>
        <w:tc>
          <w:tcPr>
            <w:tcW w:w="1818" w:type="dxa"/>
            <w:tcBorders>
              <w:top w:val="single" w:sz="4" w:space="0" w:color="000000"/>
              <w:left w:val="single" w:sz="4" w:space="0" w:color="000000"/>
              <w:bottom w:val="single" w:sz="4" w:space="0" w:color="000000"/>
              <w:right w:val="single" w:sz="4" w:space="0" w:color="000000"/>
            </w:tcBorders>
          </w:tcPr>
          <w:p w14:paraId="094D3658" w14:textId="77777777" w:rsidR="00D238CC" w:rsidRDefault="00D238CC">
            <w:pPr>
              <w:spacing w:after="0" w:line="259" w:lineRule="auto"/>
              <w:ind w:left="2" w:right="0" w:firstLine="0"/>
              <w:jc w:val="left"/>
              <w:rPr>
                <w:b/>
              </w:rPr>
            </w:pPr>
          </w:p>
        </w:tc>
        <w:tc>
          <w:tcPr>
            <w:tcW w:w="1602" w:type="dxa"/>
            <w:tcBorders>
              <w:top w:val="single" w:sz="4" w:space="0" w:color="000000"/>
              <w:left w:val="single" w:sz="4" w:space="0" w:color="000000"/>
              <w:bottom w:val="single" w:sz="4" w:space="0" w:color="000000"/>
              <w:right w:val="single" w:sz="4" w:space="0" w:color="000000"/>
            </w:tcBorders>
          </w:tcPr>
          <w:p w14:paraId="722A7A19" w14:textId="77777777" w:rsidR="00D238CC" w:rsidRDefault="00D238CC">
            <w:pPr>
              <w:spacing w:after="0" w:line="259" w:lineRule="auto"/>
              <w:ind w:left="2" w:right="0" w:firstLine="0"/>
              <w:jc w:val="left"/>
              <w:rPr>
                <w:b/>
              </w:rPr>
            </w:pPr>
          </w:p>
        </w:tc>
        <w:tc>
          <w:tcPr>
            <w:tcW w:w="1890" w:type="dxa"/>
            <w:tcBorders>
              <w:top w:val="single" w:sz="4" w:space="0" w:color="000000"/>
              <w:left w:val="single" w:sz="4" w:space="0" w:color="000000"/>
              <w:bottom w:val="single" w:sz="4" w:space="0" w:color="000000"/>
              <w:right w:val="single" w:sz="4" w:space="0" w:color="000000"/>
            </w:tcBorders>
          </w:tcPr>
          <w:p w14:paraId="629B10C2" w14:textId="77777777" w:rsidR="00D238CC" w:rsidRDefault="00D238CC">
            <w:pPr>
              <w:spacing w:after="0" w:line="259" w:lineRule="auto"/>
              <w:ind w:left="2" w:right="0" w:firstLine="0"/>
              <w:jc w:val="left"/>
            </w:pPr>
            <w:r>
              <w:rPr>
                <w:b/>
              </w:rPr>
              <w:t xml:space="preserve"> </w:t>
            </w:r>
          </w:p>
        </w:tc>
        <w:tc>
          <w:tcPr>
            <w:tcW w:w="2250" w:type="dxa"/>
            <w:tcBorders>
              <w:top w:val="single" w:sz="4" w:space="0" w:color="000000"/>
              <w:left w:val="single" w:sz="4" w:space="0" w:color="000000"/>
              <w:bottom w:val="single" w:sz="4" w:space="0" w:color="000000"/>
              <w:right w:val="single" w:sz="4" w:space="0" w:color="000000"/>
            </w:tcBorders>
          </w:tcPr>
          <w:p w14:paraId="71DED018" w14:textId="77777777" w:rsidR="00D238CC" w:rsidRDefault="00D238CC">
            <w:pPr>
              <w:spacing w:after="0" w:line="259" w:lineRule="auto"/>
              <w:ind w:left="1" w:right="0" w:firstLine="0"/>
              <w:jc w:val="left"/>
            </w:pPr>
            <w:r>
              <w:rPr>
                <w:b/>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0BE21EF6" w14:textId="77777777" w:rsidR="00D238CC" w:rsidRDefault="00D238CC">
            <w:pPr>
              <w:spacing w:after="0" w:line="259" w:lineRule="auto"/>
              <w:ind w:left="2" w:right="0" w:firstLine="0"/>
              <w:jc w:val="left"/>
            </w:pPr>
            <w:r>
              <w:rPr>
                <w:b/>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7CCA68C1" w14:textId="77777777" w:rsidR="00D238CC" w:rsidRDefault="00D238CC">
            <w:pPr>
              <w:spacing w:after="0" w:line="259" w:lineRule="auto"/>
              <w:ind w:left="1" w:right="0" w:firstLine="0"/>
              <w:jc w:val="left"/>
            </w:pPr>
            <w:r>
              <w:rPr>
                <w:b/>
              </w:rPr>
              <w:t xml:space="preserve"> </w:t>
            </w:r>
          </w:p>
        </w:tc>
      </w:tr>
      <w:tr w:rsidR="00D238CC" w14:paraId="562F46DC" w14:textId="77777777" w:rsidTr="00D238CC">
        <w:trPr>
          <w:trHeight w:val="1114"/>
        </w:trPr>
        <w:tc>
          <w:tcPr>
            <w:tcW w:w="2520" w:type="dxa"/>
            <w:tcBorders>
              <w:top w:val="single" w:sz="4" w:space="0" w:color="000000"/>
              <w:left w:val="single" w:sz="4" w:space="0" w:color="000000"/>
              <w:bottom w:val="single" w:sz="4" w:space="0" w:color="000000"/>
              <w:right w:val="single" w:sz="4" w:space="0" w:color="000000"/>
            </w:tcBorders>
          </w:tcPr>
          <w:p w14:paraId="31FB912D" w14:textId="77777777" w:rsidR="00D238CC" w:rsidRDefault="00D238CC">
            <w:pPr>
              <w:spacing w:after="0" w:line="259" w:lineRule="auto"/>
              <w:ind w:left="0" w:right="0" w:firstLine="0"/>
              <w:jc w:val="left"/>
            </w:pPr>
            <w:r>
              <w:rPr>
                <w:b/>
              </w:rPr>
              <w:t xml:space="preserve"> </w:t>
            </w:r>
          </w:p>
        </w:tc>
        <w:tc>
          <w:tcPr>
            <w:tcW w:w="1818" w:type="dxa"/>
            <w:tcBorders>
              <w:top w:val="single" w:sz="4" w:space="0" w:color="000000"/>
              <w:left w:val="single" w:sz="4" w:space="0" w:color="000000"/>
              <w:bottom w:val="single" w:sz="4" w:space="0" w:color="000000"/>
              <w:right w:val="single" w:sz="4" w:space="0" w:color="000000"/>
            </w:tcBorders>
          </w:tcPr>
          <w:p w14:paraId="1AFD2785" w14:textId="77777777" w:rsidR="00D238CC" w:rsidRDefault="00D238CC">
            <w:pPr>
              <w:spacing w:after="0" w:line="259" w:lineRule="auto"/>
              <w:ind w:left="2" w:right="0" w:firstLine="0"/>
              <w:jc w:val="left"/>
              <w:rPr>
                <w:b/>
              </w:rPr>
            </w:pPr>
          </w:p>
        </w:tc>
        <w:tc>
          <w:tcPr>
            <w:tcW w:w="1602" w:type="dxa"/>
            <w:tcBorders>
              <w:top w:val="single" w:sz="4" w:space="0" w:color="000000"/>
              <w:left w:val="single" w:sz="4" w:space="0" w:color="000000"/>
              <w:bottom w:val="single" w:sz="4" w:space="0" w:color="000000"/>
              <w:right w:val="single" w:sz="4" w:space="0" w:color="000000"/>
            </w:tcBorders>
          </w:tcPr>
          <w:p w14:paraId="7CE1C752" w14:textId="77777777" w:rsidR="00D238CC" w:rsidRDefault="00D238CC">
            <w:pPr>
              <w:spacing w:after="0" w:line="259" w:lineRule="auto"/>
              <w:ind w:left="2" w:right="0" w:firstLine="0"/>
              <w:jc w:val="left"/>
              <w:rPr>
                <w:b/>
              </w:rPr>
            </w:pPr>
          </w:p>
        </w:tc>
        <w:tc>
          <w:tcPr>
            <w:tcW w:w="1890" w:type="dxa"/>
            <w:tcBorders>
              <w:top w:val="single" w:sz="4" w:space="0" w:color="000000"/>
              <w:left w:val="single" w:sz="4" w:space="0" w:color="000000"/>
              <w:bottom w:val="single" w:sz="4" w:space="0" w:color="000000"/>
              <w:right w:val="single" w:sz="4" w:space="0" w:color="000000"/>
            </w:tcBorders>
          </w:tcPr>
          <w:p w14:paraId="7CA882DB" w14:textId="77777777" w:rsidR="00D238CC" w:rsidRDefault="00D238CC">
            <w:pPr>
              <w:spacing w:after="0" w:line="259" w:lineRule="auto"/>
              <w:ind w:left="2" w:right="0" w:firstLine="0"/>
              <w:jc w:val="left"/>
            </w:pPr>
            <w:r>
              <w:rPr>
                <w:b/>
              </w:rPr>
              <w:t xml:space="preserve"> </w:t>
            </w:r>
          </w:p>
        </w:tc>
        <w:tc>
          <w:tcPr>
            <w:tcW w:w="2250" w:type="dxa"/>
            <w:tcBorders>
              <w:top w:val="single" w:sz="4" w:space="0" w:color="000000"/>
              <w:left w:val="single" w:sz="4" w:space="0" w:color="000000"/>
              <w:bottom w:val="single" w:sz="4" w:space="0" w:color="000000"/>
              <w:right w:val="single" w:sz="4" w:space="0" w:color="000000"/>
            </w:tcBorders>
          </w:tcPr>
          <w:p w14:paraId="67B10551" w14:textId="77777777" w:rsidR="00D238CC" w:rsidRDefault="00D238CC">
            <w:pPr>
              <w:spacing w:after="0" w:line="259" w:lineRule="auto"/>
              <w:ind w:left="1" w:right="0" w:firstLine="0"/>
              <w:jc w:val="left"/>
            </w:pPr>
            <w:r>
              <w:rPr>
                <w:b/>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0D25D4B6" w14:textId="77777777" w:rsidR="00D238CC" w:rsidRDefault="00D238CC">
            <w:pPr>
              <w:spacing w:after="0" w:line="259" w:lineRule="auto"/>
              <w:ind w:left="2" w:right="0" w:firstLine="0"/>
              <w:jc w:val="left"/>
            </w:pPr>
            <w:r>
              <w:rPr>
                <w:b/>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7F5E0D40" w14:textId="77777777" w:rsidR="00D238CC" w:rsidRDefault="00D238CC">
            <w:pPr>
              <w:spacing w:after="0" w:line="259" w:lineRule="auto"/>
              <w:ind w:left="1" w:right="0" w:firstLine="0"/>
              <w:jc w:val="left"/>
            </w:pPr>
            <w:r>
              <w:rPr>
                <w:b/>
              </w:rPr>
              <w:t xml:space="preserve"> </w:t>
            </w:r>
          </w:p>
        </w:tc>
      </w:tr>
      <w:tr w:rsidR="00D238CC" w14:paraId="3F6B89FE" w14:textId="77777777" w:rsidTr="00D238CC">
        <w:trPr>
          <w:trHeight w:val="1114"/>
        </w:trPr>
        <w:tc>
          <w:tcPr>
            <w:tcW w:w="2520" w:type="dxa"/>
            <w:tcBorders>
              <w:top w:val="single" w:sz="4" w:space="0" w:color="000000"/>
              <w:left w:val="single" w:sz="4" w:space="0" w:color="000000"/>
              <w:bottom w:val="single" w:sz="4" w:space="0" w:color="000000"/>
              <w:right w:val="single" w:sz="4" w:space="0" w:color="000000"/>
            </w:tcBorders>
          </w:tcPr>
          <w:p w14:paraId="6EBE5470" w14:textId="77777777" w:rsidR="00D238CC" w:rsidRDefault="00D238CC">
            <w:pPr>
              <w:spacing w:after="0" w:line="259" w:lineRule="auto"/>
              <w:ind w:left="0" w:right="0" w:firstLine="0"/>
              <w:jc w:val="left"/>
            </w:pPr>
            <w:r>
              <w:rPr>
                <w:b/>
              </w:rPr>
              <w:t xml:space="preserve"> </w:t>
            </w:r>
          </w:p>
        </w:tc>
        <w:tc>
          <w:tcPr>
            <w:tcW w:w="1818" w:type="dxa"/>
            <w:tcBorders>
              <w:top w:val="single" w:sz="4" w:space="0" w:color="000000"/>
              <w:left w:val="single" w:sz="4" w:space="0" w:color="000000"/>
              <w:bottom w:val="single" w:sz="4" w:space="0" w:color="000000"/>
              <w:right w:val="single" w:sz="4" w:space="0" w:color="000000"/>
            </w:tcBorders>
          </w:tcPr>
          <w:p w14:paraId="16BA49D2" w14:textId="77777777" w:rsidR="00D238CC" w:rsidRDefault="00D238CC">
            <w:pPr>
              <w:spacing w:after="0" w:line="259" w:lineRule="auto"/>
              <w:ind w:left="2" w:right="0" w:firstLine="0"/>
              <w:jc w:val="left"/>
              <w:rPr>
                <w:b/>
              </w:rPr>
            </w:pPr>
          </w:p>
        </w:tc>
        <w:tc>
          <w:tcPr>
            <w:tcW w:w="1602" w:type="dxa"/>
            <w:tcBorders>
              <w:top w:val="single" w:sz="4" w:space="0" w:color="000000"/>
              <w:left w:val="single" w:sz="4" w:space="0" w:color="000000"/>
              <w:bottom w:val="single" w:sz="4" w:space="0" w:color="000000"/>
              <w:right w:val="single" w:sz="4" w:space="0" w:color="000000"/>
            </w:tcBorders>
          </w:tcPr>
          <w:p w14:paraId="03AEBDF5" w14:textId="77777777" w:rsidR="00D238CC" w:rsidRDefault="00D238CC">
            <w:pPr>
              <w:spacing w:after="0" w:line="259" w:lineRule="auto"/>
              <w:ind w:left="2" w:right="0" w:firstLine="0"/>
              <w:jc w:val="left"/>
              <w:rPr>
                <w:b/>
              </w:rPr>
            </w:pPr>
          </w:p>
        </w:tc>
        <w:tc>
          <w:tcPr>
            <w:tcW w:w="1890" w:type="dxa"/>
            <w:tcBorders>
              <w:top w:val="single" w:sz="4" w:space="0" w:color="000000"/>
              <w:left w:val="single" w:sz="4" w:space="0" w:color="000000"/>
              <w:bottom w:val="single" w:sz="4" w:space="0" w:color="000000"/>
              <w:right w:val="single" w:sz="4" w:space="0" w:color="000000"/>
            </w:tcBorders>
          </w:tcPr>
          <w:p w14:paraId="61BA0A1D" w14:textId="77777777" w:rsidR="00D238CC" w:rsidRDefault="00D238CC">
            <w:pPr>
              <w:spacing w:after="0" w:line="259" w:lineRule="auto"/>
              <w:ind w:left="2" w:right="0" w:firstLine="0"/>
              <w:jc w:val="left"/>
            </w:pPr>
            <w:r>
              <w:rPr>
                <w:b/>
              </w:rPr>
              <w:t xml:space="preserve"> </w:t>
            </w:r>
          </w:p>
        </w:tc>
        <w:tc>
          <w:tcPr>
            <w:tcW w:w="2250" w:type="dxa"/>
            <w:tcBorders>
              <w:top w:val="single" w:sz="4" w:space="0" w:color="000000"/>
              <w:left w:val="single" w:sz="4" w:space="0" w:color="000000"/>
              <w:bottom w:val="single" w:sz="4" w:space="0" w:color="000000"/>
              <w:right w:val="single" w:sz="4" w:space="0" w:color="000000"/>
            </w:tcBorders>
          </w:tcPr>
          <w:p w14:paraId="3922D786" w14:textId="77777777" w:rsidR="00D238CC" w:rsidRDefault="00D238CC">
            <w:pPr>
              <w:spacing w:after="0" w:line="259" w:lineRule="auto"/>
              <w:ind w:left="1" w:right="0" w:firstLine="0"/>
              <w:jc w:val="left"/>
            </w:pPr>
            <w:r>
              <w:rPr>
                <w:b/>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08B2F31E" w14:textId="77777777" w:rsidR="00D238CC" w:rsidRDefault="00D238CC">
            <w:pPr>
              <w:spacing w:after="0" w:line="259" w:lineRule="auto"/>
              <w:ind w:left="2" w:right="0" w:firstLine="0"/>
              <w:jc w:val="left"/>
            </w:pPr>
            <w:r>
              <w:rPr>
                <w:b/>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54258BA8" w14:textId="77777777" w:rsidR="00D238CC" w:rsidRDefault="00D238CC">
            <w:pPr>
              <w:spacing w:after="0" w:line="259" w:lineRule="auto"/>
              <w:ind w:left="1" w:right="0" w:firstLine="0"/>
              <w:jc w:val="left"/>
            </w:pPr>
            <w:r>
              <w:rPr>
                <w:b/>
              </w:rPr>
              <w:t xml:space="preserve"> </w:t>
            </w:r>
          </w:p>
        </w:tc>
      </w:tr>
    </w:tbl>
    <w:p w14:paraId="1B99A693" w14:textId="77777777" w:rsidR="009579CE" w:rsidRDefault="009579CE" w:rsidP="005F725D">
      <w:pPr>
        <w:ind w:left="0" w:firstLine="0"/>
        <w:sectPr w:rsidR="009579CE" w:rsidSect="00E04D2E">
          <w:headerReference w:type="even" r:id="rId15"/>
          <w:headerReference w:type="default" r:id="rId16"/>
          <w:footerReference w:type="even" r:id="rId17"/>
          <w:footerReference w:type="default" r:id="rId18"/>
          <w:headerReference w:type="first" r:id="rId19"/>
          <w:footerReference w:type="first" r:id="rId20"/>
          <w:pgSz w:w="15840" w:h="12240" w:orient="landscape"/>
          <w:pgMar w:top="1440" w:right="1440" w:bottom="1440" w:left="1440" w:header="710" w:footer="720" w:gutter="0"/>
          <w:cols w:space="720"/>
        </w:sectPr>
      </w:pPr>
    </w:p>
    <w:p w14:paraId="70980BF3" w14:textId="77777777" w:rsidR="005810CE" w:rsidRPr="00860891" w:rsidRDefault="008F60F6" w:rsidP="0079322F">
      <w:pPr>
        <w:spacing w:after="172" w:line="259" w:lineRule="auto"/>
        <w:ind w:left="0" w:right="0" w:firstLine="0"/>
        <w:jc w:val="center"/>
      </w:pPr>
      <w:r w:rsidRPr="00860891">
        <w:rPr>
          <w:b/>
        </w:rPr>
        <w:lastRenderedPageBreak/>
        <w:t xml:space="preserve">Appendix </w:t>
      </w:r>
      <w:r w:rsidR="00092491" w:rsidRPr="00860891">
        <w:rPr>
          <w:b/>
        </w:rPr>
        <w:t>F</w:t>
      </w:r>
      <w:r w:rsidRPr="00860891">
        <w:rPr>
          <w:b/>
        </w:rPr>
        <w:t xml:space="preserve">: </w:t>
      </w:r>
      <w:r w:rsidR="005810CE" w:rsidRPr="00860891">
        <w:rPr>
          <w:b/>
        </w:rPr>
        <w:t>Checklist for Self-Study and Action Plan Evaluation by OIE/PRAC</w:t>
      </w:r>
    </w:p>
    <w:p w14:paraId="140F4C1C" w14:textId="77777777" w:rsidR="00721FEC" w:rsidRDefault="00721FEC" w:rsidP="0079322F">
      <w:pPr>
        <w:jc w:val="center"/>
      </w:pPr>
      <w:r w:rsidRPr="00721FEC">
        <w:rPr>
          <w:b/>
        </w:rPr>
        <w:t>(Internal Evaluation)</w:t>
      </w:r>
    </w:p>
    <w:p w14:paraId="29E79821" w14:textId="77777777" w:rsidR="00721FEC" w:rsidRPr="00721FEC" w:rsidRDefault="00721FEC" w:rsidP="0079322F">
      <w:pPr>
        <w:jc w:val="center"/>
      </w:pPr>
    </w:p>
    <w:tbl>
      <w:tblPr>
        <w:tblStyle w:val="TableGrid3"/>
        <w:tblW w:w="13770" w:type="dxa"/>
        <w:tblInd w:w="-185" w:type="dxa"/>
        <w:tblLayout w:type="fixed"/>
        <w:tblCellMar>
          <w:top w:w="37" w:type="dxa"/>
          <w:left w:w="107" w:type="dxa"/>
          <w:right w:w="76" w:type="dxa"/>
        </w:tblCellMar>
        <w:tblLook w:val="04A0" w:firstRow="1" w:lastRow="0" w:firstColumn="1" w:lastColumn="0" w:noHBand="0" w:noVBand="1"/>
      </w:tblPr>
      <w:tblGrid>
        <w:gridCol w:w="8100"/>
        <w:gridCol w:w="1260"/>
        <w:gridCol w:w="4410"/>
      </w:tblGrid>
      <w:tr w:rsidR="005810CE" w:rsidRPr="005810CE" w14:paraId="57BB53EB" w14:textId="77777777" w:rsidTr="0079322F">
        <w:trPr>
          <w:trHeight w:val="232"/>
        </w:trPr>
        <w:tc>
          <w:tcPr>
            <w:tcW w:w="8100" w:type="dxa"/>
            <w:tcBorders>
              <w:top w:val="single" w:sz="4" w:space="0" w:color="000000"/>
              <w:left w:val="single" w:sz="4" w:space="0" w:color="000000"/>
              <w:bottom w:val="single" w:sz="4" w:space="0" w:color="000000"/>
              <w:right w:val="single" w:sz="4" w:space="0" w:color="000000"/>
            </w:tcBorders>
          </w:tcPr>
          <w:p w14:paraId="34C3E82E" w14:textId="77777777" w:rsidR="005810CE" w:rsidRPr="005810CE" w:rsidRDefault="005810CE" w:rsidP="005810CE">
            <w:pPr>
              <w:spacing w:after="0" w:line="259" w:lineRule="auto"/>
              <w:ind w:left="0" w:right="0" w:firstLine="0"/>
              <w:jc w:val="left"/>
              <w:rPr>
                <w:rFonts w:ascii="Calibri" w:eastAsia="Calibri" w:hAnsi="Calibri" w:cs="Calibri"/>
                <w:b/>
              </w:rPr>
            </w:pPr>
          </w:p>
        </w:tc>
        <w:tc>
          <w:tcPr>
            <w:tcW w:w="1260" w:type="dxa"/>
            <w:tcBorders>
              <w:top w:val="single" w:sz="4" w:space="0" w:color="000000"/>
              <w:left w:val="single" w:sz="4" w:space="0" w:color="000000"/>
              <w:bottom w:val="single" w:sz="4" w:space="0" w:color="000000"/>
              <w:right w:val="single" w:sz="4" w:space="0" w:color="000000"/>
            </w:tcBorders>
          </w:tcPr>
          <w:p w14:paraId="5AAEFD68" w14:textId="77777777" w:rsidR="005810CE" w:rsidRPr="005810CE" w:rsidRDefault="005810CE" w:rsidP="005810CE">
            <w:pPr>
              <w:spacing w:after="0" w:line="259" w:lineRule="auto"/>
              <w:ind w:left="6" w:right="0" w:firstLine="0"/>
              <w:jc w:val="left"/>
              <w:rPr>
                <w:rFonts w:ascii="Calibri" w:eastAsia="Calibri" w:hAnsi="Calibri" w:cs="Calibri"/>
                <w:b/>
              </w:rPr>
            </w:pPr>
            <w:r w:rsidRPr="005810CE">
              <w:rPr>
                <w:rFonts w:ascii="Calibri" w:eastAsia="Calibri" w:hAnsi="Calibri" w:cs="Calibri"/>
                <w:b/>
                <w:sz w:val="18"/>
              </w:rPr>
              <w:t xml:space="preserve">Done </w:t>
            </w:r>
            <w:r w:rsidR="00720B81">
              <w:rPr>
                <w:rFonts w:ascii="Calibri" w:eastAsia="Calibri" w:hAnsi="Calibri" w:cs="Calibri"/>
                <w:b/>
                <w:sz w:val="18"/>
              </w:rPr>
              <w:t>(check)</w:t>
            </w:r>
          </w:p>
        </w:tc>
        <w:tc>
          <w:tcPr>
            <w:tcW w:w="4410" w:type="dxa"/>
            <w:tcBorders>
              <w:top w:val="single" w:sz="4" w:space="0" w:color="000000"/>
              <w:left w:val="single" w:sz="4" w:space="0" w:color="000000"/>
              <w:bottom w:val="single" w:sz="4" w:space="0" w:color="000000"/>
              <w:right w:val="single" w:sz="4" w:space="0" w:color="000000"/>
            </w:tcBorders>
          </w:tcPr>
          <w:p w14:paraId="063C70AD" w14:textId="77777777" w:rsidR="005810CE" w:rsidRPr="005810CE" w:rsidRDefault="005810CE" w:rsidP="005810CE">
            <w:pPr>
              <w:spacing w:after="0" w:line="259" w:lineRule="auto"/>
              <w:ind w:left="0" w:right="30" w:firstLine="0"/>
              <w:jc w:val="center"/>
              <w:rPr>
                <w:rFonts w:ascii="Calibri" w:eastAsia="Calibri" w:hAnsi="Calibri" w:cs="Calibri"/>
                <w:b/>
              </w:rPr>
            </w:pPr>
            <w:r w:rsidRPr="005810CE">
              <w:rPr>
                <w:rFonts w:ascii="Calibri" w:eastAsia="Calibri" w:hAnsi="Calibri" w:cs="Calibri"/>
                <w:b/>
                <w:sz w:val="18"/>
              </w:rPr>
              <w:t xml:space="preserve">Comments </w:t>
            </w:r>
          </w:p>
        </w:tc>
      </w:tr>
      <w:tr w:rsidR="005810CE" w:rsidRPr="005810CE" w14:paraId="579AA92C" w14:textId="77777777" w:rsidTr="0079322F">
        <w:trPr>
          <w:trHeight w:val="226"/>
        </w:trPr>
        <w:tc>
          <w:tcPr>
            <w:tcW w:w="8100" w:type="dxa"/>
            <w:tcBorders>
              <w:top w:val="single" w:sz="4" w:space="0" w:color="000000"/>
              <w:left w:val="single" w:sz="4" w:space="0" w:color="000000"/>
              <w:bottom w:val="single" w:sz="4" w:space="0" w:color="000000"/>
              <w:right w:val="nil"/>
            </w:tcBorders>
            <w:shd w:val="clear" w:color="auto" w:fill="FF0000"/>
          </w:tcPr>
          <w:p w14:paraId="488F4B9E" w14:textId="77777777" w:rsidR="005810CE" w:rsidRPr="005810CE" w:rsidRDefault="005810CE" w:rsidP="005810CE">
            <w:pPr>
              <w:spacing w:after="0" w:line="259" w:lineRule="auto"/>
              <w:ind w:left="0" w:right="0" w:firstLine="0"/>
              <w:jc w:val="left"/>
              <w:rPr>
                <w:rFonts w:ascii="Calibri" w:eastAsia="Calibri" w:hAnsi="Calibri" w:cs="Calibri"/>
                <w:b/>
              </w:rPr>
            </w:pPr>
            <w:r w:rsidRPr="005810CE">
              <w:rPr>
                <w:rFonts w:ascii="Calibri" w:eastAsia="Calibri" w:hAnsi="Calibri" w:cs="Calibri"/>
                <w:b/>
                <w:sz w:val="18"/>
              </w:rPr>
              <w:t>Background – Program Context</w:t>
            </w:r>
            <w:r w:rsidRPr="005810CE">
              <w:rPr>
                <w:rFonts w:ascii="Calibri" w:eastAsia="Calibri" w:hAnsi="Calibri" w:cs="Calibri"/>
                <w:sz w:val="18"/>
              </w:rPr>
              <w:t xml:space="preserve"> </w:t>
            </w:r>
          </w:p>
        </w:tc>
        <w:tc>
          <w:tcPr>
            <w:tcW w:w="1260" w:type="dxa"/>
            <w:tcBorders>
              <w:top w:val="single" w:sz="4" w:space="0" w:color="000000"/>
              <w:left w:val="nil"/>
              <w:bottom w:val="single" w:sz="4" w:space="0" w:color="000000"/>
              <w:right w:val="nil"/>
            </w:tcBorders>
            <w:shd w:val="clear" w:color="auto" w:fill="FF0000"/>
          </w:tcPr>
          <w:p w14:paraId="3C54BFCB" w14:textId="77777777" w:rsidR="005810CE" w:rsidRPr="005810CE" w:rsidRDefault="005810CE" w:rsidP="005810CE">
            <w:pPr>
              <w:spacing w:after="160" w:line="259" w:lineRule="auto"/>
              <w:ind w:left="0" w:right="0" w:firstLine="0"/>
              <w:jc w:val="left"/>
              <w:rPr>
                <w:rFonts w:ascii="Calibri" w:eastAsia="Calibri" w:hAnsi="Calibri" w:cs="Calibri"/>
                <w:b/>
              </w:rPr>
            </w:pPr>
          </w:p>
        </w:tc>
        <w:tc>
          <w:tcPr>
            <w:tcW w:w="4410" w:type="dxa"/>
            <w:tcBorders>
              <w:top w:val="single" w:sz="4" w:space="0" w:color="000000"/>
              <w:left w:val="nil"/>
              <w:bottom w:val="single" w:sz="4" w:space="0" w:color="000000"/>
              <w:right w:val="single" w:sz="4" w:space="0" w:color="000000"/>
            </w:tcBorders>
            <w:shd w:val="clear" w:color="auto" w:fill="FF0000"/>
          </w:tcPr>
          <w:p w14:paraId="1A4EAEF5" w14:textId="77777777" w:rsidR="005810CE" w:rsidRPr="005810CE" w:rsidRDefault="005810CE" w:rsidP="005810CE">
            <w:pPr>
              <w:spacing w:after="160" w:line="259" w:lineRule="auto"/>
              <w:ind w:left="0" w:right="0" w:firstLine="0"/>
              <w:jc w:val="left"/>
              <w:rPr>
                <w:rFonts w:ascii="Calibri" w:eastAsia="Calibri" w:hAnsi="Calibri" w:cs="Calibri"/>
                <w:b/>
              </w:rPr>
            </w:pPr>
          </w:p>
        </w:tc>
      </w:tr>
      <w:tr w:rsidR="005810CE" w:rsidRPr="005810CE" w14:paraId="31E466EC" w14:textId="77777777" w:rsidTr="0079322F">
        <w:trPr>
          <w:trHeight w:val="232"/>
        </w:trPr>
        <w:tc>
          <w:tcPr>
            <w:tcW w:w="8100" w:type="dxa"/>
            <w:tcBorders>
              <w:top w:val="single" w:sz="4" w:space="0" w:color="000000"/>
              <w:left w:val="single" w:sz="4" w:space="0" w:color="000000"/>
              <w:bottom w:val="single" w:sz="4" w:space="0" w:color="000000"/>
              <w:right w:val="single" w:sz="4" w:space="0" w:color="000000"/>
            </w:tcBorders>
          </w:tcPr>
          <w:p w14:paraId="6358D15A" w14:textId="77777777" w:rsidR="005810CE" w:rsidRPr="005810CE" w:rsidRDefault="005810CE" w:rsidP="0079322F">
            <w:pPr>
              <w:spacing w:after="0" w:line="259" w:lineRule="auto"/>
              <w:ind w:right="0"/>
              <w:jc w:val="left"/>
              <w:rPr>
                <w:rFonts w:ascii="Calibri" w:eastAsia="Calibri" w:hAnsi="Calibri" w:cs="Calibri"/>
                <w:b/>
              </w:rPr>
            </w:pPr>
            <w:r w:rsidRPr="005810CE">
              <w:rPr>
                <w:rFonts w:ascii="Calibri" w:eastAsia="Calibri" w:hAnsi="Calibri" w:cs="Calibri"/>
                <w:sz w:val="18"/>
              </w:rPr>
              <w:t>Task 1: Official progr</w:t>
            </w:r>
            <w:r w:rsidR="00720B81">
              <w:rPr>
                <w:rFonts w:ascii="Calibri" w:eastAsia="Calibri" w:hAnsi="Calibri" w:cs="Calibri"/>
                <w:sz w:val="18"/>
              </w:rPr>
              <w:t>am description and outcomes that match</w:t>
            </w:r>
            <w:r w:rsidRPr="005810CE">
              <w:rPr>
                <w:rFonts w:ascii="Calibri" w:eastAsia="Calibri" w:hAnsi="Calibri" w:cs="Calibri"/>
                <w:sz w:val="18"/>
              </w:rPr>
              <w:t xml:space="preserve"> the catalog </w:t>
            </w:r>
          </w:p>
        </w:tc>
        <w:tc>
          <w:tcPr>
            <w:tcW w:w="1260" w:type="dxa"/>
            <w:tcBorders>
              <w:top w:val="single" w:sz="4" w:space="0" w:color="000000"/>
              <w:left w:val="single" w:sz="4" w:space="0" w:color="000000"/>
              <w:bottom w:val="single" w:sz="4" w:space="0" w:color="000000"/>
              <w:right w:val="single" w:sz="4" w:space="0" w:color="000000"/>
            </w:tcBorders>
          </w:tcPr>
          <w:p w14:paraId="616457C3" w14:textId="77777777" w:rsidR="005810CE" w:rsidRPr="005810CE" w:rsidRDefault="005810CE" w:rsidP="005810CE">
            <w:pPr>
              <w:spacing w:after="0" w:line="259" w:lineRule="auto"/>
              <w:ind w:left="0" w:right="39" w:firstLine="0"/>
              <w:jc w:val="center"/>
              <w:rPr>
                <w:rFonts w:ascii="Calibri" w:eastAsia="Calibri" w:hAnsi="Calibri" w:cs="Calibri"/>
                <w:b/>
              </w:rPr>
            </w:pPr>
          </w:p>
        </w:tc>
        <w:tc>
          <w:tcPr>
            <w:tcW w:w="4410" w:type="dxa"/>
            <w:tcBorders>
              <w:top w:val="single" w:sz="4" w:space="0" w:color="000000"/>
              <w:left w:val="single" w:sz="4" w:space="0" w:color="000000"/>
              <w:bottom w:val="single" w:sz="4" w:space="0" w:color="000000"/>
              <w:right w:val="single" w:sz="4" w:space="0" w:color="000000"/>
            </w:tcBorders>
          </w:tcPr>
          <w:p w14:paraId="6187CD86" w14:textId="77777777" w:rsidR="005810CE" w:rsidRPr="005810CE" w:rsidRDefault="005810CE" w:rsidP="005810CE">
            <w:pPr>
              <w:spacing w:after="0" w:line="259" w:lineRule="auto"/>
              <w:ind w:left="11" w:right="0" w:firstLine="0"/>
              <w:jc w:val="center"/>
              <w:rPr>
                <w:rFonts w:ascii="Calibri" w:eastAsia="Calibri" w:hAnsi="Calibri" w:cs="Calibri"/>
                <w:b/>
              </w:rPr>
            </w:pPr>
            <w:r w:rsidRPr="005810CE">
              <w:rPr>
                <w:rFonts w:ascii="Calibri" w:eastAsia="Calibri" w:hAnsi="Calibri" w:cs="Calibri"/>
                <w:sz w:val="18"/>
              </w:rPr>
              <w:t xml:space="preserve"> </w:t>
            </w:r>
          </w:p>
        </w:tc>
      </w:tr>
      <w:tr w:rsidR="005810CE" w:rsidRPr="005810CE" w14:paraId="378C9A54" w14:textId="77777777" w:rsidTr="0079322F">
        <w:trPr>
          <w:trHeight w:val="449"/>
        </w:trPr>
        <w:tc>
          <w:tcPr>
            <w:tcW w:w="8100" w:type="dxa"/>
            <w:tcBorders>
              <w:top w:val="single" w:sz="4" w:space="0" w:color="000000"/>
              <w:left w:val="single" w:sz="4" w:space="0" w:color="000000"/>
              <w:bottom w:val="single" w:sz="4" w:space="0" w:color="000000"/>
              <w:right w:val="single" w:sz="4" w:space="0" w:color="000000"/>
            </w:tcBorders>
          </w:tcPr>
          <w:p w14:paraId="224D2C06" w14:textId="77777777" w:rsidR="005810CE" w:rsidRPr="005810CE" w:rsidRDefault="005810CE" w:rsidP="0079322F">
            <w:pPr>
              <w:spacing w:after="0" w:line="259" w:lineRule="auto"/>
              <w:ind w:right="0"/>
              <w:jc w:val="left"/>
              <w:rPr>
                <w:rFonts w:ascii="Calibri" w:eastAsia="Calibri" w:hAnsi="Calibri" w:cs="Calibri"/>
                <w:b/>
              </w:rPr>
            </w:pPr>
            <w:r w:rsidRPr="005810CE">
              <w:rPr>
                <w:rFonts w:ascii="Calibri" w:eastAsia="Calibri" w:hAnsi="Calibri" w:cs="Calibri"/>
                <w:sz w:val="18"/>
              </w:rPr>
              <w:t xml:space="preserve">Task 2: Status of the discipline, detail of emerging trends and issues, viability of program, changes in the environment </w:t>
            </w:r>
          </w:p>
        </w:tc>
        <w:tc>
          <w:tcPr>
            <w:tcW w:w="1260" w:type="dxa"/>
            <w:tcBorders>
              <w:top w:val="single" w:sz="4" w:space="0" w:color="000000"/>
              <w:left w:val="single" w:sz="4" w:space="0" w:color="000000"/>
              <w:bottom w:val="single" w:sz="4" w:space="0" w:color="000000"/>
              <w:right w:val="single" w:sz="4" w:space="0" w:color="000000"/>
            </w:tcBorders>
            <w:vAlign w:val="center"/>
          </w:tcPr>
          <w:p w14:paraId="059EB62E" w14:textId="77777777" w:rsidR="005810CE" w:rsidRPr="005810CE" w:rsidRDefault="005810CE" w:rsidP="005810CE">
            <w:pPr>
              <w:spacing w:after="0" w:line="259" w:lineRule="auto"/>
              <w:ind w:left="0" w:right="39" w:firstLine="0"/>
              <w:jc w:val="center"/>
              <w:rPr>
                <w:rFonts w:ascii="Calibri" w:eastAsia="Calibri" w:hAnsi="Calibri" w:cs="Calibri"/>
                <w:b/>
              </w:rPr>
            </w:pPr>
          </w:p>
        </w:tc>
        <w:tc>
          <w:tcPr>
            <w:tcW w:w="4410" w:type="dxa"/>
            <w:tcBorders>
              <w:top w:val="single" w:sz="4" w:space="0" w:color="000000"/>
              <w:left w:val="single" w:sz="4" w:space="0" w:color="000000"/>
              <w:bottom w:val="single" w:sz="4" w:space="0" w:color="000000"/>
              <w:right w:val="single" w:sz="4" w:space="0" w:color="000000"/>
            </w:tcBorders>
          </w:tcPr>
          <w:p w14:paraId="34BFA794" w14:textId="77777777" w:rsidR="005810CE" w:rsidRPr="005810CE" w:rsidRDefault="005810CE" w:rsidP="005810CE">
            <w:pPr>
              <w:spacing w:after="0" w:line="259" w:lineRule="auto"/>
              <w:ind w:left="11" w:right="0" w:firstLine="0"/>
              <w:jc w:val="center"/>
              <w:rPr>
                <w:rFonts w:ascii="Calibri" w:eastAsia="Calibri" w:hAnsi="Calibri" w:cs="Calibri"/>
                <w:b/>
              </w:rPr>
            </w:pPr>
            <w:r w:rsidRPr="005810CE">
              <w:rPr>
                <w:rFonts w:ascii="Calibri" w:eastAsia="Calibri" w:hAnsi="Calibri" w:cs="Calibri"/>
                <w:sz w:val="18"/>
              </w:rPr>
              <w:t xml:space="preserve"> </w:t>
            </w:r>
          </w:p>
        </w:tc>
      </w:tr>
      <w:tr w:rsidR="005810CE" w:rsidRPr="005810CE" w14:paraId="5B5DE8AF" w14:textId="77777777" w:rsidTr="0079322F">
        <w:trPr>
          <w:trHeight w:val="451"/>
        </w:trPr>
        <w:tc>
          <w:tcPr>
            <w:tcW w:w="8100" w:type="dxa"/>
            <w:tcBorders>
              <w:top w:val="single" w:sz="4" w:space="0" w:color="000000"/>
              <w:left w:val="single" w:sz="4" w:space="0" w:color="000000"/>
              <w:bottom w:val="single" w:sz="4" w:space="0" w:color="000000"/>
              <w:right w:val="single" w:sz="4" w:space="0" w:color="000000"/>
            </w:tcBorders>
          </w:tcPr>
          <w:p w14:paraId="28095FE2" w14:textId="77777777" w:rsidR="005810CE" w:rsidRPr="005810CE" w:rsidRDefault="005810CE" w:rsidP="0079322F">
            <w:pPr>
              <w:spacing w:after="0" w:line="259" w:lineRule="auto"/>
              <w:ind w:right="0"/>
              <w:jc w:val="left"/>
              <w:rPr>
                <w:rFonts w:ascii="Calibri" w:eastAsia="Calibri" w:hAnsi="Calibri" w:cs="Calibri"/>
                <w:b/>
              </w:rPr>
            </w:pPr>
            <w:r w:rsidRPr="005810CE">
              <w:rPr>
                <w:rFonts w:ascii="Calibri" w:eastAsia="Calibri" w:hAnsi="Calibri" w:cs="Calibri"/>
                <w:sz w:val="18"/>
              </w:rPr>
              <w:t xml:space="preserve">Task 3: Update of action taken </w:t>
            </w:r>
            <w:proofErr w:type="gramStart"/>
            <w:r w:rsidRPr="005810CE">
              <w:rPr>
                <w:rFonts w:ascii="Calibri" w:eastAsia="Calibri" w:hAnsi="Calibri" w:cs="Calibri"/>
                <w:sz w:val="18"/>
              </w:rPr>
              <w:t>as a result of</w:t>
            </w:r>
            <w:proofErr w:type="gramEnd"/>
            <w:r w:rsidRPr="005810CE">
              <w:rPr>
                <w:rFonts w:ascii="Calibri" w:eastAsia="Calibri" w:hAnsi="Calibri" w:cs="Calibri"/>
                <w:sz w:val="18"/>
              </w:rPr>
              <w:t xml:space="preserve"> last five-year program review</w:t>
            </w:r>
            <w:r w:rsidR="00720B81">
              <w:rPr>
                <w:rFonts w:ascii="Calibri" w:eastAsia="Calibri" w:hAnsi="Calibri" w:cs="Calibri"/>
                <w:sz w:val="18"/>
              </w:rPr>
              <w:t xml:space="preserve"> (as applicable)</w:t>
            </w:r>
            <w:r w:rsidRPr="005810CE">
              <w:rPr>
                <w:rFonts w:ascii="Calibri" w:eastAsia="Calibri" w:hAnsi="Calibri" w:cs="Calibri"/>
                <w:sz w:val="18"/>
              </w:rPr>
              <w:t xml:space="preserve">, actions taken to increase enrollment and/or distinctiveness </w:t>
            </w:r>
          </w:p>
        </w:tc>
        <w:tc>
          <w:tcPr>
            <w:tcW w:w="1260" w:type="dxa"/>
            <w:tcBorders>
              <w:top w:val="single" w:sz="4" w:space="0" w:color="000000"/>
              <w:left w:val="single" w:sz="4" w:space="0" w:color="000000"/>
              <w:bottom w:val="single" w:sz="4" w:space="0" w:color="000000"/>
              <w:right w:val="single" w:sz="4" w:space="0" w:color="000000"/>
            </w:tcBorders>
            <w:vAlign w:val="center"/>
          </w:tcPr>
          <w:p w14:paraId="0AB03300" w14:textId="77777777" w:rsidR="005810CE" w:rsidRPr="005810CE" w:rsidRDefault="005810CE" w:rsidP="005810CE">
            <w:pPr>
              <w:spacing w:after="0" w:line="259" w:lineRule="auto"/>
              <w:ind w:left="0" w:right="39" w:firstLine="0"/>
              <w:jc w:val="center"/>
              <w:rPr>
                <w:rFonts w:ascii="Calibri" w:eastAsia="Calibri" w:hAnsi="Calibri" w:cs="Calibri"/>
                <w:b/>
              </w:rPr>
            </w:pPr>
          </w:p>
        </w:tc>
        <w:tc>
          <w:tcPr>
            <w:tcW w:w="4410" w:type="dxa"/>
            <w:tcBorders>
              <w:top w:val="single" w:sz="4" w:space="0" w:color="000000"/>
              <w:left w:val="single" w:sz="4" w:space="0" w:color="000000"/>
              <w:bottom w:val="single" w:sz="4" w:space="0" w:color="000000"/>
              <w:right w:val="single" w:sz="4" w:space="0" w:color="000000"/>
            </w:tcBorders>
          </w:tcPr>
          <w:p w14:paraId="24A14EEF" w14:textId="77777777" w:rsidR="005810CE" w:rsidRPr="005810CE" w:rsidRDefault="005810CE" w:rsidP="005810CE">
            <w:pPr>
              <w:spacing w:after="0" w:line="259" w:lineRule="auto"/>
              <w:ind w:left="11" w:right="0" w:firstLine="0"/>
              <w:jc w:val="center"/>
              <w:rPr>
                <w:rFonts w:ascii="Calibri" w:eastAsia="Calibri" w:hAnsi="Calibri" w:cs="Calibri"/>
                <w:b/>
              </w:rPr>
            </w:pPr>
            <w:r w:rsidRPr="005810CE">
              <w:rPr>
                <w:rFonts w:ascii="Calibri" w:eastAsia="Calibri" w:hAnsi="Calibri" w:cs="Calibri"/>
                <w:sz w:val="18"/>
              </w:rPr>
              <w:t xml:space="preserve"> </w:t>
            </w:r>
          </w:p>
        </w:tc>
      </w:tr>
      <w:tr w:rsidR="005810CE" w:rsidRPr="005810CE" w14:paraId="1B8A0969" w14:textId="77777777" w:rsidTr="0079322F">
        <w:trPr>
          <w:trHeight w:val="228"/>
        </w:trPr>
        <w:tc>
          <w:tcPr>
            <w:tcW w:w="8100" w:type="dxa"/>
            <w:tcBorders>
              <w:top w:val="single" w:sz="4" w:space="0" w:color="000000"/>
              <w:left w:val="single" w:sz="4" w:space="0" w:color="000000"/>
              <w:bottom w:val="single" w:sz="4" w:space="0" w:color="000000"/>
              <w:right w:val="single" w:sz="4" w:space="0" w:color="000000"/>
            </w:tcBorders>
          </w:tcPr>
          <w:p w14:paraId="3CB474D1" w14:textId="77777777" w:rsidR="005810CE" w:rsidRPr="005810CE" w:rsidRDefault="005810CE" w:rsidP="005810CE">
            <w:pPr>
              <w:tabs>
                <w:tab w:val="center" w:pos="4067"/>
              </w:tabs>
              <w:spacing w:after="0" w:line="259" w:lineRule="auto"/>
              <w:ind w:left="0" w:right="0" w:firstLine="0"/>
              <w:jc w:val="left"/>
              <w:rPr>
                <w:rFonts w:ascii="Calibri" w:eastAsia="Calibri" w:hAnsi="Calibri" w:cs="Calibri"/>
                <w:b/>
              </w:rPr>
            </w:pPr>
            <w:r w:rsidRPr="005810CE">
              <w:rPr>
                <w:rFonts w:ascii="Calibri" w:eastAsia="Calibri" w:hAnsi="Calibri" w:cs="Calibri"/>
                <w:sz w:val="18"/>
              </w:rPr>
              <w:t>Task 4: Additional context</w:t>
            </w:r>
            <w:r w:rsidR="00720B81">
              <w:rPr>
                <w:rFonts w:ascii="Calibri" w:eastAsia="Calibri" w:hAnsi="Calibri" w:cs="Calibri"/>
                <w:sz w:val="18"/>
              </w:rPr>
              <w:t>/background as relevant and/or noteworthy</w:t>
            </w:r>
            <w:r w:rsidRPr="005810CE">
              <w:rPr>
                <w:rFonts w:ascii="Calibri" w:eastAsia="Calibri" w:hAnsi="Calibri" w:cs="Calibri"/>
                <w:sz w:val="18"/>
              </w:rPr>
              <w:t xml:space="preserve"> </w:t>
            </w:r>
            <w:r w:rsidRPr="005810CE">
              <w:rPr>
                <w:rFonts w:ascii="Calibri" w:eastAsia="Calibri" w:hAnsi="Calibri" w:cs="Calibri"/>
                <w:sz w:val="18"/>
              </w:rPr>
              <w:tab/>
            </w:r>
            <w:r w:rsidRPr="005810CE">
              <w:rPr>
                <w:rFonts w:ascii="Calibri" w:eastAsia="Calibri" w:hAnsi="Calibri" w:cs="Calibri"/>
                <w:b/>
                <w:sz w:val="18"/>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71F23756" w14:textId="77777777" w:rsidR="005810CE" w:rsidRPr="005810CE" w:rsidRDefault="005810CE" w:rsidP="0079322F">
            <w:pPr>
              <w:spacing w:after="0" w:line="259" w:lineRule="auto"/>
              <w:ind w:left="0" w:right="39" w:firstLine="0"/>
              <w:rPr>
                <w:rFonts w:ascii="Calibri" w:eastAsia="Calibri" w:hAnsi="Calibri" w:cs="Calibri"/>
                <w:b/>
              </w:rPr>
            </w:pPr>
          </w:p>
        </w:tc>
        <w:tc>
          <w:tcPr>
            <w:tcW w:w="4410" w:type="dxa"/>
            <w:tcBorders>
              <w:top w:val="single" w:sz="4" w:space="0" w:color="000000"/>
              <w:left w:val="single" w:sz="4" w:space="0" w:color="000000"/>
              <w:bottom w:val="single" w:sz="4" w:space="0" w:color="000000"/>
              <w:right w:val="single" w:sz="4" w:space="0" w:color="000000"/>
            </w:tcBorders>
          </w:tcPr>
          <w:p w14:paraId="7441CE08" w14:textId="77777777" w:rsidR="005810CE" w:rsidRPr="005810CE" w:rsidRDefault="005810CE" w:rsidP="005810CE">
            <w:pPr>
              <w:spacing w:after="0" w:line="259" w:lineRule="auto"/>
              <w:ind w:left="11" w:right="0" w:firstLine="0"/>
              <w:jc w:val="center"/>
              <w:rPr>
                <w:rFonts w:ascii="Calibri" w:eastAsia="Calibri" w:hAnsi="Calibri" w:cs="Calibri"/>
                <w:b/>
              </w:rPr>
            </w:pPr>
            <w:r w:rsidRPr="005810CE">
              <w:rPr>
                <w:rFonts w:ascii="Calibri" w:eastAsia="Calibri" w:hAnsi="Calibri" w:cs="Calibri"/>
                <w:sz w:val="18"/>
              </w:rPr>
              <w:t xml:space="preserve"> </w:t>
            </w:r>
          </w:p>
        </w:tc>
      </w:tr>
      <w:tr w:rsidR="005810CE" w:rsidRPr="005810CE" w14:paraId="14FFB050" w14:textId="77777777" w:rsidTr="0079322F">
        <w:trPr>
          <w:trHeight w:val="232"/>
        </w:trPr>
        <w:tc>
          <w:tcPr>
            <w:tcW w:w="8100" w:type="dxa"/>
            <w:tcBorders>
              <w:top w:val="single" w:sz="4" w:space="0" w:color="000000"/>
              <w:left w:val="single" w:sz="4" w:space="0" w:color="000000"/>
              <w:bottom w:val="single" w:sz="4" w:space="0" w:color="000000"/>
              <w:right w:val="single" w:sz="4" w:space="0" w:color="000000"/>
            </w:tcBorders>
          </w:tcPr>
          <w:p w14:paraId="1997C867" w14:textId="77777777" w:rsidR="005810CE" w:rsidRPr="005810CE" w:rsidRDefault="005810CE" w:rsidP="0079322F">
            <w:pPr>
              <w:spacing w:after="0" w:line="259" w:lineRule="auto"/>
              <w:ind w:right="0"/>
              <w:jc w:val="left"/>
              <w:rPr>
                <w:rFonts w:ascii="Calibri" w:eastAsia="Calibri" w:hAnsi="Calibri" w:cs="Calibri"/>
                <w:b/>
              </w:rPr>
            </w:pPr>
            <w:r w:rsidRPr="005810CE">
              <w:rPr>
                <w:rFonts w:ascii="Calibri" w:eastAsia="Calibri" w:hAnsi="Calibri" w:cs="Calibri"/>
                <w:sz w:val="18"/>
              </w:rPr>
              <w:t xml:space="preserve">Task 5: Program review process </w:t>
            </w:r>
            <w:r w:rsidR="00720B81">
              <w:rPr>
                <w:rFonts w:ascii="Calibri" w:eastAsia="Calibri" w:hAnsi="Calibri" w:cs="Calibri"/>
                <w:sz w:val="18"/>
              </w:rPr>
              <w:t>–</w:t>
            </w:r>
            <w:r w:rsidRPr="005810CE">
              <w:rPr>
                <w:rFonts w:ascii="Calibri" w:eastAsia="Calibri" w:hAnsi="Calibri" w:cs="Calibri"/>
                <w:sz w:val="18"/>
              </w:rPr>
              <w:t xml:space="preserve"> </w:t>
            </w:r>
            <w:r w:rsidR="00720B81">
              <w:rPr>
                <w:rFonts w:ascii="Calibri" w:eastAsia="Calibri" w:hAnsi="Calibri" w:cs="Calibri"/>
                <w:sz w:val="18"/>
              </w:rPr>
              <w:t xml:space="preserve">demonstration of </w:t>
            </w:r>
            <w:r w:rsidRPr="005810CE">
              <w:rPr>
                <w:rFonts w:ascii="Calibri" w:eastAsia="Calibri" w:hAnsi="Calibri" w:cs="Calibri"/>
                <w:sz w:val="18"/>
              </w:rPr>
              <w:t xml:space="preserve">faculty and constituency involvement </w:t>
            </w:r>
          </w:p>
        </w:tc>
        <w:tc>
          <w:tcPr>
            <w:tcW w:w="1260" w:type="dxa"/>
            <w:tcBorders>
              <w:top w:val="single" w:sz="4" w:space="0" w:color="000000"/>
              <w:left w:val="single" w:sz="4" w:space="0" w:color="000000"/>
              <w:bottom w:val="single" w:sz="4" w:space="0" w:color="000000"/>
              <w:right w:val="single" w:sz="4" w:space="0" w:color="000000"/>
            </w:tcBorders>
          </w:tcPr>
          <w:p w14:paraId="6EEFE74A" w14:textId="77777777" w:rsidR="005810CE" w:rsidRPr="005810CE" w:rsidRDefault="005810CE" w:rsidP="0079322F">
            <w:pPr>
              <w:spacing w:after="0" w:line="259" w:lineRule="auto"/>
              <w:ind w:left="0" w:right="39" w:firstLine="0"/>
              <w:rPr>
                <w:rFonts w:ascii="Calibri" w:eastAsia="Calibri" w:hAnsi="Calibri" w:cs="Calibri"/>
                <w:b/>
              </w:rPr>
            </w:pPr>
          </w:p>
        </w:tc>
        <w:tc>
          <w:tcPr>
            <w:tcW w:w="4410" w:type="dxa"/>
            <w:tcBorders>
              <w:top w:val="single" w:sz="4" w:space="0" w:color="000000"/>
              <w:left w:val="single" w:sz="4" w:space="0" w:color="000000"/>
              <w:bottom w:val="single" w:sz="4" w:space="0" w:color="000000"/>
              <w:right w:val="single" w:sz="4" w:space="0" w:color="000000"/>
            </w:tcBorders>
          </w:tcPr>
          <w:p w14:paraId="0488F3DA" w14:textId="77777777" w:rsidR="005810CE" w:rsidRPr="005810CE" w:rsidRDefault="005810CE" w:rsidP="005810CE">
            <w:pPr>
              <w:spacing w:after="0" w:line="259" w:lineRule="auto"/>
              <w:ind w:left="11" w:right="0" w:firstLine="0"/>
              <w:jc w:val="center"/>
              <w:rPr>
                <w:rFonts w:ascii="Calibri" w:eastAsia="Calibri" w:hAnsi="Calibri" w:cs="Calibri"/>
                <w:b/>
              </w:rPr>
            </w:pPr>
            <w:r w:rsidRPr="005810CE">
              <w:rPr>
                <w:rFonts w:ascii="Calibri" w:eastAsia="Calibri" w:hAnsi="Calibri" w:cs="Calibri"/>
                <w:sz w:val="18"/>
              </w:rPr>
              <w:t xml:space="preserve"> </w:t>
            </w:r>
          </w:p>
        </w:tc>
      </w:tr>
      <w:tr w:rsidR="005810CE" w:rsidRPr="005810CE" w14:paraId="796A3A84" w14:textId="77777777" w:rsidTr="0079322F">
        <w:trPr>
          <w:trHeight w:val="228"/>
        </w:trPr>
        <w:tc>
          <w:tcPr>
            <w:tcW w:w="8100" w:type="dxa"/>
            <w:tcBorders>
              <w:top w:val="single" w:sz="4" w:space="0" w:color="000000"/>
              <w:left w:val="single" w:sz="4" w:space="0" w:color="000000"/>
              <w:bottom w:val="single" w:sz="4" w:space="0" w:color="000000"/>
              <w:right w:val="nil"/>
            </w:tcBorders>
            <w:shd w:val="clear" w:color="auto" w:fill="FF0000"/>
          </w:tcPr>
          <w:p w14:paraId="301BB6CB" w14:textId="77777777" w:rsidR="005810CE" w:rsidRPr="005810CE" w:rsidRDefault="005810CE" w:rsidP="005810CE">
            <w:pPr>
              <w:spacing w:after="0" w:line="259" w:lineRule="auto"/>
              <w:ind w:left="0" w:right="0" w:firstLine="0"/>
              <w:jc w:val="left"/>
              <w:rPr>
                <w:rFonts w:ascii="Calibri" w:eastAsia="Calibri" w:hAnsi="Calibri" w:cs="Calibri"/>
                <w:b/>
              </w:rPr>
            </w:pPr>
            <w:r w:rsidRPr="005810CE">
              <w:rPr>
                <w:rFonts w:ascii="Calibri" w:eastAsia="Calibri" w:hAnsi="Calibri" w:cs="Calibri"/>
                <w:b/>
                <w:sz w:val="18"/>
              </w:rPr>
              <w:t>Review of the Current Program: Curriculum</w:t>
            </w:r>
            <w:r w:rsidRPr="005810CE">
              <w:rPr>
                <w:rFonts w:ascii="Calibri" w:eastAsia="Calibri" w:hAnsi="Calibri" w:cs="Calibri"/>
                <w:sz w:val="18"/>
              </w:rPr>
              <w:t xml:space="preserve"> </w:t>
            </w:r>
          </w:p>
        </w:tc>
        <w:tc>
          <w:tcPr>
            <w:tcW w:w="1260" w:type="dxa"/>
            <w:tcBorders>
              <w:top w:val="single" w:sz="4" w:space="0" w:color="000000"/>
              <w:left w:val="nil"/>
              <w:bottom w:val="single" w:sz="4" w:space="0" w:color="000000"/>
              <w:right w:val="nil"/>
            </w:tcBorders>
            <w:shd w:val="clear" w:color="auto" w:fill="FF0000"/>
          </w:tcPr>
          <w:p w14:paraId="32405965" w14:textId="77777777" w:rsidR="005810CE" w:rsidRPr="005810CE" w:rsidRDefault="005810CE" w:rsidP="005810CE">
            <w:pPr>
              <w:spacing w:after="160" w:line="259" w:lineRule="auto"/>
              <w:ind w:left="0" w:right="0" w:firstLine="0"/>
              <w:jc w:val="left"/>
              <w:rPr>
                <w:rFonts w:ascii="Calibri" w:eastAsia="Calibri" w:hAnsi="Calibri" w:cs="Calibri"/>
                <w:b/>
              </w:rPr>
            </w:pPr>
          </w:p>
        </w:tc>
        <w:tc>
          <w:tcPr>
            <w:tcW w:w="4410" w:type="dxa"/>
            <w:tcBorders>
              <w:top w:val="single" w:sz="4" w:space="0" w:color="000000"/>
              <w:left w:val="nil"/>
              <w:bottom w:val="single" w:sz="4" w:space="0" w:color="000000"/>
              <w:right w:val="single" w:sz="4" w:space="0" w:color="000000"/>
            </w:tcBorders>
            <w:shd w:val="clear" w:color="auto" w:fill="FF0000"/>
          </w:tcPr>
          <w:p w14:paraId="69B254C0" w14:textId="77777777" w:rsidR="005810CE" w:rsidRPr="005810CE" w:rsidRDefault="005810CE" w:rsidP="005810CE">
            <w:pPr>
              <w:spacing w:after="160" w:line="259" w:lineRule="auto"/>
              <w:ind w:left="0" w:right="0" w:firstLine="0"/>
              <w:jc w:val="left"/>
              <w:rPr>
                <w:rFonts w:ascii="Calibri" w:eastAsia="Calibri" w:hAnsi="Calibri" w:cs="Calibri"/>
                <w:b/>
              </w:rPr>
            </w:pPr>
          </w:p>
        </w:tc>
      </w:tr>
      <w:tr w:rsidR="005810CE" w:rsidRPr="005810CE" w14:paraId="32D8CF76" w14:textId="77777777" w:rsidTr="0079322F">
        <w:trPr>
          <w:trHeight w:val="2077"/>
        </w:trPr>
        <w:tc>
          <w:tcPr>
            <w:tcW w:w="8100" w:type="dxa"/>
            <w:tcBorders>
              <w:top w:val="single" w:sz="4" w:space="0" w:color="000000"/>
              <w:left w:val="single" w:sz="4" w:space="0" w:color="000000"/>
              <w:bottom w:val="single" w:sz="4" w:space="0" w:color="000000"/>
              <w:right w:val="single" w:sz="4" w:space="0" w:color="000000"/>
            </w:tcBorders>
          </w:tcPr>
          <w:p w14:paraId="7B53C1F3" w14:textId="77777777" w:rsidR="005810CE" w:rsidRPr="005810CE" w:rsidRDefault="005810CE" w:rsidP="005810CE">
            <w:pPr>
              <w:spacing w:after="18" w:line="259" w:lineRule="auto"/>
              <w:ind w:left="156" w:right="0" w:firstLine="0"/>
              <w:jc w:val="left"/>
              <w:rPr>
                <w:rFonts w:ascii="Calibri" w:eastAsia="Calibri" w:hAnsi="Calibri" w:cs="Calibri"/>
                <w:b/>
              </w:rPr>
            </w:pPr>
            <w:r w:rsidRPr="005810CE">
              <w:rPr>
                <w:rFonts w:ascii="Calibri" w:eastAsia="Calibri" w:hAnsi="Calibri" w:cs="Calibri"/>
                <w:sz w:val="18"/>
              </w:rPr>
              <w:t xml:space="preserve">Task 1: Map student learning outcomes </w:t>
            </w:r>
          </w:p>
          <w:p w14:paraId="57448BF9" w14:textId="77777777" w:rsidR="005810CE" w:rsidRPr="005810CE" w:rsidRDefault="005810CE" w:rsidP="0079322F">
            <w:pPr>
              <w:spacing w:after="0" w:line="259" w:lineRule="auto"/>
              <w:ind w:right="0"/>
              <w:jc w:val="left"/>
              <w:rPr>
                <w:rFonts w:ascii="Calibri" w:eastAsia="Calibri" w:hAnsi="Calibri" w:cs="Calibri"/>
                <w:b/>
              </w:rPr>
            </w:pPr>
            <w:r w:rsidRPr="005810CE">
              <w:rPr>
                <w:rFonts w:ascii="Calibri" w:eastAsia="Calibri" w:hAnsi="Calibri" w:cs="Calibri"/>
                <w:sz w:val="18"/>
              </w:rPr>
              <w:t xml:space="preserve">Are all intended learning outcomes covered in courses? </w:t>
            </w:r>
          </w:p>
          <w:p w14:paraId="7BBAC3AB" w14:textId="77777777" w:rsidR="005810CE" w:rsidRPr="005810CE" w:rsidRDefault="005810CE" w:rsidP="0079322F">
            <w:pPr>
              <w:spacing w:after="35" w:line="241" w:lineRule="auto"/>
              <w:ind w:right="0"/>
              <w:jc w:val="left"/>
              <w:rPr>
                <w:rFonts w:ascii="Calibri" w:eastAsia="Calibri" w:hAnsi="Calibri" w:cs="Calibri"/>
                <w:b/>
              </w:rPr>
            </w:pPr>
            <w:r w:rsidRPr="005810CE">
              <w:rPr>
                <w:rFonts w:ascii="Calibri" w:eastAsia="Calibri" w:hAnsi="Calibri" w:cs="Calibri"/>
                <w:sz w:val="18"/>
              </w:rPr>
              <w:t xml:space="preserve">Does the sequencing of courses support and build upon concepts as needed for student learning? </w:t>
            </w:r>
          </w:p>
          <w:p w14:paraId="46F16CC2" w14:textId="77777777" w:rsidR="005810CE" w:rsidRPr="005810CE" w:rsidRDefault="005810CE" w:rsidP="0079322F">
            <w:pPr>
              <w:spacing w:after="34" w:line="242" w:lineRule="auto"/>
              <w:ind w:right="0"/>
              <w:jc w:val="left"/>
              <w:rPr>
                <w:rFonts w:ascii="Calibri" w:eastAsia="Calibri" w:hAnsi="Calibri" w:cs="Calibri"/>
                <w:b/>
              </w:rPr>
            </w:pPr>
            <w:r w:rsidRPr="005810CE">
              <w:rPr>
                <w:rFonts w:ascii="Calibri" w:eastAsia="Calibri" w:hAnsi="Calibri" w:cs="Calibri"/>
                <w:sz w:val="18"/>
              </w:rPr>
              <w:t xml:space="preserve">Is the program cohesive and intentional with clear progression of student learning and courses? </w:t>
            </w:r>
          </w:p>
          <w:p w14:paraId="36E62F36" w14:textId="77777777" w:rsidR="005810CE" w:rsidRPr="005810CE" w:rsidRDefault="005810CE" w:rsidP="0079322F">
            <w:pPr>
              <w:spacing w:after="35" w:line="241" w:lineRule="auto"/>
              <w:ind w:right="0"/>
              <w:jc w:val="left"/>
              <w:rPr>
                <w:rFonts w:ascii="Calibri" w:eastAsia="Calibri" w:hAnsi="Calibri" w:cs="Calibri"/>
                <w:b/>
              </w:rPr>
            </w:pPr>
            <w:r w:rsidRPr="005810CE">
              <w:rPr>
                <w:rFonts w:ascii="Calibri" w:eastAsia="Calibri" w:hAnsi="Calibri" w:cs="Calibri"/>
                <w:sz w:val="18"/>
              </w:rPr>
              <w:t xml:space="preserve">Do the outcomes reflect what students should be learning to be prepared for professional and educational opportunities ahead of them? </w:t>
            </w:r>
          </w:p>
          <w:p w14:paraId="37ADF133" w14:textId="77777777" w:rsidR="005810CE" w:rsidRPr="005810CE" w:rsidRDefault="005810CE" w:rsidP="0079322F">
            <w:pPr>
              <w:spacing w:after="35" w:line="241" w:lineRule="auto"/>
              <w:ind w:right="0"/>
              <w:jc w:val="left"/>
              <w:rPr>
                <w:rFonts w:ascii="Calibri" w:eastAsia="Calibri" w:hAnsi="Calibri" w:cs="Calibri"/>
                <w:b/>
              </w:rPr>
            </w:pPr>
            <w:r w:rsidRPr="005810CE">
              <w:rPr>
                <w:rFonts w:ascii="Calibri" w:eastAsia="Calibri" w:hAnsi="Calibri" w:cs="Calibri"/>
                <w:sz w:val="18"/>
              </w:rPr>
              <w:t xml:space="preserve">Does the program offer a curriculum that is comprehensive, relevant, and cohesive? </w:t>
            </w:r>
          </w:p>
          <w:p w14:paraId="270B0F6A" w14:textId="77777777" w:rsidR="005810CE" w:rsidRPr="005810CE" w:rsidRDefault="005810CE" w:rsidP="0079322F">
            <w:pPr>
              <w:spacing w:after="0" w:line="259" w:lineRule="auto"/>
              <w:ind w:right="0"/>
              <w:jc w:val="left"/>
              <w:rPr>
                <w:rFonts w:ascii="Calibri" w:eastAsia="Calibri" w:hAnsi="Calibri" w:cs="Calibri"/>
                <w:b/>
              </w:rPr>
            </w:pPr>
            <w:r w:rsidRPr="005810CE">
              <w:rPr>
                <w:rFonts w:ascii="Calibri" w:eastAsia="Calibri" w:hAnsi="Calibri" w:cs="Calibri"/>
                <w:sz w:val="18"/>
              </w:rPr>
              <w:t>Discuss any findings, especially inconsistencies.  If there are inconsistencies,</w:t>
            </w:r>
            <w:r w:rsidR="00720B81">
              <w:rPr>
                <w:rFonts w:ascii="Calibri" w:eastAsia="Calibri" w:hAnsi="Calibri" w:cs="Calibri"/>
                <w:sz w:val="18"/>
              </w:rPr>
              <w:t xml:space="preserve"> solutions are provided</w:t>
            </w:r>
          </w:p>
        </w:tc>
        <w:tc>
          <w:tcPr>
            <w:tcW w:w="1260" w:type="dxa"/>
            <w:tcBorders>
              <w:top w:val="single" w:sz="4" w:space="0" w:color="000000"/>
              <w:left w:val="single" w:sz="4" w:space="0" w:color="000000"/>
              <w:bottom w:val="single" w:sz="4" w:space="0" w:color="000000"/>
              <w:right w:val="single" w:sz="4" w:space="0" w:color="000000"/>
            </w:tcBorders>
            <w:vAlign w:val="center"/>
          </w:tcPr>
          <w:p w14:paraId="6E5B1FD6" w14:textId="77777777" w:rsidR="005810CE" w:rsidRPr="005810CE" w:rsidRDefault="005810CE" w:rsidP="0079322F">
            <w:pPr>
              <w:spacing w:after="0" w:line="259" w:lineRule="auto"/>
              <w:ind w:left="0" w:right="39" w:firstLine="0"/>
              <w:rPr>
                <w:rFonts w:ascii="Calibri" w:eastAsia="Calibri" w:hAnsi="Calibri" w:cs="Calibri"/>
                <w:b/>
              </w:rPr>
            </w:pPr>
          </w:p>
        </w:tc>
        <w:tc>
          <w:tcPr>
            <w:tcW w:w="4410" w:type="dxa"/>
            <w:tcBorders>
              <w:top w:val="single" w:sz="4" w:space="0" w:color="000000"/>
              <w:left w:val="single" w:sz="4" w:space="0" w:color="000000"/>
              <w:bottom w:val="single" w:sz="4" w:space="0" w:color="000000"/>
              <w:right w:val="single" w:sz="4" w:space="0" w:color="000000"/>
            </w:tcBorders>
          </w:tcPr>
          <w:p w14:paraId="38E135C6" w14:textId="77777777" w:rsidR="005810CE" w:rsidRPr="005810CE" w:rsidRDefault="005810CE" w:rsidP="005810CE">
            <w:pPr>
              <w:spacing w:after="0" w:line="259" w:lineRule="auto"/>
              <w:ind w:left="11" w:right="0" w:firstLine="0"/>
              <w:jc w:val="center"/>
              <w:rPr>
                <w:rFonts w:ascii="Calibri" w:eastAsia="Calibri" w:hAnsi="Calibri" w:cs="Calibri"/>
                <w:b/>
              </w:rPr>
            </w:pPr>
            <w:r w:rsidRPr="005810CE">
              <w:rPr>
                <w:rFonts w:ascii="Calibri" w:eastAsia="Calibri" w:hAnsi="Calibri" w:cs="Calibri"/>
                <w:sz w:val="18"/>
              </w:rPr>
              <w:t xml:space="preserve"> </w:t>
            </w:r>
          </w:p>
        </w:tc>
      </w:tr>
      <w:tr w:rsidR="005810CE" w:rsidRPr="005810CE" w14:paraId="4A3E9367" w14:textId="77777777" w:rsidTr="0079322F">
        <w:trPr>
          <w:trHeight w:val="1349"/>
        </w:trPr>
        <w:tc>
          <w:tcPr>
            <w:tcW w:w="8100" w:type="dxa"/>
            <w:tcBorders>
              <w:top w:val="single" w:sz="4" w:space="0" w:color="000000"/>
              <w:left w:val="single" w:sz="4" w:space="0" w:color="000000"/>
              <w:bottom w:val="single" w:sz="4" w:space="0" w:color="000000"/>
              <w:right w:val="single" w:sz="4" w:space="0" w:color="000000"/>
            </w:tcBorders>
          </w:tcPr>
          <w:p w14:paraId="429BB63D" w14:textId="77777777" w:rsidR="005810CE" w:rsidRPr="005810CE" w:rsidRDefault="005810CE" w:rsidP="005810CE">
            <w:pPr>
              <w:spacing w:after="40" w:line="239" w:lineRule="auto"/>
              <w:ind w:left="156" w:right="0" w:firstLine="0"/>
              <w:jc w:val="left"/>
              <w:rPr>
                <w:rFonts w:ascii="Calibri" w:eastAsia="Calibri" w:hAnsi="Calibri" w:cs="Calibri"/>
                <w:b/>
              </w:rPr>
            </w:pPr>
            <w:r w:rsidRPr="005810CE">
              <w:rPr>
                <w:rFonts w:ascii="Calibri" w:eastAsia="Calibri" w:hAnsi="Calibri" w:cs="Calibri"/>
                <w:sz w:val="18"/>
              </w:rPr>
              <w:t xml:space="preserve">Task 2: Review student learning outcome assessment reports from the past five years. </w:t>
            </w:r>
          </w:p>
          <w:p w14:paraId="6AAB09DD" w14:textId="77777777" w:rsidR="005810CE" w:rsidRPr="005810CE" w:rsidRDefault="00720B81" w:rsidP="0079322F">
            <w:pPr>
              <w:spacing w:after="40" w:line="239" w:lineRule="auto"/>
              <w:ind w:right="0"/>
              <w:jc w:val="left"/>
              <w:rPr>
                <w:rFonts w:ascii="Calibri" w:eastAsia="Calibri" w:hAnsi="Calibri" w:cs="Calibri"/>
                <w:b/>
              </w:rPr>
            </w:pPr>
            <w:r>
              <w:rPr>
                <w:rFonts w:ascii="Calibri" w:eastAsia="Calibri" w:hAnsi="Calibri" w:cs="Calibri"/>
                <w:sz w:val="18"/>
              </w:rPr>
              <w:t xml:space="preserve">A </w:t>
            </w:r>
            <w:r w:rsidR="005810CE" w:rsidRPr="005810CE">
              <w:rPr>
                <w:rFonts w:ascii="Calibri" w:eastAsia="Calibri" w:hAnsi="Calibri" w:cs="Calibri"/>
                <w:sz w:val="18"/>
              </w:rPr>
              <w:t xml:space="preserve">holistic </w:t>
            </w:r>
            <w:r>
              <w:rPr>
                <w:rFonts w:ascii="Calibri" w:eastAsia="Calibri" w:hAnsi="Calibri" w:cs="Calibri"/>
                <w:sz w:val="18"/>
              </w:rPr>
              <w:t xml:space="preserve">data-based </w:t>
            </w:r>
            <w:r w:rsidR="005810CE" w:rsidRPr="005810CE">
              <w:rPr>
                <w:rFonts w:ascii="Calibri" w:eastAsia="Calibri" w:hAnsi="Calibri" w:cs="Calibri"/>
                <w:sz w:val="18"/>
              </w:rPr>
              <w:t>examination of how well students are achie</w:t>
            </w:r>
            <w:r>
              <w:rPr>
                <w:rFonts w:ascii="Calibri" w:eastAsia="Calibri" w:hAnsi="Calibri" w:cs="Calibri"/>
                <w:sz w:val="18"/>
              </w:rPr>
              <w:t>ving program learning outcomes is provided.</w:t>
            </w:r>
          </w:p>
          <w:p w14:paraId="3EA65CF8" w14:textId="77777777" w:rsidR="005810CE" w:rsidRPr="005810CE" w:rsidRDefault="00720B81" w:rsidP="0079322F">
            <w:pPr>
              <w:spacing w:after="0" w:line="259" w:lineRule="auto"/>
              <w:ind w:right="0"/>
              <w:jc w:val="left"/>
              <w:rPr>
                <w:rFonts w:ascii="Calibri" w:eastAsia="Calibri" w:hAnsi="Calibri" w:cs="Calibri"/>
                <w:b/>
              </w:rPr>
            </w:pPr>
            <w:r>
              <w:rPr>
                <w:rFonts w:ascii="Calibri" w:eastAsia="Calibri" w:hAnsi="Calibri" w:cs="Calibri"/>
                <w:sz w:val="18"/>
              </w:rPr>
              <w:t>C</w:t>
            </w:r>
            <w:r w:rsidR="005810CE" w:rsidRPr="005810CE">
              <w:rPr>
                <w:rFonts w:ascii="Calibri" w:eastAsia="Calibri" w:hAnsi="Calibri" w:cs="Calibri"/>
                <w:sz w:val="18"/>
              </w:rPr>
              <w:t xml:space="preserve">hanges made </w:t>
            </w:r>
            <w:proofErr w:type="gramStart"/>
            <w:r w:rsidR="005810CE" w:rsidRPr="005810CE">
              <w:rPr>
                <w:rFonts w:ascii="Calibri" w:eastAsia="Calibri" w:hAnsi="Calibri" w:cs="Calibri"/>
                <w:sz w:val="18"/>
              </w:rPr>
              <w:t>as a result of</w:t>
            </w:r>
            <w:proofErr w:type="gramEnd"/>
            <w:r w:rsidR="005810CE" w:rsidRPr="005810CE">
              <w:rPr>
                <w:rFonts w:ascii="Calibri" w:eastAsia="Calibri" w:hAnsi="Calibri" w:cs="Calibri"/>
                <w:sz w:val="18"/>
              </w:rPr>
              <w:t xml:space="preserve"> previous assessment findings </w:t>
            </w:r>
            <w:r>
              <w:rPr>
                <w:rFonts w:ascii="Calibri" w:eastAsia="Calibri" w:hAnsi="Calibri" w:cs="Calibri"/>
                <w:sz w:val="18"/>
              </w:rPr>
              <w:t xml:space="preserve">are summarized </w:t>
            </w:r>
            <w:r w:rsidR="005810CE" w:rsidRPr="005810CE">
              <w:rPr>
                <w:rFonts w:ascii="Calibri" w:eastAsia="Calibri" w:hAnsi="Calibri" w:cs="Calibri"/>
                <w:sz w:val="18"/>
              </w:rPr>
              <w:t xml:space="preserve">and illustrate the impact of those changes. </w:t>
            </w:r>
          </w:p>
        </w:tc>
        <w:tc>
          <w:tcPr>
            <w:tcW w:w="1260" w:type="dxa"/>
            <w:tcBorders>
              <w:top w:val="single" w:sz="4" w:space="0" w:color="000000"/>
              <w:left w:val="single" w:sz="4" w:space="0" w:color="000000"/>
              <w:bottom w:val="single" w:sz="4" w:space="0" w:color="000000"/>
              <w:right w:val="single" w:sz="4" w:space="0" w:color="000000"/>
            </w:tcBorders>
            <w:vAlign w:val="center"/>
          </w:tcPr>
          <w:p w14:paraId="0F496F56" w14:textId="77777777" w:rsidR="005810CE" w:rsidRPr="005810CE" w:rsidRDefault="005810CE" w:rsidP="0079322F">
            <w:pPr>
              <w:spacing w:after="0" w:line="259" w:lineRule="auto"/>
              <w:ind w:left="0" w:right="39" w:firstLine="0"/>
              <w:rPr>
                <w:rFonts w:ascii="Calibri" w:eastAsia="Calibri" w:hAnsi="Calibri" w:cs="Calibri"/>
                <w:b/>
              </w:rPr>
            </w:pPr>
            <w:r w:rsidRPr="005810CE">
              <w:rPr>
                <w:rFonts w:ascii="Calibri" w:eastAsia="Calibri" w:hAnsi="Calibri" w:cs="Calibri"/>
                <w:sz w:val="18"/>
              </w:rPr>
              <w:t xml:space="preserve"> </w:t>
            </w:r>
          </w:p>
        </w:tc>
        <w:tc>
          <w:tcPr>
            <w:tcW w:w="4410" w:type="dxa"/>
            <w:tcBorders>
              <w:top w:val="single" w:sz="4" w:space="0" w:color="000000"/>
              <w:left w:val="single" w:sz="4" w:space="0" w:color="000000"/>
              <w:bottom w:val="single" w:sz="4" w:space="0" w:color="000000"/>
              <w:right w:val="single" w:sz="4" w:space="0" w:color="000000"/>
            </w:tcBorders>
          </w:tcPr>
          <w:p w14:paraId="0F40F689" w14:textId="77777777" w:rsidR="005810CE" w:rsidRPr="005810CE" w:rsidRDefault="005810CE" w:rsidP="005810CE">
            <w:pPr>
              <w:spacing w:after="0" w:line="259" w:lineRule="auto"/>
              <w:ind w:left="11" w:right="0" w:firstLine="0"/>
              <w:jc w:val="center"/>
              <w:rPr>
                <w:rFonts w:ascii="Calibri" w:eastAsia="Calibri" w:hAnsi="Calibri" w:cs="Calibri"/>
                <w:b/>
              </w:rPr>
            </w:pPr>
            <w:r w:rsidRPr="005810CE">
              <w:rPr>
                <w:rFonts w:ascii="Calibri" w:eastAsia="Calibri" w:hAnsi="Calibri" w:cs="Calibri"/>
                <w:sz w:val="18"/>
              </w:rPr>
              <w:t xml:space="preserve"> </w:t>
            </w:r>
          </w:p>
        </w:tc>
      </w:tr>
      <w:tr w:rsidR="005810CE" w:rsidRPr="005810CE" w14:paraId="085CEA77" w14:textId="77777777" w:rsidTr="0079322F">
        <w:trPr>
          <w:trHeight w:val="908"/>
        </w:trPr>
        <w:tc>
          <w:tcPr>
            <w:tcW w:w="8100" w:type="dxa"/>
            <w:tcBorders>
              <w:top w:val="single" w:sz="4" w:space="0" w:color="000000"/>
              <w:left w:val="single" w:sz="4" w:space="0" w:color="000000"/>
              <w:bottom w:val="single" w:sz="4" w:space="0" w:color="000000"/>
              <w:right w:val="single" w:sz="4" w:space="0" w:color="000000"/>
            </w:tcBorders>
          </w:tcPr>
          <w:p w14:paraId="5DA9A1A5" w14:textId="77777777" w:rsidR="005810CE" w:rsidRPr="005810CE" w:rsidRDefault="005810CE" w:rsidP="005810CE">
            <w:pPr>
              <w:spacing w:after="21" w:line="259" w:lineRule="auto"/>
              <w:ind w:left="156" w:right="0" w:firstLine="0"/>
              <w:jc w:val="left"/>
              <w:rPr>
                <w:rFonts w:ascii="Calibri" w:eastAsia="Calibri" w:hAnsi="Calibri" w:cs="Calibri"/>
                <w:b/>
              </w:rPr>
            </w:pPr>
            <w:r w:rsidRPr="005810CE">
              <w:rPr>
                <w:rFonts w:ascii="Calibri" w:eastAsia="Calibri" w:hAnsi="Calibri" w:cs="Calibri"/>
                <w:sz w:val="18"/>
              </w:rPr>
              <w:t>Task 3: Map cours</w:t>
            </w:r>
            <w:r w:rsidR="00720B81">
              <w:rPr>
                <w:rFonts w:ascii="Calibri" w:eastAsia="Calibri" w:hAnsi="Calibri" w:cs="Calibri"/>
                <w:sz w:val="18"/>
              </w:rPr>
              <w:t>es to the core competencies (UG</w:t>
            </w:r>
            <w:r w:rsidRPr="005810CE">
              <w:rPr>
                <w:rFonts w:ascii="Calibri" w:eastAsia="Calibri" w:hAnsi="Calibri" w:cs="Calibri"/>
                <w:sz w:val="18"/>
              </w:rPr>
              <w:t xml:space="preserve"> or GR</w:t>
            </w:r>
            <w:r w:rsidR="00720B81">
              <w:rPr>
                <w:rFonts w:ascii="Calibri" w:eastAsia="Calibri" w:hAnsi="Calibri" w:cs="Calibri"/>
                <w:sz w:val="18"/>
              </w:rPr>
              <w:t>)</w:t>
            </w:r>
            <w:r w:rsidRPr="005810CE">
              <w:rPr>
                <w:rFonts w:ascii="Calibri" w:eastAsia="Calibri" w:hAnsi="Calibri" w:cs="Calibri"/>
                <w:sz w:val="18"/>
              </w:rPr>
              <w:t xml:space="preserve"> competencies. </w:t>
            </w:r>
          </w:p>
          <w:p w14:paraId="4FAB1EDE" w14:textId="77777777" w:rsidR="005810CE" w:rsidRPr="005810CE" w:rsidRDefault="005810CE" w:rsidP="0079322F">
            <w:pPr>
              <w:spacing w:after="0" w:line="259" w:lineRule="auto"/>
              <w:ind w:right="0"/>
              <w:jc w:val="left"/>
              <w:rPr>
                <w:rFonts w:ascii="Calibri" w:eastAsia="Calibri" w:hAnsi="Calibri" w:cs="Calibri"/>
                <w:b/>
              </w:rPr>
            </w:pPr>
            <w:r w:rsidRPr="005810CE">
              <w:rPr>
                <w:rFonts w:ascii="Calibri" w:eastAsia="Calibri" w:hAnsi="Calibri" w:cs="Calibri"/>
                <w:sz w:val="18"/>
              </w:rPr>
              <w:t xml:space="preserve">Describe the discipline’s contribution to the liberal arts core. (UG) </w:t>
            </w:r>
          </w:p>
          <w:p w14:paraId="72CC0203" w14:textId="77777777" w:rsidR="005810CE" w:rsidRDefault="005810CE" w:rsidP="0079322F">
            <w:pPr>
              <w:spacing w:after="0" w:line="259" w:lineRule="auto"/>
              <w:ind w:right="0"/>
              <w:jc w:val="left"/>
              <w:rPr>
                <w:rFonts w:ascii="Calibri" w:eastAsia="Calibri" w:hAnsi="Calibri" w:cs="Calibri"/>
                <w:sz w:val="18"/>
              </w:rPr>
            </w:pPr>
            <w:r w:rsidRPr="005810CE">
              <w:rPr>
                <w:rFonts w:ascii="Calibri" w:eastAsia="Calibri" w:hAnsi="Calibri" w:cs="Calibri"/>
                <w:sz w:val="18"/>
              </w:rPr>
              <w:t xml:space="preserve">Describe the program’s integration of core/graduate competencies into major/program requirements. </w:t>
            </w:r>
          </w:p>
          <w:p w14:paraId="1776255A" w14:textId="77777777" w:rsidR="00720B81" w:rsidRPr="005810CE" w:rsidRDefault="00720B81" w:rsidP="0079322F">
            <w:pPr>
              <w:spacing w:after="0" w:line="259" w:lineRule="auto"/>
              <w:ind w:right="0"/>
              <w:jc w:val="left"/>
              <w:rPr>
                <w:rFonts w:ascii="Calibri" w:eastAsia="Calibri" w:hAnsi="Calibri" w:cs="Calibri"/>
                <w:b/>
              </w:rPr>
            </w:pPr>
            <w:r w:rsidRPr="005810CE">
              <w:rPr>
                <w:rFonts w:ascii="Calibri" w:eastAsia="Calibri" w:hAnsi="Calibri" w:cs="Calibri"/>
                <w:sz w:val="18"/>
              </w:rPr>
              <w:t>Map of curriculum and program learning outcomes</w:t>
            </w:r>
            <w:r>
              <w:rPr>
                <w:rFonts w:ascii="Calibri" w:eastAsia="Calibri" w:hAnsi="Calibri" w:cs="Calibri"/>
                <w:sz w:val="18"/>
              </w:rPr>
              <w:t>/competencies</w:t>
            </w:r>
            <w:r w:rsidRPr="005810CE">
              <w:rPr>
                <w:rFonts w:ascii="Calibri" w:eastAsia="Calibri" w:hAnsi="Calibri" w:cs="Calibri"/>
                <w:sz w:val="18"/>
              </w:rPr>
              <w:t xml:space="preserve"> </w:t>
            </w:r>
            <w:r>
              <w:rPr>
                <w:rFonts w:ascii="Calibri" w:eastAsia="Calibri" w:hAnsi="Calibri" w:cs="Calibri"/>
                <w:sz w:val="18"/>
              </w:rPr>
              <w:t>is clear and provided.</w:t>
            </w:r>
          </w:p>
        </w:tc>
        <w:tc>
          <w:tcPr>
            <w:tcW w:w="1260" w:type="dxa"/>
            <w:tcBorders>
              <w:top w:val="single" w:sz="4" w:space="0" w:color="000000"/>
              <w:left w:val="single" w:sz="4" w:space="0" w:color="000000"/>
              <w:bottom w:val="single" w:sz="4" w:space="0" w:color="000000"/>
              <w:right w:val="single" w:sz="4" w:space="0" w:color="000000"/>
            </w:tcBorders>
            <w:vAlign w:val="center"/>
          </w:tcPr>
          <w:p w14:paraId="2A83B5B4" w14:textId="77777777" w:rsidR="005810CE" w:rsidRPr="005810CE" w:rsidRDefault="005810CE" w:rsidP="005810CE">
            <w:pPr>
              <w:spacing w:after="0" w:line="259" w:lineRule="auto"/>
              <w:ind w:left="0" w:right="39" w:firstLine="0"/>
              <w:jc w:val="center"/>
              <w:rPr>
                <w:rFonts w:ascii="Calibri" w:eastAsia="Calibri" w:hAnsi="Calibri" w:cs="Calibri"/>
                <w:b/>
              </w:rPr>
            </w:pPr>
          </w:p>
        </w:tc>
        <w:tc>
          <w:tcPr>
            <w:tcW w:w="4410" w:type="dxa"/>
            <w:tcBorders>
              <w:top w:val="single" w:sz="4" w:space="0" w:color="000000"/>
              <w:left w:val="single" w:sz="4" w:space="0" w:color="000000"/>
              <w:bottom w:val="single" w:sz="4" w:space="0" w:color="000000"/>
              <w:right w:val="single" w:sz="4" w:space="0" w:color="000000"/>
            </w:tcBorders>
          </w:tcPr>
          <w:p w14:paraId="19DE8339" w14:textId="77777777" w:rsidR="005810CE" w:rsidRPr="005810CE" w:rsidRDefault="005810CE" w:rsidP="005810CE">
            <w:pPr>
              <w:spacing w:after="0" w:line="259" w:lineRule="auto"/>
              <w:ind w:left="11" w:right="0" w:firstLine="0"/>
              <w:jc w:val="center"/>
              <w:rPr>
                <w:rFonts w:ascii="Calibri" w:eastAsia="Calibri" w:hAnsi="Calibri" w:cs="Calibri"/>
                <w:b/>
              </w:rPr>
            </w:pPr>
            <w:r w:rsidRPr="005810CE">
              <w:rPr>
                <w:rFonts w:ascii="Calibri" w:eastAsia="Calibri" w:hAnsi="Calibri" w:cs="Calibri"/>
                <w:sz w:val="18"/>
              </w:rPr>
              <w:t xml:space="preserve"> </w:t>
            </w:r>
          </w:p>
        </w:tc>
      </w:tr>
      <w:tr w:rsidR="005810CE" w:rsidRPr="005810CE" w14:paraId="4DB60FBC" w14:textId="77777777" w:rsidTr="0079322F">
        <w:trPr>
          <w:trHeight w:val="226"/>
        </w:trPr>
        <w:tc>
          <w:tcPr>
            <w:tcW w:w="8100" w:type="dxa"/>
            <w:tcBorders>
              <w:top w:val="single" w:sz="4" w:space="0" w:color="000000"/>
              <w:left w:val="single" w:sz="4" w:space="0" w:color="000000"/>
              <w:bottom w:val="single" w:sz="4" w:space="0" w:color="000000"/>
              <w:right w:val="nil"/>
            </w:tcBorders>
            <w:shd w:val="clear" w:color="auto" w:fill="FF0000"/>
          </w:tcPr>
          <w:p w14:paraId="6F9B9904" w14:textId="77777777" w:rsidR="005810CE" w:rsidRPr="005810CE" w:rsidRDefault="005810CE" w:rsidP="005810CE">
            <w:pPr>
              <w:spacing w:after="0" w:line="259" w:lineRule="auto"/>
              <w:ind w:left="0" w:right="0" w:firstLine="0"/>
              <w:jc w:val="left"/>
              <w:rPr>
                <w:rFonts w:ascii="Calibri" w:eastAsia="Calibri" w:hAnsi="Calibri" w:cs="Calibri"/>
                <w:b/>
              </w:rPr>
            </w:pPr>
            <w:r w:rsidRPr="005810CE">
              <w:rPr>
                <w:rFonts w:ascii="Calibri" w:eastAsia="Calibri" w:hAnsi="Calibri" w:cs="Calibri"/>
                <w:b/>
                <w:sz w:val="18"/>
              </w:rPr>
              <w:lastRenderedPageBreak/>
              <w:t xml:space="preserve">Review of the Current Program: Faculty, Resources, and Cooperation </w:t>
            </w:r>
          </w:p>
        </w:tc>
        <w:tc>
          <w:tcPr>
            <w:tcW w:w="1260" w:type="dxa"/>
            <w:tcBorders>
              <w:top w:val="single" w:sz="4" w:space="0" w:color="000000"/>
              <w:left w:val="nil"/>
              <w:bottom w:val="single" w:sz="4" w:space="0" w:color="000000"/>
              <w:right w:val="nil"/>
            </w:tcBorders>
            <w:shd w:val="clear" w:color="auto" w:fill="FF0000"/>
          </w:tcPr>
          <w:p w14:paraId="3F4A1ABA" w14:textId="77777777" w:rsidR="005810CE" w:rsidRPr="005810CE" w:rsidRDefault="005810CE" w:rsidP="005810CE">
            <w:pPr>
              <w:spacing w:after="160" w:line="259" w:lineRule="auto"/>
              <w:ind w:left="0" w:right="0" w:firstLine="0"/>
              <w:jc w:val="left"/>
              <w:rPr>
                <w:rFonts w:ascii="Calibri" w:eastAsia="Calibri" w:hAnsi="Calibri" w:cs="Calibri"/>
                <w:b/>
              </w:rPr>
            </w:pPr>
          </w:p>
        </w:tc>
        <w:tc>
          <w:tcPr>
            <w:tcW w:w="4410" w:type="dxa"/>
            <w:tcBorders>
              <w:top w:val="single" w:sz="4" w:space="0" w:color="000000"/>
              <w:left w:val="nil"/>
              <w:bottom w:val="single" w:sz="4" w:space="0" w:color="000000"/>
              <w:right w:val="single" w:sz="4" w:space="0" w:color="000000"/>
            </w:tcBorders>
            <w:shd w:val="clear" w:color="auto" w:fill="FF0000"/>
          </w:tcPr>
          <w:p w14:paraId="18F0172E" w14:textId="77777777" w:rsidR="005810CE" w:rsidRPr="005810CE" w:rsidRDefault="005810CE" w:rsidP="005810CE">
            <w:pPr>
              <w:spacing w:after="160" w:line="259" w:lineRule="auto"/>
              <w:ind w:left="0" w:right="0" w:firstLine="0"/>
              <w:jc w:val="left"/>
              <w:rPr>
                <w:rFonts w:ascii="Calibri" w:eastAsia="Calibri" w:hAnsi="Calibri" w:cs="Calibri"/>
                <w:b/>
              </w:rPr>
            </w:pPr>
          </w:p>
        </w:tc>
      </w:tr>
      <w:tr w:rsidR="005810CE" w:rsidRPr="005810CE" w14:paraId="197BE32F" w14:textId="77777777" w:rsidTr="0079322F">
        <w:trPr>
          <w:trHeight w:val="2059"/>
        </w:trPr>
        <w:tc>
          <w:tcPr>
            <w:tcW w:w="8100" w:type="dxa"/>
            <w:tcBorders>
              <w:top w:val="single" w:sz="4" w:space="0" w:color="000000"/>
              <w:left w:val="single" w:sz="4" w:space="0" w:color="000000"/>
              <w:bottom w:val="single" w:sz="4" w:space="0" w:color="000000"/>
              <w:right w:val="single" w:sz="4" w:space="0" w:color="000000"/>
            </w:tcBorders>
          </w:tcPr>
          <w:p w14:paraId="5C8678D6" w14:textId="77777777" w:rsidR="005810CE" w:rsidRPr="005810CE" w:rsidRDefault="005810CE" w:rsidP="005810CE">
            <w:pPr>
              <w:spacing w:after="18" w:line="259" w:lineRule="auto"/>
              <w:ind w:left="156" w:right="0" w:firstLine="0"/>
              <w:jc w:val="left"/>
              <w:rPr>
                <w:rFonts w:ascii="Calibri" w:eastAsia="Calibri" w:hAnsi="Calibri" w:cs="Calibri"/>
                <w:b/>
              </w:rPr>
            </w:pPr>
            <w:r w:rsidRPr="005810CE">
              <w:rPr>
                <w:rFonts w:ascii="Calibri" w:eastAsia="Calibri" w:hAnsi="Calibri" w:cs="Calibri"/>
                <w:sz w:val="18"/>
              </w:rPr>
              <w:t xml:space="preserve">Task 1: Faculty qualifications and activity </w:t>
            </w:r>
          </w:p>
          <w:p w14:paraId="2DD685E8" w14:textId="77777777" w:rsidR="005810CE" w:rsidRPr="0079322F" w:rsidRDefault="005810CE" w:rsidP="0079322F">
            <w:pPr>
              <w:pStyle w:val="NoSpacing"/>
              <w:rPr>
                <w:rFonts w:eastAsia="Calibri"/>
                <w:b/>
                <w:sz w:val="18"/>
                <w:szCs w:val="18"/>
              </w:rPr>
            </w:pPr>
            <w:r w:rsidRPr="0079322F">
              <w:rPr>
                <w:rFonts w:eastAsia="Calibri"/>
                <w:sz w:val="18"/>
                <w:szCs w:val="18"/>
              </w:rPr>
              <w:t xml:space="preserve">Provide a list of all faculty (full- and part-time), by rank, including tenure status, highest degree earned, graduating institution, and one or two areas of expertise or research interest.   </w:t>
            </w:r>
          </w:p>
          <w:p w14:paraId="19DBD8CB" w14:textId="02EA1E87" w:rsidR="005810CE" w:rsidRPr="0079322F" w:rsidRDefault="005810CE" w:rsidP="0079322F">
            <w:pPr>
              <w:pStyle w:val="NoSpacing"/>
              <w:rPr>
                <w:rFonts w:eastAsia="Calibri"/>
                <w:b/>
                <w:sz w:val="18"/>
                <w:szCs w:val="18"/>
              </w:rPr>
            </w:pPr>
            <w:r w:rsidRPr="0079322F">
              <w:rPr>
                <w:rFonts w:eastAsia="Calibri"/>
                <w:sz w:val="18"/>
                <w:szCs w:val="18"/>
              </w:rPr>
              <w:t>Provide information on</w:t>
            </w:r>
            <w:r w:rsidRPr="0079322F">
              <w:rPr>
                <w:rFonts w:eastAsia="Calibri"/>
                <w:b/>
                <w:i/>
                <w:sz w:val="18"/>
                <w:szCs w:val="18"/>
              </w:rPr>
              <w:t xml:space="preserve"> </w:t>
            </w:r>
            <w:r w:rsidRPr="0079322F">
              <w:rPr>
                <w:rFonts w:eastAsia="Calibri"/>
                <w:sz w:val="18"/>
                <w:szCs w:val="18"/>
              </w:rPr>
              <w:t xml:space="preserve">faculty achievements, including peer-reviewed scholarship since the last program review and describe any recent achievements, grants, awards, patents, performances, etc.  For recently hired faculty, only discuss achievements since arriving at </w:t>
            </w:r>
            <w:r w:rsidR="0026271C">
              <w:rPr>
                <w:rFonts w:eastAsia="Calibri"/>
                <w:sz w:val="18"/>
                <w:szCs w:val="18"/>
              </w:rPr>
              <w:t>BGSU</w:t>
            </w:r>
            <w:r w:rsidRPr="0079322F">
              <w:rPr>
                <w:rFonts w:eastAsia="Calibri"/>
                <w:sz w:val="18"/>
                <w:szCs w:val="18"/>
              </w:rPr>
              <w:t xml:space="preserve">. </w:t>
            </w:r>
          </w:p>
          <w:p w14:paraId="2218B07A" w14:textId="77777777" w:rsidR="00720B81" w:rsidRPr="0079322F" w:rsidRDefault="005810CE" w:rsidP="0079322F">
            <w:pPr>
              <w:pStyle w:val="NoSpacing"/>
              <w:rPr>
                <w:rFonts w:eastAsia="Calibri"/>
                <w:b/>
                <w:sz w:val="18"/>
                <w:szCs w:val="18"/>
              </w:rPr>
            </w:pPr>
            <w:r w:rsidRPr="0079322F">
              <w:rPr>
                <w:rFonts w:eastAsia="Calibri"/>
                <w:sz w:val="18"/>
                <w:szCs w:val="18"/>
              </w:rPr>
              <w:t xml:space="preserve">Discuss the current workload of the full-time faculty.  Is there equitable division of teaching responsibilities? What role do </w:t>
            </w:r>
            <w:proofErr w:type="gramStart"/>
            <w:r w:rsidRPr="0079322F">
              <w:rPr>
                <w:rFonts w:eastAsia="Calibri"/>
                <w:sz w:val="18"/>
                <w:szCs w:val="18"/>
              </w:rPr>
              <w:t>overloads</w:t>
            </w:r>
            <w:proofErr w:type="gramEnd"/>
            <w:r w:rsidRPr="0079322F">
              <w:rPr>
                <w:rFonts w:eastAsia="Calibri"/>
                <w:sz w:val="18"/>
                <w:szCs w:val="18"/>
              </w:rPr>
              <w:t xml:space="preserve"> and course releases play in the need for adjunct faculty?   </w:t>
            </w:r>
          </w:p>
          <w:p w14:paraId="2836EBCC" w14:textId="77777777" w:rsidR="005810CE" w:rsidRPr="005810CE" w:rsidRDefault="005810CE" w:rsidP="0079322F">
            <w:pPr>
              <w:pStyle w:val="NoSpacing"/>
              <w:rPr>
                <w:rFonts w:eastAsia="Calibri"/>
                <w:b/>
              </w:rPr>
            </w:pPr>
            <w:r w:rsidRPr="0079322F">
              <w:rPr>
                <w:rFonts w:eastAsia="Calibri"/>
                <w:sz w:val="18"/>
                <w:szCs w:val="18"/>
              </w:rPr>
              <w:t>Identify any holes in the program’s faculty area expertise.</w:t>
            </w:r>
            <w:r w:rsidRPr="0079322F">
              <w:rPr>
                <w:rFonts w:ascii="Times New Roman" w:eastAsia="Times New Roman" w:hAnsi="Times New Roman" w:cs="Times New Roman"/>
                <w:sz w:val="18"/>
                <w:szCs w:val="18"/>
              </w:rPr>
              <w:t xml:space="preserve"> </w:t>
            </w:r>
          </w:p>
        </w:tc>
        <w:tc>
          <w:tcPr>
            <w:tcW w:w="1260" w:type="dxa"/>
            <w:tcBorders>
              <w:top w:val="single" w:sz="4" w:space="0" w:color="000000"/>
              <w:left w:val="single" w:sz="4" w:space="0" w:color="000000"/>
              <w:bottom w:val="single" w:sz="4" w:space="0" w:color="000000"/>
              <w:right w:val="single" w:sz="4" w:space="0" w:color="000000"/>
            </w:tcBorders>
            <w:vAlign w:val="center"/>
          </w:tcPr>
          <w:p w14:paraId="5E00C2C8" w14:textId="77777777" w:rsidR="005810CE" w:rsidRPr="005810CE" w:rsidRDefault="005810CE" w:rsidP="005810CE">
            <w:pPr>
              <w:spacing w:after="0" w:line="259" w:lineRule="auto"/>
              <w:ind w:left="0" w:right="39" w:firstLine="0"/>
              <w:jc w:val="center"/>
              <w:rPr>
                <w:rFonts w:ascii="Calibri" w:eastAsia="Calibri" w:hAnsi="Calibri" w:cs="Calibri"/>
                <w:b/>
              </w:rPr>
            </w:pPr>
          </w:p>
        </w:tc>
        <w:tc>
          <w:tcPr>
            <w:tcW w:w="4410" w:type="dxa"/>
            <w:tcBorders>
              <w:top w:val="single" w:sz="4" w:space="0" w:color="000000"/>
              <w:left w:val="single" w:sz="4" w:space="0" w:color="000000"/>
              <w:bottom w:val="single" w:sz="4" w:space="0" w:color="000000"/>
              <w:right w:val="single" w:sz="4" w:space="0" w:color="000000"/>
            </w:tcBorders>
          </w:tcPr>
          <w:p w14:paraId="5E3D4C0B" w14:textId="77777777" w:rsidR="005810CE" w:rsidRPr="005810CE" w:rsidRDefault="005810CE" w:rsidP="005810CE">
            <w:pPr>
              <w:spacing w:after="0" w:line="259" w:lineRule="auto"/>
              <w:ind w:left="11" w:right="0" w:firstLine="0"/>
              <w:jc w:val="center"/>
              <w:rPr>
                <w:rFonts w:ascii="Calibri" w:eastAsia="Calibri" w:hAnsi="Calibri" w:cs="Calibri"/>
                <w:b/>
              </w:rPr>
            </w:pPr>
            <w:r w:rsidRPr="005810CE">
              <w:rPr>
                <w:rFonts w:ascii="Calibri" w:eastAsia="Calibri" w:hAnsi="Calibri" w:cs="Calibri"/>
                <w:sz w:val="18"/>
              </w:rPr>
              <w:t xml:space="preserve"> </w:t>
            </w:r>
          </w:p>
          <w:p w14:paraId="709B3695" w14:textId="77777777" w:rsidR="005810CE" w:rsidRPr="005810CE" w:rsidRDefault="005810CE" w:rsidP="005810CE">
            <w:pPr>
              <w:spacing w:after="0" w:line="259" w:lineRule="auto"/>
              <w:ind w:left="1" w:right="0" w:firstLine="0"/>
              <w:jc w:val="left"/>
              <w:rPr>
                <w:rFonts w:ascii="Calibri" w:eastAsia="Calibri" w:hAnsi="Calibri" w:cs="Calibri"/>
                <w:b/>
              </w:rPr>
            </w:pPr>
            <w:r w:rsidRPr="005810CE">
              <w:rPr>
                <w:rFonts w:ascii="Calibri" w:eastAsia="Calibri" w:hAnsi="Calibri" w:cs="Calibri"/>
                <w:sz w:val="18"/>
              </w:rPr>
              <w:t xml:space="preserve"> </w:t>
            </w:r>
          </w:p>
          <w:p w14:paraId="0D89E440" w14:textId="77777777" w:rsidR="005810CE" w:rsidRPr="005810CE" w:rsidRDefault="005810CE" w:rsidP="005810CE">
            <w:pPr>
              <w:spacing w:after="0" w:line="259" w:lineRule="auto"/>
              <w:ind w:left="1" w:right="0" w:firstLine="0"/>
              <w:jc w:val="left"/>
              <w:rPr>
                <w:rFonts w:ascii="Calibri" w:eastAsia="Calibri" w:hAnsi="Calibri" w:cs="Calibri"/>
                <w:b/>
              </w:rPr>
            </w:pPr>
            <w:r w:rsidRPr="005810CE">
              <w:rPr>
                <w:rFonts w:ascii="Calibri" w:eastAsia="Calibri" w:hAnsi="Calibri" w:cs="Calibri"/>
                <w:sz w:val="18"/>
              </w:rPr>
              <w:t xml:space="preserve"> </w:t>
            </w:r>
          </w:p>
          <w:p w14:paraId="7E0610EF" w14:textId="77777777" w:rsidR="005810CE" w:rsidRPr="005810CE" w:rsidRDefault="005810CE" w:rsidP="005810CE">
            <w:pPr>
              <w:spacing w:after="0" w:line="259" w:lineRule="auto"/>
              <w:ind w:left="1" w:right="0" w:firstLine="0"/>
              <w:jc w:val="left"/>
              <w:rPr>
                <w:rFonts w:ascii="Calibri" w:eastAsia="Calibri" w:hAnsi="Calibri" w:cs="Calibri"/>
                <w:b/>
              </w:rPr>
            </w:pPr>
            <w:r w:rsidRPr="005810CE">
              <w:rPr>
                <w:rFonts w:ascii="Calibri" w:eastAsia="Calibri" w:hAnsi="Calibri" w:cs="Calibri"/>
                <w:sz w:val="18"/>
              </w:rPr>
              <w:t xml:space="preserve"> </w:t>
            </w:r>
          </w:p>
          <w:p w14:paraId="49C4AF0A" w14:textId="77777777" w:rsidR="005810CE" w:rsidRPr="005810CE" w:rsidRDefault="005810CE" w:rsidP="005810CE">
            <w:pPr>
              <w:spacing w:after="0" w:line="259" w:lineRule="auto"/>
              <w:ind w:left="1" w:right="0" w:firstLine="0"/>
              <w:jc w:val="left"/>
              <w:rPr>
                <w:rFonts w:ascii="Calibri" w:eastAsia="Calibri" w:hAnsi="Calibri" w:cs="Calibri"/>
                <w:b/>
              </w:rPr>
            </w:pPr>
            <w:r w:rsidRPr="005810CE">
              <w:rPr>
                <w:rFonts w:ascii="Calibri" w:eastAsia="Calibri" w:hAnsi="Calibri" w:cs="Calibri"/>
                <w:sz w:val="18"/>
              </w:rPr>
              <w:t xml:space="preserve"> </w:t>
            </w:r>
            <w:r w:rsidRPr="005810CE">
              <w:rPr>
                <w:rFonts w:ascii="Calibri" w:eastAsia="Calibri" w:hAnsi="Calibri" w:cs="Calibri"/>
                <w:sz w:val="18"/>
              </w:rPr>
              <w:tab/>
              <w:t xml:space="preserve"> </w:t>
            </w:r>
          </w:p>
        </w:tc>
      </w:tr>
      <w:tr w:rsidR="005810CE" w:rsidRPr="005810CE" w14:paraId="14924599" w14:textId="77777777" w:rsidTr="0079322F">
        <w:trPr>
          <w:trHeight w:val="1834"/>
        </w:trPr>
        <w:tc>
          <w:tcPr>
            <w:tcW w:w="8100" w:type="dxa"/>
            <w:tcBorders>
              <w:top w:val="single" w:sz="4" w:space="0" w:color="000000"/>
              <w:left w:val="single" w:sz="4" w:space="0" w:color="000000"/>
              <w:bottom w:val="single" w:sz="4" w:space="0" w:color="000000"/>
              <w:right w:val="single" w:sz="4" w:space="0" w:color="000000"/>
            </w:tcBorders>
          </w:tcPr>
          <w:p w14:paraId="40C73FAA" w14:textId="77777777" w:rsidR="005810CE" w:rsidRPr="005810CE" w:rsidRDefault="005810CE" w:rsidP="005810CE">
            <w:pPr>
              <w:spacing w:after="21" w:line="259" w:lineRule="auto"/>
              <w:ind w:left="156" w:right="0" w:firstLine="0"/>
              <w:jc w:val="left"/>
              <w:rPr>
                <w:rFonts w:ascii="Calibri" w:eastAsia="Calibri" w:hAnsi="Calibri" w:cs="Calibri"/>
                <w:b/>
              </w:rPr>
            </w:pPr>
            <w:r w:rsidRPr="005810CE">
              <w:rPr>
                <w:rFonts w:ascii="Calibri" w:eastAsia="Calibri" w:hAnsi="Calibri" w:cs="Calibri"/>
                <w:sz w:val="18"/>
              </w:rPr>
              <w:t xml:space="preserve">Task 2 -- Service and cooperation </w:t>
            </w:r>
          </w:p>
          <w:p w14:paraId="36E24270" w14:textId="77777777" w:rsidR="005810CE" w:rsidRPr="0079322F" w:rsidRDefault="005810CE" w:rsidP="0079322F">
            <w:pPr>
              <w:pStyle w:val="NoSpacing"/>
              <w:rPr>
                <w:rFonts w:eastAsia="Calibri"/>
                <w:b/>
                <w:sz w:val="18"/>
                <w:szCs w:val="18"/>
              </w:rPr>
            </w:pPr>
            <w:r w:rsidRPr="0079322F">
              <w:rPr>
                <w:rFonts w:eastAsia="Calibri"/>
                <w:sz w:val="18"/>
                <w:szCs w:val="18"/>
              </w:rPr>
              <w:t xml:space="preserve">Discuss efforts to promote civic engagement and service among students, faculty, and staff. Describe </w:t>
            </w:r>
            <w:proofErr w:type="gramStart"/>
            <w:r w:rsidRPr="0079322F">
              <w:rPr>
                <w:rFonts w:eastAsia="Calibri"/>
                <w:sz w:val="18"/>
                <w:szCs w:val="18"/>
              </w:rPr>
              <w:t>service learning</w:t>
            </w:r>
            <w:proofErr w:type="gramEnd"/>
            <w:r w:rsidRPr="0079322F">
              <w:rPr>
                <w:rFonts w:eastAsia="Calibri"/>
                <w:sz w:val="18"/>
                <w:szCs w:val="18"/>
              </w:rPr>
              <w:t xml:space="preserve"> opportunities and other service promoted by the program. How do faculty and staff engage with the broader public? </w:t>
            </w:r>
          </w:p>
          <w:p w14:paraId="211B88D3" w14:textId="77777777" w:rsidR="005810CE" w:rsidRPr="0079322F" w:rsidRDefault="005810CE" w:rsidP="0079322F">
            <w:pPr>
              <w:pStyle w:val="NoSpacing"/>
              <w:rPr>
                <w:rFonts w:eastAsia="Calibri"/>
                <w:b/>
                <w:sz w:val="18"/>
                <w:szCs w:val="18"/>
              </w:rPr>
            </w:pPr>
            <w:r w:rsidRPr="0079322F">
              <w:rPr>
                <w:rFonts w:eastAsia="Calibri"/>
                <w:sz w:val="18"/>
                <w:szCs w:val="18"/>
              </w:rPr>
              <w:t>Describe any linkages, collaboration agreements with institutions outside the university, and courses or collaboration wi</w:t>
            </w:r>
            <w:r w:rsidR="00720B81" w:rsidRPr="0079322F">
              <w:rPr>
                <w:rFonts w:eastAsia="Calibri"/>
                <w:sz w:val="18"/>
                <w:szCs w:val="18"/>
              </w:rPr>
              <w:t>th other programs at BGSU.</w:t>
            </w:r>
          </w:p>
          <w:p w14:paraId="385CBABA" w14:textId="77777777" w:rsidR="00720B81" w:rsidRPr="0079322F" w:rsidRDefault="00720B81" w:rsidP="0079322F">
            <w:pPr>
              <w:pStyle w:val="NoSpacing"/>
              <w:rPr>
                <w:rFonts w:eastAsia="Calibri"/>
                <w:b/>
                <w:sz w:val="18"/>
                <w:szCs w:val="18"/>
              </w:rPr>
            </w:pPr>
            <w:r w:rsidRPr="0079322F">
              <w:rPr>
                <w:rFonts w:eastAsia="Calibri"/>
                <w:sz w:val="18"/>
                <w:szCs w:val="18"/>
              </w:rPr>
              <w:t>Demonstrate engagement and/or contribution to the public good.</w:t>
            </w:r>
          </w:p>
          <w:p w14:paraId="587454A0" w14:textId="77777777" w:rsidR="00720B81" w:rsidRPr="0079322F" w:rsidRDefault="005810CE" w:rsidP="0079322F">
            <w:pPr>
              <w:pStyle w:val="NoSpacing"/>
              <w:rPr>
                <w:rFonts w:eastAsia="Calibri"/>
                <w:b/>
              </w:rPr>
            </w:pPr>
            <w:r w:rsidRPr="0079322F">
              <w:rPr>
                <w:rFonts w:eastAsia="Calibri"/>
                <w:sz w:val="18"/>
                <w:szCs w:val="18"/>
              </w:rPr>
              <w:t>List external grants.</w:t>
            </w:r>
            <w:r w:rsidRPr="0079322F">
              <w:rPr>
                <w:rFonts w:ascii="Times New Roman" w:eastAsia="Times New Roman" w:hAnsi="Times New Roman" w:cs="Times New Roman"/>
                <w:sz w:val="18"/>
                <w:szCs w:val="18"/>
              </w:rPr>
              <w:t xml:space="preserve"> </w:t>
            </w:r>
          </w:p>
        </w:tc>
        <w:tc>
          <w:tcPr>
            <w:tcW w:w="1260" w:type="dxa"/>
            <w:tcBorders>
              <w:top w:val="single" w:sz="4" w:space="0" w:color="000000"/>
              <w:left w:val="single" w:sz="4" w:space="0" w:color="000000"/>
              <w:bottom w:val="single" w:sz="4" w:space="0" w:color="000000"/>
              <w:right w:val="single" w:sz="4" w:space="0" w:color="000000"/>
            </w:tcBorders>
            <w:vAlign w:val="center"/>
          </w:tcPr>
          <w:p w14:paraId="01DF5CEA" w14:textId="77777777" w:rsidR="005810CE" w:rsidRPr="005810CE" w:rsidRDefault="005810CE" w:rsidP="005810CE">
            <w:pPr>
              <w:spacing w:after="0" w:line="259" w:lineRule="auto"/>
              <w:ind w:left="0" w:right="39" w:firstLine="0"/>
              <w:jc w:val="center"/>
              <w:rPr>
                <w:rFonts w:ascii="Calibri" w:eastAsia="Calibri" w:hAnsi="Calibri" w:cs="Calibri"/>
                <w:b/>
              </w:rPr>
            </w:pPr>
          </w:p>
        </w:tc>
        <w:tc>
          <w:tcPr>
            <w:tcW w:w="4410" w:type="dxa"/>
            <w:tcBorders>
              <w:top w:val="single" w:sz="4" w:space="0" w:color="000000"/>
              <w:left w:val="single" w:sz="4" w:space="0" w:color="000000"/>
              <w:bottom w:val="single" w:sz="4" w:space="0" w:color="000000"/>
              <w:right w:val="single" w:sz="4" w:space="0" w:color="000000"/>
            </w:tcBorders>
          </w:tcPr>
          <w:p w14:paraId="70FC27DD" w14:textId="77777777" w:rsidR="005810CE" w:rsidRPr="005810CE" w:rsidRDefault="005810CE" w:rsidP="005810CE">
            <w:pPr>
              <w:spacing w:after="0" w:line="259" w:lineRule="auto"/>
              <w:ind w:left="11" w:right="0" w:firstLine="0"/>
              <w:jc w:val="center"/>
              <w:rPr>
                <w:rFonts w:ascii="Calibri" w:eastAsia="Calibri" w:hAnsi="Calibri" w:cs="Calibri"/>
                <w:b/>
              </w:rPr>
            </w:pPr>
            <w:r w:rsidRPr="005810CE">
              <w:rPr>
                <w:rFonts w:ascii="Calibri" w:eastAsia="Calibri" w:hAnsi="Calibri" w:cs="Calibri"/>
                <w:sz w:val="18"/>
              </w:rPr>
              <w:t xml:space="preserve"> </w:t>
            </w:r>
          </w:p>
        </w:tc>
      </w:tr>
      <w:tr w:rsidR="005810CE" w:rsidRPr="005810CE" w14:paraId="262DF9B3" w14:textId="77777777" w:rsidTr="0079322F">
        <w:trPr>
          <w:trHeight w:val="679"/>
        </w:trPr>
        <w:tc>
          <w:tcPr>
            <w:tcW w:w="8100" w:type="dxa"/>
            <w:tcBorders>
              <w:top w:val="single" w:sz="4" w:space="0" w:color="000000"/>
              <w:left w:val="single" w:sz="4" w:space="0" w:color="000000"/>
              <w:bottom w:val="single" w:sz="4" w:space="0" w:color="000000"/>
              <w:right w:val="single" w:sz="4" w:space="0" w:color="000000"/>
            </w:tcBorders>
          </w:tcPr>
          <w:p w14:paraId="4A84AFCF" w14:textId="77777777" w:rsidR="005810CE" w:rsidRPr="005810CE" w:rsidRDefault="005810CE" w:rsidP="005810CE">
            <w:pPr>
              <w:spacing w:after="21" w:line="259" w:lineRule="auto"/>
              <w:ind w:left="156" w:right="0" w:firstLine="0"/>
              <w:jc w:val="left"/>
              <w:rPr>
                <w:rFonts w:ascii="Calibri" w:eastAsia="Calibri" w:hAnsi="Calibri" w:cs="Calibri"/>
                <w:b/>
              </w:rPr>
            </w:pPr>
            <w:r w:rsidRPr="005810CE">
              <w:rPr>
                <w:rFonts w:ascii="Calibri" w:eastAsia="Calibri" w:hAnsi="Calibri" w:cs="Calibri"/>
                <w:sz w:val="18"/>
              </w:rPr>
              <w:t xml:space="preserve">Task 3 -- Physical resources </w:t>
            </w:r>
          </w:p>
          <w:p w14:paraId="5F597F00" w14:textId="77777777" w:rsidR="005810CE" w:rsidRPr="0079322F" w:rsidRDefault="005810CE" w:rsidP="0079322F">
            <w:pPr>
              <w:pStyle w:val="ListParagraph"/>
              <w:numPr>
                <w:ilvl w:val="0"/>
                <w:numId w:val="86"/>
              </w:numPr>
              <w:spacing w:after="0" w:line="259" w:lineRule="auto"/>
              <w:ind w:right="0"/>
              <w:jc w:val="left"/>
              <w:rPr>
                <w:rFonts w:ascii="Calibri" w:eastAsia="Calibri" w:hAnsi="Calibri" w:cs="Calibri"/>
                <w:b/>
              </w:rPr>
            </w:pPr>
            <w:r w:rsidRPr="0079322F">
              <w:rPr>
                <w:rFonts w:ascii="Calibri" w:eastAsia="Calibri" w:hAnsi="Calibri" w:cs="Calibri"/>
                <w:sz w:val="18"/>
              </w:rPr>
              <w:t xml:space="preserve">Describe any relevant physical resources -- dedicated studios, labs, classrooms, etc.  -- and evaluate their sufficiency. </w:t>
            </w:r>
          </w:p>
          <w:p w14:paraId="076A04EF" w14:textId="77777777" w:rsidR="00774822" w:rsidRPr="0079322F" w:rsidRDefault="00774822" w:rsidP="0079322F">
            <w:pPr>
              <w:pStyle w:val="ListParagraph"/>
              <w:numPr>
                <w:ilvl w:val="0"/>
                <w:numId w:val="86"/>
              </w:numPr>
              <w:spacing w:after="0" w:line="259" w:lineRule="auto"/>
              <w:ind w:right="0"/>
              <w:jc w:val="left"/>
              <w:rPr>
                <w:rFonts w:ascii="Calibri" w:eastAsia="Calibri" w:hAnsi="Calibri" w:cs="Calibri"/>
                <w:b/>
              </w:rPr>
            </w:pPr>
            <w:r>
              <w:rPr>
                <w:rFonts w:ascii="Calibri" w:eastAsia="Calibri" w:hAnsi="Calibri" w:cs="Calibri"/>
                <w:sz w:val="18"/>
              </w:rPr>
              <w:t>Describe availability and sufficiency of budget/financial support.</w:t>
            </w:r>
          </w:p>
        </w:tc>
        <w:tc>
          <w:tcPr>
            <w:tcW w:w="1260" w:type="dxa"/>
            <w:tcBorders>
              <w:top w:val="single" w:sz="4" w:space="0" w:color="000000"/>
              <w:left w:val="single" w:sz="4" w:space="0" w:color="000000"/>
              <w:bottom w:val="single" w:sz="4" w:space="0" w:color="000000"/>
              <w:right w:val="single" w:sz="4" w:space="0" w:color="000000"/>
            </w:tcBorders>
            <w:vAlign w:val="center"/>
          </w:tcPr>
          <w:p w14:paraId="094C07D0" w14:textId="77777777" w:rsidR="005810CE" w:rsidRPr="005810CE" w:rsidRDefault="005810CE" w:rsidP="005810CE">
            <w:pPr>
              <w:spacing w:after="0" w:line="259" w:lineRule="auto"/>
              <w:ind w:left="0" w:right="39" w:firstLine="0"/>
              <w:jc w:val="center"/>
              <w:rPr>
                <w:rFonts w:ascii="Calibri" w:eastAsia="Calibri" w:hAnsi="Calibri" w:cs="Calibri"/>
                <w:b/>
              </w:rPr>
            </w:pPr>
            <w:r w:rsidRPr="005810CE">
              <w:rPr>
                <w:rFonts w:ascii="Calibri" w:eastAsia="Calibri" w:hAnsi="Calibri" w:cs="Calibri"/>
                <w:sz w:val="18"/>
              </w:rPr>
              <w:t xml:space="preserve"> </w:t>
            </w:r>
          </w:p>
        </w:tc>
        <w:tc>
          <w:tcPr>
            <w:tcW w:w="4410" w:type="dxa"/>
            <w:tcBorders>
              <w:top w:val="single" w:sz="4" w:space="0" w:color="000000"/>
              <w:left w:val="single" w:sz="4" w:space="0" w:color="000000"/>
              <w:bottom w:val="single" w:sz="4" w:space="0" w:color="000000"/>
              <w:right w:val="single" w:sz="4" w:space="0" w:color="000000"/>
            </w:tcBorders>
          </w:tcPr>
          <w:p w14:paraId="44D478E0" w14:textId="77777777" w:rsidR="005810CE" w:rsidRPr="005810CE" w:rsidRDefault="005810CE" w:rsidP="005810CE">
            <w:pPr>
              <w:spacing w:after="0" w:line="259" w:lineRule="auto"/>
              <w:ind w:left="11" w:right="0" w:firstLine="0"/>
              <w:jc w:val="center"/>
              <w:rPr>
                <w:rFonts w:ascii="Calibri" w:eastAsia="Calibri" w:hAnsi="Calibri" w:cs="Calibri"/>
                <w:b/>
              </w:rPr>
            </w:pPr>
            <w:r w:rsidRPr="005810CE">
              <w:rPr>
                <w:rFonts w:ascii="Calibri" w:eastAsia="Calibri" w:hAnsi="Calibri" w:cs="Calibri"/>
                <w:sz w:val="18"/>
              </w:rPr>
              <w:t xml:space="preserve"> </w:t>
            </w:r>
          </w:p>
        </w:tc>
      </w:tr>
      <w:tr w:rsidR="00774822" w:rsidRPr="005810CE" w14:paraId="0C6F25F2" w14:textId="77777777" w:rsidTr="0079322F">
        <w:trPr>
          <w:trHeight w:val="385"/>
        </w:trPr>
        <w:tc>
          <w:tcPr>
            <w:tcW w:w="13770" w:type="dxa"/>
            <w:gridSpan w:val="3"/>
            <w:tcBorders>
              <w:top w:val="single" w:sz="4" w:space="0" w:color="000000"/>
              <w:left w:val="single" w:sz="4" w:space="0" w:color="000000"/>
              <w:bottom w:val="single" w:sz="4" w:space="0" w:color="000000"/>
              <w:right w:val="single" w:sz="4" w:space="0" w:color="000000"/>
            </w:tcBorders>
            <w:shd w:val="clear" w:color="auto" w:fill="FF0000"/>
          </w:tcPr>
          <w:p w14:paraId="4CD11714" w14:textId="77777777" w:rsidR="00774822" w:rsidRPr="0079322F" w:rsidRDefault="00774822" w:rsidP="005810CE">
            <w:pPr>
              <w:spacing w:after="21" w:line="259" w:lineRule="auto"/>
              <w:ind w:left="156" w:right="0" w:firstLine="0"/>
              <w:jc w:val="left"/>
              <w:rPr>
                <w:rFonts w:ascii="Calibri" w:eastAsia="Calibri" w:hAnsi="Calibri" w:cs="Calibri"/>
                <w:b/>
                <w:sz w:val="18"/>
              </w:rPr>
            </w:pPr>
            <w:r w:rsidRPr="0079322F">
              <w:rPr>
                <w:rFonts w:ascii="Calibri" w:eastAsia="Calibri" w:hAnsi="Calibri" w:cs="Calibri"/>
                <w:b/>
                <w:sz w:val="18"/>
              </w:rPr>
              <w:t>Enrollment, Graduation, and Alumni Outcomes</w:t>
            </w:r>
          </w:p>
        </w:tc>
      </w:tr>
      <w:tr w:rsidR="00774822" w:rsidRPr="005810CE" w14:paraId="26111E28" w14:textId="77777777" w:rsidTr="00720B81">
        <w:trPr>
          <w:trHeight w:val="679"/>
        </w:trPr>
        <w:tc>
          <w:tcPr>
            <w:tcW w:w="8100" w:type="dxa"/>
            <w:tcBorders>
              <w:top w:val="single" w:sz="4" w:space="0" w:color="000000"/>
              <w:left w:val="single" w:sz="4" w:space="0" w:color="000000"/>
              <w:bottom w:val="single" w:sz="4" w:space="0" w:color="000000"/>
              <w:right w:val="single" w:sz="4" w:space="0" w:color="000000"/>
            </w:tcBorders>
          </w:tcPr>
          <w:p w14:paraId="1F0F79ED" w14:textId="77777777" w:rsidR="00774822" w:rsidRPr="0079322F" w:rsidRDefault="00774822" w:rsidP="0079322F">
            <w:pPr>
              <w:pStyle w:val="NoSpacing"/>
              <w:rPr>
                <w:rFonts w:eastAsia="Calibri"/>
                <w:sz w:val="18"/>
                <w:szCs w:val="18"/>
              </w:rPr>
            </w:pPr>
            <w:r w:rsidRPr="0079322F">
              <w:rPr>
                <w:rFonts w:eastAsia="Calibri"/>
                <w:sz w:val="18"/>
                <w:szCs w:val="18"/>
              </w:rPr>
              <w:t>In-depth analysis of data</w:t>
            </w:r>
          </w:p>
          <w:p w14:paraId="2FC537BD" w14:textId="77777777" w:rsidR="00774822" w:rsidRPr="0079322F" w:rsidRDefault="00774822" w:rsidP="0079322F">
            <w:pPr>
              <w:pStyle w:val="NoSpacing"/>
              <w:rPr>
                <w:sz w:val="18"/>
                <w:szCs w:val="18"/>
              </w:rPr>
            </w:pPr>
            <w:r w:rsidRPr="0079322F">
              <w:rPr>
                <w:rFonts w:eastAsia="Calibri"/>
                <w:sz w:val="18"/>
                <w:szCs w:val="18"/>
              </w:rPr>
              <w:t xml:space="preserve">Does the program maintain sufficient enrollment to be a sustainable major at the university? </w:t>
            </w:r>
          </w:p>
          <w:p w14:paraId="3BF821CE" w14:textId="77777777" w:rsidR="00774822" w:rsidRPr="0079322F" w:rsidRDefault="00774822" w:rsidP="0079322F">
            <w:pPr>
              <w:pStyle w:val="NoSpacing"/>
              <w:rPr>
                <w:sz w:val="18"/>
                <w:szCs w:val="18"/>
              </w:rPr>
            </w:pPr>
            <w:r w:rsidRPr="0079322F">
              <w:rPr>
                <w:rFonts w:eastAsia="Calibri"/>
                <w:sz w:val="18"/>
                <w:szCs w:val="18"/>
              </w:rPr>
              <w:t xml:space="preserve">Does the department have additional data and information on alumni employment and educational outcomes?  What does that information say? </w:t>
            </w:r>
          </w:p>
          <w:p w14:paraId="3935B500" w14:textId="77777777" w:rsidR="00774822" w:rsidRPr="005810CE" w:rsidRDefault="00774822" w:rsidP="0079322F">
            <w:pPr>
              <w:pStyle w:val="NoSpacing"/>
              <w:rPr>
                <w:rFonts w:eastAsia="Calibri"/>
              </w:rPr>
            </w:pPr>
            <w:r w:rsidRPr="0079322F">
              <w:rPr>
                <w:rFonts w:eastAsia="Calibri"/>
                <w:sz w:val="18"/>
                <w:szCs w:val="18"/>
              </w:rPr>
              <w:t>Does the program adequately support and prepare its majors for employment and graduate school/continued growth and education?</w:t>
            </w:r>
            <w:r w:rsidRPr="0079322F">
              <w:rPr>
                <w:rFonts w:ascii="Times New Roman" w:eastAsia="Times New Roman" w:hAnsi="Times New Roman" w:cs="Times New Roman"/>
                <w:sz w:val="18"/>
                <w:szCs w:val="18"/>
              </w:rPr>
              <w:t xml:space="preserve">  </w:t>
            </w:r>
          </w:p>
        </w:tc>
        <w:tc>
          <w:tcPr>
            <w:tcW w:w="1260" w:type="dxa"/>
            <w:tcBorders>
              <w:top w:val="single" w:sz="4" w:space="0" w:color="000000"/>
              <w:left w:val="single" w:sz="4" w:space="0" w:color="000000"/>
              <w:bottom w:val="single" w:sz="4" w:space="0" w:color="000000"/>
              <w:right w:val="single" w:sz="4" w:space="0" w:color="000000"/>
            </w:tcBorders>
            <w:vAlign w:val="center"/>
          </w:tcPr>
          <w:p w14:paraId="5C6DA0AF" w14:textId="77777777" w:rsidR="00774822" w:rsidRPr="005810CE" w:rsidRDefault="00774822" w:rsidP="005810CE">
            <w:pPr>
              <w:spacing w:after="0" w:line="259" w:lineRule="auto"/>
              <w:ind w:left="0" w:right="39" w:firstLine="0"/>
              <w:jc w:val="center"/>
              <w:rPr>
                <w:rFonts w:ascii="Wingdings" w:eastAsia="Wingdings" w:hAnsi="Wingdings" w:cs="Wingdings"/>
                <w:sz w:val="18"/>
              </w:rPr>
            </w:pPr>
          </w:p>
        </w:tc>
        <w:tc>
          <w:tcPr>
            <w:tcW w:w="4410" w:type="dxa"/>
            <w:tcBorders>
              <w:top w:val="single" w:sz="4" w:space="0" w:color="000000"/>
              <w:left w:val="single" w:sz="4" w:space="0" w:color="000000"/>
              <w:bottom w:val="single" w:sz="4" w:space="0" w:color="000000"/>
              <w:right w:val="single" w:sz="4" w:space="0" w:color="000000"/>
            </w:tcBorders>
          </w:tcPr>
          <w:p w14:paraId="74BA31B0" w14:textId="77777777" w:rsidR="00774822" w:rsidRPr="005810CE" w:rsidRDefault="00774822" w:rsidP="005810CE">
            <w:pPr>
              <w:spacing w:after="0" w:line="259" w:lineRule="auto"/>
              <w:ind w:left="11" w:right="0" w:firstLine="0"/>
              <w:jc w:val="center"/>
              <w:rPr>
                <w:rFonts w:ascii="Calibri" w:eastAsia="Calibri" w:hAnsi="Calibri" w:cs="Calibri"/>
                <w:sz w:val="18"/>
              </w:rPr>
            </w:pPr>
          </w:p>
        </w:tc>
      </w:tr>
      <w:tr w:rsidR="00774822" w:rsidRPr="005810CE" w14:paraId="2280B7E1" w14:textId="77777777" w:rsidTr="0079322F">
        <w:trPr>
          <w:trHeight w:val="385"/>
        </w:trPr>
        <w:tc>
          <w:tcPr>
            <w:tcW w:w="13770" w:type="dxa"/>
            <w:gridSpan w:val="3"/>
            <w:tcBorders>
              <w:top w:val="single" w:sz="4" w:space="0" w:color="000000"/>
              <w:left w:val="single" w:sz="4" w:space="0" w:color="000000"/>
              <w:bottom w:val="single" w:sz="4" w:space="0" w:color="000000"/>
              <w:right w:val="single" w:sz="4" w:space="0" w:color="000000"/>
            </w:tcBorders>
            <w:shd w:val="clear" w:color="auto" w:fill="FF0000"/>
          </w:tcPr>
          <w:p w14:paraId="79BEA9B0" w14:textId="77777777" w:rsidR="00774822" w:rsidRPr="0079322F" w:rsidRDefault="00774822" w:rsidP="00774822">
            <w:pPr>
              <w:pStyle w:val="NoSpacing"/>
              <w:rPr>
                <w:rFonts w:eastAsia="Calibri"/>
                <w:b/>
                <w:sz w:val="18"/>
                <w:szCs w:val="18"/>
              </w:rPr>
            </w:pPr>
            <w:r w:rsidRPr="0079322F">
              <w:rPr>
                <w:rFonts w:eastAsia="Calibri"/>
                <w:b/>
                <w:sz w:val="18"/>
                <w:szCs w:val="18"/>
              </w:rPr>
              <w:t>Student Input and Advising</w:t>
            </w:r>
          </w:p>
        </w:tc>
      </w:tr>
      <w:tr w:rsidR="00774822" w:rsidRPr="005810CE" w14:paraId="4E18DF1A" w14:textId="77777777" w:rsidTr="00720B81">
        <w:trPr>
          <w:trHeight w:val="679"/>
        </w:trPr>
        <w:tc>
          <w:tcPr>
            <w:tcW w:w="8100" w:type="dxa"/>
            <w:tcBorders>
              <w:top w:val="single" w:sz="4" w:space="0" w:color="000000"/>
              <w:left w:val="single" w:sz="4" w:space="0" w:color="000000"/>
              <w:bottom w:val="single" w:sz="4" w:space="0" w:color="000000"/>
              <w:right w:val="single" w:sz="4" w:space="0" w:color="000000"/>
            </w:tcBorders>
          </w:tcPr>
          <w:p w14:paraId="3F1AFECA" w14:textId="77777777" w:rsidR="00774822" w:rsidRDefault="00774822" w:rsidP="00774822">
            <w:pPr>
              <w:pStyle w:val="NoSpacing"/>
              <w:rPr>
                <w:rFonts w:eastAsia="Calibri"/>
                <w:sz w:val="18"/>
                <w:szCs w:val="18"/>
              </w:rPr>
            </w:pPr>
            <w:r>
              <w:rPr>
                <w:rFonts w:eastAsia="Calibri"/>
                <w:sz w:val="18"/>
                <w:szCs w:val="18"/>
              </w:rPr>
              <w:t xml:space="preserve">     Task 1 -- Gather student input on the following:</w:t>
            </w:r>
          </w:p>
          <w:p w14:paraId="09AD733D" w14:textId="77777777" w:rsidR="00774822" w:rsidRDefault="00774822" w:rsidP="00774822">
            <w:pPr>
              <w:numPr>
                <w:ilvl w:val="0"/>
                <w:numId w:val="57"/>
              </w:numPr>
              <w:spacing w:after="40" w:line="239" w:lineRule="auto"/>
              <w:ind w:left="787" w:right="0" w:hanging="360"/>
              <w:jc w:val="left"/>
            </w:pPr>
            <w:r>
              <w:rPr>
                <w:rFonts w:ascii="Calibri" w:eastAsia="Calibri" w:hAnsi="Calibri" w:cs="Calibri"/>
                <w:sz w:val="18"/>
              </w:rPr>
              <w:t xml:space="preserve">Strengths of the program and areas where the program needs to make </w:t>
            </w:r>
            <w:proofErr w:type="gramStart"/>
            <w:r>
              <w:rPr>
                <w:rFonts w:ascii="Calibri" w:eastAsia="Calibri" w:hAnsi="Calibri" w:cs="Calibri"/>
                <w:sz w:val="18"/>
              </w:rPr>
              <w:t>improvements</w:t>
            </w:r>
            <w:proofErr w:type="gramEnd"/>
            <w:r>
              <w:rPr>
                <w:rFonts w:ascii="Calibri" w:eastAsia="Calibri" w:hAnsi="Calibri" w:cs="Calibri"/>
                <w:sz w:val="18"/>
              </w:rPr>
              <w:t xml:space="preserve"> </w:t>
            </w:r>
          </w:p>
          <w:p w14:paraId="5E2A9532" w14:textId="77777777" w:rsidR="00774822" w:rsidRDefault="00774822" w:rsidP="00774822">
            <w:pPr>
              <w:numPr>
                <w:ilvl w:val="0"/>
                <w:numId w:val="57"/>
              </w:numPr>
              <w:spacing w:after="40" w:line="239" w:lineRule="auto"/>
              <w:ind w:left="787" w:right="0" w:hanging="360"/>
              <w:jc w:val="left"/>
            </w:pPr>
            <w:r>
              <w:rPr>
                <w:rFonts w:ascii="Calibri" w:eastAsia="Calibri" w:hAnsi="Calibri" w:cs="Calibri"/>
                <w:sz w:val="18"/>
              </w:rPr>
              <w:t xml:space="preserve">Extent to which program and university mission and values were explicit throughout the student’s educational </w:t>
            </w:r>
            <w:proofErr w:type="gramStart"/>
            <w:r>
              <w:rPr>
                <w:rFonts w:ascii="Calibri" w:eastAsia="Calibri" w:hAnsi="Calibri" w:cs="Calibri"/>
                <w:sz w:val="18"/>
              </w:rPr>
              <w:t>experience</w:t>
            </w:r>
            <w:proofErr w:type="gramEnd"/>
            <w:r>
              <w:rPr>
                <w:rFonts w:ascii="Calibri" w:eastAsia="Calibri" w:hAnsi="Calibri" w:cs="Calibri"/>
                <w:sz w:val="18"/>
              </w:rPr>
              <w:t xml:space="preserve"> </w:t>
            </w:r>
          </w:p>
          <w:p w14:paraId="22AA752F" w14:textId="77777777" w:rsidR="00774822" w:rsidRDefault="00774822" w:rsidP="00774822">
            <w:pPr>
              <w:numPr>
                <w:ilvl w:val="0"/>
                <w:numId w:val="57"/>
              </w:numPr>
              <w:spacing w:after="39" w:line="239" w:lineRule="auto"/>
              <w:ind w:left="787" w:right="0" w:hanging="360"/>
              <w:jc w:val="left"/>
            </w:pPr>
            <w:r>
              <w:rPr>
                <w:rFonts w:ascii="Calibri" w:eastAsia="Calibri" w:hAnsi="Calibri" w:cs="Calibri"/>
                <w:sz w:val="18"/>
              </w:rPr>
              <w:t xml:space="preserve">Preparation for internship and careers; how does the program help students obtain internships, and student feedback on this process. </w:t>
            </w:r>
          </w:p>
          <w:p w14:paraId="005E53A3" w14:textId="77777777" w:rsidR="00774822" w:rsidRDefault="00774822" w:rsidP="00774822">
            <w:pPr>
              <w:numPr>
                <w:ilvl w:val="0"/>
                <w:numId w:val="57"/>
              </w:numPr>
              <w:spacing w:after="0" w:line="259" w:lineRule="auto"/>
              <w:ind w:left="787" w:right="0" w:hanging="360"/>
              <w:jc w:val="left"/>
            </w:pPr>
            <w:r>
              <w:rPr>
                <w:rFonts w:ascii="Calibri" w:eastAsia="Calibri" w:hAnsi="Calibri" w:cs="Calibri"/>
                <w:sz w:val="18"/>
              </w:rPr>
              <w:lastRenderedPageBreak/>
              <w:t xml:space="preserve">Special or unique features of the program </w:t>
            </w:r>
          </w:p>
          <w:p w14:paraId="3DBB333C" w14:textId="77777777" w:rsidR="00774822" w:rsidRDefault="00774822" w:rsidP="00774822">
            <w:pPr>
              <w:numPr>
                <w:ilvl w:val="0"/>
                <w:numId w:val="57"/>
              </w:numPr>
              <w:spacing w:after="35" w:line="241" w:lineRule="auto"/>
              <w:ind w:left="787" w:right="0" w:hanging="360"/>
              <w:jc w:val="left"/>
            </w:pPr>
            <w:r>
              <w:rPr>
                <w:rFonts w:ascii="Calibri" w:eastAsia="Calibri" w:hAnsi="Calibri" w:cs="Calibri"/>
                <w:sz w:val="18"/>
              </w:rPr>
              <w:t xml:space="preserve">Extent to which the program outcomes were emphasized throughout the student’s educational </w:t>
            </w:r>
            <w:proofErr w:type="gramStart"/>
            <w:r>
              <w:rPr>
                <w:rFonts w:ascii="Calibri" w:eastAsia="Calibri" w:hAnsi="Calibri" w:cs="Calibri"/>
                <w:sz w:val="18"/>
              </w:rPr>
              <w:t>experience</w:t>
            </w:r>
            <w:proofErr w:type="gramEnd"/>
            <w:r>
              <w:rPr>
                <w:rFonts w:ascii="Calibri" w:eastAsia="Calibri" w:hAnsi="Calibri" w:cs="Calibri"/>
                <w:sz w:val="18"/>
              </w:rPr>
              <w:t xml:space="preserve"> </w:t>
            </w:r>
          </w:p>
          <w:p w14:paraId="51A96647" w14:textId="77777777" w:rsidR="00774822" w:rsidRPr="0079322F" w:rsidRDefault="00774822" w:rsidP="0079322F">
            <w:pPr>
              <w:numPr>
                <w:ilvl w:val="0"/>
                <w:numId w:val="57"/>
              </w:numPr>
              <w:spacing w:after="110" w:line="241" w:lineRule="auto"/>
              <w:ind w:left="787" w:right="0" w:hanging="360"/>
              <w:jc w:val="left"/>
            </w:pPr>
            <w:r>
              <w:rPr>
                <w:rFonts w:ascii="Calibri" w:eastAsia="Calibri" w:hAnsi="Calibri" w:cs="Calibri"/>
                <w:sz w:val="18"/>
              </w:rPr>
              <w:t xml:space="preserve">Extent to which sufficient advisement was given to program majors. Describe what kinds of orientation, advising, and mentoring efforts have been carried out. </w:t>
            </w:r>
          </w:p>
          <w:p w14:paraId="6AC5A614" w14:textId="77777777" w:rsidR="00774822" w:rsidRPr="0079322F" w:rsidRDefault="00774822" w:rsidP="0079322F">
            <w:pPr>
              <w:numPr>
                <w:ilvl w:val="0"/>
                <w:numId w:val="57"/>
              </w:numPr>
              <w:spacing w:after="110" w:line="241" w:lineRule="auto"/>
              <w:ind w:left="787" w:right="0" w:hanging="360"/>
              <w:jc w:val="left"/>
            </w:pPr>
            <w:r w:rsidRPr="0079322F">
              <w:rPr>
                <w:rFonts w:ascii="Calibri" w:eastAsia="Calibri" w:hAnsi="Calibri" w:cs="Calibri"/>
                <w:sz w:val="18"/>
              </w:rPr>
              <w:t xml:space="preserve">Courses students would have wanted to </w:t>
            </w:r>
            <w:proofErr w:type="gramStart"/>
            <w:r w:rsidRPr="0079322F">
              <w:rPr>
                <w:rFonts w:ascii="Calibri" w:eastAsia="Calibri" w:hAnsi="Calibri" w:cs="Calibri"/>
                <w:sz w:val="18"/>
              </w:rPr>
              <w:t>take</w:t>
            </w:r>
            <w:proofErr w:type="gramEnd"/>
          </w:p>
          <w:p w14:paraId="3B8149DF" w14:textId="77777777" w:rsidR="00774822" w:rsidRPr="0079322F" w:rsidRDefault="00774822" w:rsidP="0079322F">
            <w:pPr>
              <w:spacing w:after="40" w:line="239" w:lineRule="auto"/>
              <w:ind w:left="156" w:right="0"/>
            </w:pPr>
            <w:r>
              <w:rPr>
                <w:rFonts w:ascii="Calibri" w:eastAsia="Calibri" w:hAnsi="Calibri" w:cs="Calibri"/>
                <w:sz w:val="18"/>
              </w:rPr>
              <w:t xml:space="preserve">Task 2 -- Task 2: Use student input and other findings from the program review process to identify major themes regarding program strengths and areas for improvement.   </w:t>
            </w:r>
          </w:p>
        </w:tc>
        <w:tc>
          <w:tcPr>
            <w:tcW w:w="1260" w:type="dxa"/>
            <w:tcBorders>
              <w:top w:val="single" w:sz="4" w:space="0" w:color="000000"/>
              <w:left w:val="single" w:sz="4" w:space="0" w:color="000000"/>
              <w:bottom w:val="single" w:sz="4" w:space="0" w:color="000000"/>
              <w:right w:val="single" w:sz="4" w:space="0" w:color="000000"/>
            </w:tcBorders>
            <w:vAlign w:val="center"/>
          </w:tcPr>
          <w:p w14:paraId="69FBCC8C" w14:textId="77777777" w:rsidR="00774822" w:rsidRPr="005810CE" w:rsidRDefault="00774822" w:rsidP="005810CE">
            <w:pPr>
              <w:spacing w:after="0" w:line="259" w:lineRule="auto"/>
              <w:ind w:left="0" w:right="39" w:firstLine="0"/>
              <w:jc w:val="center"/>
              <w:rPr>
                <w:rFonts w:ascii="Wingdings" w:eastAsia="Wingdings" w:hAnsi="Wingdings" w:cs="Wingdings"/>
                <w:sz w:val="18"/>
              </w:rPr>
            </w:pPr>
          </w:p>
        </w:tc>
        <w:tc>
          <w:tcPr>
            <w:tcW w:w="4410" w:type="dxa"/>
            <w:tcBorders>
              <w:top w:val="single" w:sz="4" w:space="0" w:color="000000"/>
              <w:left w:val="single" w:sz="4" w:space="0" w:color="000000"/>
              <w:bottom w:val="single" w:sz="4" w:space="0" w:color="000000"/>
              <w:right w:val="single" w:sz="4" w:space="0" w:color="000000"/>
            </w:tcBorders>
          </w:tcPr>
          <w:p w14:paraId="7BE2FD35" w14:textId="77777777" w:rsidR="00774822" w:rsidRPr="005810CE" w:rsidRDefault="00774822" w:rsidP="005810CE">
            <w:pPr>
              <w:spacing w:after="0" w:line="259" w:lineRule="auto"/>
              <w:ind w:left="11" w:right="0" w:firstLine="0"/>
              <w:jc w:val="center"/>
              <w:rPr>
                <w:rFonts w:ascii="Calibri" w:eastAsia="Calibri" w:hAnsi="Calibri" w:cs="Calibri"/>
                <w:sz w:val="18"/>
              </w:rPr>
            </w:pPr>
          </w:p>
        </w:tc>
      </w:tr>
      <w:tr w:rsidR="00774822" w:rsidRPr="005810CE" w14:paraId="7BFBF8D3" w14:textId="77777777" w:rsidTr="0079322F">
        <w:trPr>
          <w:trHeight w:val="448"/>
        </w:trPr>
        <w:tc>
          <w:tcPr>
            <w:tcW w:w="13770" w:type="dxa"/>
            <w:gridSpan w:val="3"/>
            <w:tcBorders>
              <w:top w:val="single" w:sz="4" w:space="0" w:color="000000"/>
              <w:left w:val="single" w:sz="4" w:space="0" w:color="000000"/>
              <w:bottom w:val="single" w:sz="4" w:space="0" w:color="000000"/>
              <w:right w:val="single" w:sz="4" w:space="0" w:color="000000"/>
            </w:tcBorders>
            <w:shd w:val="clear" w:color="auto" w:fill="FF0000"/>
          </w:tcPr>
          <w:p w14:paraId="2B33C43C" w14:textId="77777777" w:rsidR="00774822" w:rsidRPr="0079322F" w:rsidRDefault="00774822" w:rsidP="00774822">
            <w:pPr>
              <w:pStyle w:val="NoSpacing"/>
              <w:rPr>
                <w:rFonts w:eastAsia="Calibri"/>
                <w:b/>
                <w:sz w:val="18"/>
                <w:szCs w:val="18"/>
              </w:rPr>
            </w:pPr>
            <w:r w:rsidRPr="0079322F">
              <w:rPr>
                <w:rFonts w:eastAsia="Calibri"/>
                <w:b/>
                <w:sz w:val="18"/>
                <w:szCs w:val="18"/>
              </w:rPr>
              <w:t>Benchmarking of Program</w:t>
            </w:r>
          </w:p>
        </w:tc>
      </w:tr>
      <w:tr w:rsidR="00774822" w:rsidRPr="005810CE" w14:paraId="79CA4324" w14:textId="77777777" w:rsidTr="00720B81">
        <w:trPr>
          <w:trHeight w:val="679"/>
        </w:trPr>
        <w:tc>
          <w:tcPr>
            <w:tcW w:w="8100" w:type="dxa"/>
            <w:tcBorders>
              <w:top w:val="single" w:sz="4" w:space="0" w:color="000000"/>
              <w:left w:val="single" w:sz="4" w:space="0" w:color="000000"/>
              <w:bottom w:val="single" w:sz="4" w:space="0" w:color="000000"/>
              <w:right w:val="single" w:sz="4" w:space="0" w:color="000000"/>
            </w:tcBorders>
          </w:tcPr>
          <w:p w14:paraId="0C85BE5A" w14:textId="77777777" w:rsidR="00774822" w:rsidRDefault="00774822" w:rsidP="00774822">
            <w:pPr>
              <w:pStyle w:val="NoSpacing"/>
              <w:rPr>
                <w:rFonts w:ascii="Calibri" w:eastAsia="Calibri" w:hAnsi="Calibri" w:cs="Calibri"/>
                <w:sz w:val="18"/>
              </w:rPr>
            </w:pPr>
            <w:r>
              <w:rPr>
                <w:rFonts w:ascii="Calibri" w:eastAsia="Calibri" w:hAnsi="Calibri" w:cs="Calibri"/>
                <w:sz w:val="18"/>
              </w:rPr>
              <w:t>Task 1: Identify at least three institutions with the program offering.</w:t>
            </w:r>
          </w:p>
          <w:p w14:paraId="01E43460" w14:textId="77777777" w:rsidR="00774822" w:rsidRDefault="00774822" w:rsidP="00774822">
            <w:pPr>
              <w:spacing w:after="21"/>
              <w:ind w:left="156" w:right="0"/>
            </w:pPr>
            <w:r>
              <w:rPr>
                <w:rFonts w:ascii="Calibri" w:eastAsia="Calibri" w:hAnsi="Calibri" w:cs="Calibri"/>
                <w:sz w:val="18"/>
              </w:rPr>
              <w:t xml:space="preserve">Task 2: Conduct a benchmarking analysis </w:t>
            </w:r>
          </w:p>
          <w:p w14:paraId="2ABA0AC3" w14:textId="77777777" w:rsidR="00774822" w:rsidRDefault="00774822" w:rsidP="00774822">
            <w:pPr>
              <w:numPr>
                <w:ilvl w:val="0"/>
                <w:numId w:val="55"/>
              </w:numPr>
              <w:spacing w:after="40" w:line="239" w:lineRule="auto"/>
              <w:ind w:left="787" w:right="0" w:hanging="360"/>
              <w:jc w:val="left"/>
            </w:pPr>
            <w:r>
              <w:rPr>
                <w:rFonts w:ascii="Calibri" w:eastAsia="Calibri" w:hAnsi="Calibri" w:cs="Calibri"/>
                <w:sz w:val="18"/>
              </w:rPr>
              <w:t xml:space="preserve">How do program requirements, course offerings, and content compare to other schools in quantity, scope, and depth?  </w:t>
            </w:r>
          </w:p>
          <w:p w14:paraId="3E3BA40C" w14:textId="77777777" w:rsidR="00774822" w:rsidRDefault="00774822" w:rsidP="00774822">
            <w:pPr>
              <w:numPr>
                <w:ilvl w:val="0"/>
                <w:numId w:val="55"/>
              </w:numPr>
              <w:spacing w:after="0" w:line="259" w:lineRule="auto"/>
              <w:ind w:left="787" w:right="0" w:hanging="360"/>
              <w:jc w:val="left"/>
            </w:pPr>
            <w:r>
              <w:rPr>
                <w:rFonts w:ascii="Calibri" w:eastAsia="Calibri" w:hAnsi="Calibri" w:cs="Calibri"/>
                <w:sz w:val="18"/>
              </w:rPr>
              <w:t xml:space="preserve">Is the program in sync with current trends and best practices in the field? </w:t>
            </w:r>
          </w:p>
          <w:p w14:paraId="11113C99" w14:textId="77777777" w:rsidR="00774822" w:rsidRPr="0079322F" w:rsidRDefault="00774822" w:rsidP="0079322F">
            <w:pPr>
              <w:numPr>
                <w:ilvl w:val="0"/>
                <w:numId w:val="55"/>
              </w:numPr>
              <w:spacing w:after="0" w:line="259" w:lineRule="auto"/>
              <w:ind w:left="787" w:right="0" w:hanging="360"/>
              <w:jc w:val="left"/>
            </w:pPr>
            <w:r>
              <w:rPr>
                <w:rFonts w:ascii="Calibri" w:eastAsia="Calibri" w:hAnsi="Calibri" w:cs="Calibri"/>
                <w:sz w:val="18"/>
              </w:rPr>
              <w:t xml:space="preserve">What is unique about the BGSU program? </w:t>
            </w:r>
          </w:p>
          <w:p w14:paraId="5D4E840F" w14:textId="77777777" w:rsidR="00774822" w:rsidRPr="0079322F" w:rsidRDefault="00774822" w:rsidP="0079322F">
            <w:pPr>
              <w:numPr>
                <w:ilvl w:val="0"/>
                <w:numId w:val="55"/>
              </w:numPr>
              <w:spacing w:after="0" w:line="259" w:lineRule="auto"/>
              <w:ind w:left="787" w:right="0" w:hanging="360"/>
              <w:jc w:val="left"/>
            </w:pPr>
            <w:r w:rsidRPr="0079322F">
              <w:rPr>
                <w:rFonts w:ascii="Calibri" w:eastAsia="Calibri" w:hAnsi="Calibri" w:cs="Calibri"/>
                <w:sz w:val="18"/>
              </w:rPr>
              <w:t>Based on the findings, what changes (additions or modifications) should the program consider?</w:t>
            </w:r>
          </w:p>
        </w:tc>
        <w:tc>
          <w:tcPr>
            <w:tcW w:w="1260" w:type="dxa"/>
            <w:tcBorders>
              <w:top w:val="single" w:sz="4" w:space="0" w:color="000000"/>
              <w:left w:val="single" w:sz="4" w:space="0" w:color="000000"/>
              <w:bottom w:val="single" w:sz="4" w:space="0" w:color="000000"/>
              <w:right w:val="single" w:sz="4" w:space="0" w:color="000000"/>
            </w:tcBorders>
            <w:vAlign w:val="center"/>
          </w:tcPr>
          <w:p w14:paraId="282D226B" w14:textId="77777777" w:rsidR="00774822" w:rsidRPr="005810CE" w:rsidRDefault="00774822" w:rsidP="005810CE">
            <w:pPr>
              <w:spacing w:after="0" w:line="259" w:lineRule="auto"/>
              <w:ind w:left="0" w:right="39" w:firstLine="0"/>
              <w:jc w:val="center"/>
              <w:rPr>
                <w:rFonts w:ascii="Wingdings" w:eastAsia="Wingdings" w:hAnsi="Wingdings" w:cs="Wingdings"/>
                <w:sz w:val="18"/>
              </w:rPr>
            </w:pPr>
          </w:p>
        </w:tc>
        <w:tc>
          <w:tcPr>
            <w:tcW w:w="4410" w:type="dxa"/>
            <w:tcBorders>
              <w:top w:val="single" w:sz="4" w:space="0" w:color="000000"/>
              <w:left w:val="single" w:sz="4" w:space="0" w:color="000000"/>
              <w:bottom w:val="single" w:sz="4" w:space="0" w:color="000000"/>
              <w:right w:val="single" w:sz="4" w:space="0" w:color="000000"/>
            </w:tcBorders>
          </w:tcPr>
          <w:p w14:paraId="668E3D15" w14:textId="77777777" w:rsidR="00774822" w:rsidRPr="005810CE" w:rsidRDefault="00774822" w:rsidP="005810CE">
            <w:pPr>
              <w:spacing w:after="0" w:line="259" w:lineRule="auto"/>
              <w:ind w:left="11" w:right="0" w:firstLine="0"/>
              <w:jc w:val="center"/>
              <w:rPr>
                <w:rFonts w:ascii="Calibri" w:eastAsia="Calibri" w:hAnsi="Calibri" w:cs="Calibri"/>
                <w:sz w:val="18"/>
              </w:rPr>
            </w:pPr>
          </w:p>
        </w:tc>
      </w:tr>
      <w:tr w:rsidR="00774822" w:rsidRPr="005810CE" w14:paraId="18E22C52" w14:textId="77777777" w:rsidTr="0079322F">
        <w:trPr>
          <w:trHeight w:val="403"/>
        </w:trPr>
        <w:tc>
          <w:tcPr>
            <w:tcW w:w="13770" w:type="dxa"/>
            <w:gridSpan w:val="3"/>
            <w:tcBorders>
              <w:top w:val="single" w:sz="4" w:space="0" w:color="000000"/>
              <w:left w:val="single" w:sz="4" w:space="0" w:color="000000"/>
              <w:bottom w:val="single" w:sz="4" w:space="0" w:color="000000"/>
              <w:right w:val="single" w:sz="4" w:space="0" w:color="000000"/>
            </w:tcBorders>
            <w:shd w:val="clear" w:color="auto" w:fill="FF0000"/>
          </w:tcPr>
          <w:p w14:paraId="5F7EA739" w14:textId="77777777" w:rsidR="00774822" w:rsidRPr="0079322F" w:rsidRDefault="00774822" w:rsidP="00774822">
            <w:pPr>
              <w:pStyle w:val="NoSpacing"/>
              <w:rPr>
                <w:rFonts w:ascii="Calibri" w:eastAsia="Calibri" w:hAnsi="Calibri" w:cs="Calibri"/>
                <w:b/>
                <w:sz w:val="18"/>
              </w:rPr>
            </w:pPr>
            <w:r w:rsidRPr="0079322F">
              <w:rPr>
                <w:rFonts w:ascii="Calibri" w:eastAsia="Calibri" w:hAnsi="Calibri" w:cs="Calibri"/>
                <w:b/>
                <w:sz w:val="18"/>
              </w:rPr>
              <w:t>Action Plan</w:t>
            </w:r>
          </w:p>
        </w:tc>
      </w:tr>
      <w:tr w:rsidR="00774822" w:rsidRPr="005810CE" w14:paraId="0F9CB15C" w14:textId="77777777" w:rsidTr="00720B81">
        <w:trPr>
          <w:trHeight w:val="679"/>
        </w:trPr>
        <w:tc>
          <w:tcPr>
            <w:tcW w:w="8100" w:type="dxa"/>
            <w:tcBorders>
              <w:top w:val="single" w:sz="4" w:space="0" w:color="000000"/>
              <w:left w:val="single" w:sz="4" w:space="0" w:color="000000"/>
              <w:bottom w:val="single" w:sz="4" w:space="0" w:color="000000"/>
              <w:right w:val="single" w:sz="4" w:space="0" w:color="000000"/>
            </w:tcBorders>
          </w:tcPr>
          <w:p w14:paraId="37CB0DDF" w14:textId="77777777" w:rsidR="00774822" w:rsidRDefault="00774822" w:rsidP="00774822">
            <w:pPr>
              <w:spacing w:after="35" w:line="241" w:lineRule="auto"/>
              <w:ind w:left="156" w:right="18"/>
            </w:pPr>
            <w:r>
              <w:rPr>
                <w:rFonts w:ascii="Calibri" w:eastAsia="Calibri" w:hAnsi="Calibri" w:cs="Calibri"/>
                <w:sz w:val="18"/>
              </w:rPr>
              <w:t xml:space="preserve">Task 1: Assess the program’s engagement with and contribution to BGSU’s mission and strategic plan. </w:t>
            </w:r>
          </w:p>
          <w:p w14:paraId="03DFF3D0" w14:textId="7B8CB924" w:rsidR="00774822" w:rsidRDefault="00774822" w:rsidP="00774822">
            <w:pPr>
              <w:numPr>
                <w:ilvl w:val="0"/>
                <w:numId w:val="58"/>
              </w:numPr>
              <w:spacing w:after="35" w:line="241" w:lineRule="auto"/>
              <w:ind w:right="0" w:hanging="360"/>
              <w:jc w:val="left"/>
            </w:pPr>
            <w:r>
              <w:rPr>
                <w:rFonts w:ascii="Calibri" w:eastAsia="Calibri" w:hAnsi="Calibri" w:cs="Calibri"/>
                <w:sz w:val="18"/>
              </w:rPr>
              <w:t xml:space="preserve">Evaluate how well the program reflects, supports and advances to </w:t>
            </w:r>
            <w:r w:rsidR="0026271C">
              <w:rPr>
                <w:rFonts w:ascii="Calibri" w:eastAsia="Calibri" w:hAnsi="Calibri" w:cs="Calibri"/>
                <w:sz w:val="18"/>
              </w:rPr>
              <w:t>BGSU</w:t>
            </w:r>
            <w:r>
              <w:rPr>
                <w:rFonts w:ascii="Calibri" w:eastAsia="Calibri" w:hAnsi="Calibri" w:cs="Calibri"/>
                <w:sz w:val="18"/>
              </w:rPr>
              <w:t xml:space="preserve">’s mission and plan.   </w:t>
            </w:r>
          </w:p>
          <w:p w14:paraId="41993732" w14:textId="77777777" w:rsidR="00774822" w:rsidRPr="0079322F" w:rsidRDefault="00774822" w:rsidP="0079322F">
            <w:pPr>
              <w:numPr>
                <w:ilvl w:val="0"/>
                <w:numId w:val="58"/>
              </w:numPr>
              <w:spacing w:after="35" w:line="241" w:lineRule="auto"/>
              <w:ind w:right="0" w:hanging="360"/>
              <w:jc w:val="left"/>
            </w:pPr>
            <w:r>
              <w:rPr>
                <w:rFonts w:ascii="Calibri" w:eastAsia="Calibri" w:hAnsi="Calibri" w:cs="Calibri"/>
                <w:sz w:val="18"/>
              </w:rPr>
              <w:t xml:space="preserve">Identify changes and innovations that program will undertake over the next five years to promote the mission and plan. </w:t>
            </w:r>
          </w:p>
          <w:p w14:paraId="2DE761B1" w14:textId="77777777" w:rsidR="00774822" w:rsidRPr="0079322F" w:rsidRDefault="00774822" w:rsidP="0079322F">
            <w:pPr>
              <w:numPr>
                <w:ilvl w:val="0"/>
                <w:numId w:val="58"/>
              </w:numPr>
              <w:spacing w:after="35" w:line="241" w:lineRule="auto"/>
              <w:ind w:right="0" w:hanging="360"/>
              <w:jc w:val="left"/>
            </w:pPr>
            <w:r w:rsidRPr="0079322F">
              <w:rPr>
                <w:rFonts w:ascii="Calibri" w:eastAsia="Calibri" w:hAnsi="Calibri" w:cs="Calibri"/>
                <w:sz w:val="18"/>
              </w:rPr>
              <w:t>Address how the program will improve or maintain its enrollment and program distinctiveness.</w:t>
            </w:r>
          </w:p>
          <w:p w14:paraId="209B85B1" w14:textId="77777777" w:rsidR="00774822" w:rsidRDefault="00774822" w:rsidP="0079322F">
            <w:pPr>
              <w:spacing w:after="35" w:line="241" w:lineRule="auto"/>
              <w:ind w:right="0"/>
              <w:jc w:val="left"/>
              <w:rPr>
                <w:rFonts w:ascii="Calibri" w:eastAsia="Calibri" w:hAnsi="Calibri" w:cs="Calibri"/>
                <w:sz w:val="18"/>
              </w:rPr>
            </w:pPr>
            <w:r>
              <w:rPr>
                <w:rFonts w:ascii="Calibri" w:eastAsia="Calibri" w:hAnsi="Calibri" w:cs="Calibri"/>
                <w:sz w:val="18"/>
              </w:rPr>
              <w:t>Task 2: Develop a measurable, metrics-based, feasible, five-year action plan, based on the findings of the program review. The following are considered/included:</w:t>
            </w:r>
          </w:p>
          <w:p w14:paraId="0964883C" w14:textId="77777777" w:rsidR="00774822" w:rsidRDefault="00774822" w:rsidP="0079322F">
            <w:pPr>
              <w:spacing w:after="35" w:line="241" w:lineRule="auto"/>
              <w:ind w:right="0"/>
              <w:jc w:val="left"/>
              <w:rPr>
                <w:rFonts w:ascii="Calibri" w:eastAsia="Calibri" w:hAnsi="Calibri" w:cs="Calibri"/>
                <w:sz w:val="18"/>
              </w:rPr>
            </w:pPr>
            <w:r>
              <w:rPr>
                <w:rFonts w:ascii="Calibri" w:eastAsia="Calibri" w:hAnsi="Calibri" w:cs="Calibri"/>
                <w:sz w:val="18"/>
              </w:rPr>
              <w:t>Goals – Specifically what does the program want to accomplish over the program review cycle?</w:t>
            </w:r>
          </w:p>
          <w:p w14:paraId="70CB0A5C" w14:textId="77777777" w:rsidR="00774822" w:rsidRDefault="00774822" w:rsidP="0079322F">
            <w:pPr>
              <w:spacing w:after="35" w:line="241" w:lineRule="auto"/>
              <w:ind w:right="0"/>
              <w:jc w:val="left"/>
              <w:rPr>
                <w:rFonts w:ascii="Calibri" w:eastAsia="Calibri" w:hAnsi="Calibri" w:cs="Calibri"/>
                <w:sz w:val="18"/>
              </w:rPr>
            </w:pPr>
            <w:r>
              <w:rPr>
                <w:rFonts w:ascii="Calibri" w:eastAsia="Calibri" w:hAnsi="Calibri" w:cs="Calibri"/>
                <w:sz w:val="18"/>
              </w:rPr>
              <w:t>Rationale for goal based on Program Review – Why were these goals selected?</w:t>
            </w:r>
          </w:p>
          <w:p w14:paraId="38595DD7" w14:textId="77777777" w:rsidR="00774822" w:rsidRDefault="00774822" w:rsidP="0079322F">
            <w:pPr>
              <w:spacing w:after="35" w:line="241" w:lineRule="auto"/>
              <w:ind w:right="0"/>
              <w:jc w:val="left"/>
              <w:rPr>
                <w:rFonts w:ascii="Calibri" w:eastAsia="Calibri" w:hAnsi="Calibri" w:cs="Calibri"/>
                <w:sz w:val="18"/>
              </w:rPr>
            </w:pPr>
            <w:r>
              <w:rPr>
                <w:rFonts w:ascii="Calibri" w:eastAsia="Calibri" w:hAnsi="Calibri" w:cs="Calibri"/>
                <w:sz w:val="18"/>
              </w:rPr>
              <w:t>Strategy to achieve goal – How will the program achieve the goals?  Please give a timeline and milestones.</w:t>
            </w:r>
          </w:p>
          <w:p w14:paraId="5771C2AB" w14:textId="77777777" w:rsidR="00774822" w:rsidRDefault="00774822" w:rsidP="0079322F">
            <w:pPr>
              <w:spacing w:after="35" w:line="241" w:lineRule="auto"/>
              <w:ind w:right="0"/>
              <w:jc w:val="left"/>
              <w:rPr>
                <w:rFonts w:ascii="Calibri" w:eastAsia="Calibri" w:hAnsi="Calibri" w:cs="Calibri"/>
                <w:sz w:val="18"/>
              </w:rPr>
            </w:pPr>
            <w:r>
              <w:rPr>
                <w:rFonts w:ascii="Calibri" w:eastAsia="Calibri" w:hAnsi="Calibri" w:cs="Calibri"/>
                <w:sz w:val="18"/>
              </w:rPr>
              <w:t>Resources needed to achieve goal – What resources such as funding or needed to accomplish goals?</w:t>
            </w:r>
          </w:p>
          <w:p w14:paraId="4245F17D" w14:textId="77777777" w:rsidR="00774822" w:rsidRDefault="00774822" w:rsidP="0079322F">
            <w:pPr>
              <w:spacing w:after="35" w:line="241" w:lineRule="auto"/>
              <w:ind w:right="0"/>
              <w:jc w:val="left"/>
              <w:rPr>
                <w:rFonts w:ascii="Calibri" w:eastAsia="Calibri" w:hAnsi="Calibri" w:cs="Calibri"/>
                <w:sz w:val="18"/>
              </w:rPr>
            </w:pPr>
            <w:r>
              <w:rPr>
                <w:rFonts w:ascii="Calibri" w:eastAsia="Calibri" w:hAnsi="Calibri" w:cs="Calibri"/>
                <w:sz w:val="18"/>
              </w:rPr>
              <w:t>Timeline – What is the schedule for obtaining this goal?</w:t>
            </w:r>
          </w:p>
          <w:p w14:paraId="104E1A4F" w14:textId="77777777" w:rsidR="00774822" w:rsidRPr="0079322F" w:rsidRDefault="00774822" w:rsidP="0079322F">
            <w:pPr>
              <w:spacing w:after="35" w:line="241" w:lineRule="auto"/>
              <w:ind w:right="0"/>
              <w:jc w:val="left"/>
            </w:pPr>
            <w:r>
              <w:rPr>
                <w:rFonts w:ascii="Calibri" w:eastAsia="Calibri" w:hAnsi="Calibri" w:cs="Calibri"/>
                <w:sz w:val="18"/>
              </w:rPr>
              <w:t>Indicators of success – How will the program know that it is being successful on each of the established goals?</w:t>
            </w:r>
          </w:p>
        </w:tc>
        <w:tc>
          <w:tcPr>
            <w:tcW w:w="1260" w:type="dxa"/>
            <w:tcBorders>
              <w:top w:val="single" w:sz="4" w:space="0" w:color="000000"/>
              <w:left w:val="single" w:sz="4" w:space="0" w:color="000000"/>
              <w:bottom w:val="single" w:sz="4" w:space="0" w:color="000000"/>
              <w:right w:val="single" w:sz="4" w:space="0" w:color="000000"/>
            </w:tcBorders>
            <w:vAlign w:val="center"/>
          </w:tcPr>
          <w:p w14:paraId="1F5410A2" w14:textId="77777777" w:rsidR="00774822" w:rsidRPr="005810CE" w:rsidRDefault="00774822" w:rsidP="005810CE">
            <w:pPr>
              <w:spacing w:after="0" w:line="259" w:lineRule="auto"/>
              <w:ind w:left="0" w:right="39" w:firstLine="0"/>
              <w:jc w:val="center"/>
              <w:rPr>
                <w:rFonts w:ascii="Wingdings" w:eastAsia="Wingdings" w:hAnsi="Wingdings" w:cs="Wingdings"/>
                <w:sz w:val="18"/>
              </w:rPr>
            </w:pPr>
          </w:p>
        </w:tc>
        <w:tc>
          <w:tcPr>
            <w:tcW w:w="4410" w:type="dxa"/>
            <w:tcBorders>
              <w:top w:val="single" w:sz="4" w:space="0" w:color="000000"/>
              <w:left w:val="single" w:sz="4" w:space="0" w:color="000000"/>
              <w:bottom w:val="single" w:sz="4" w:space="0" w:color="000000"/>
              <w:right w:val="single" w:sz="4" w:space="0" w:color="000000"/>
            </w:tcBorders>
          </w:tcPr>
          <w:p w14:paraId="770ED8B6" w14:textId="77777777" w:rsidR="00774822" w:rsidRPr="005810CE" w:rsidRDefault="00774822" w:rsidP="005810CE">
            <w:pPr>
              <w:spacing w:after="0" w:line="259" w:lineRule="auto"/>
              <w:ind w:left="11" w:right="0" w:firstLine="0"/>
              <w:jc w:val="center"/>
              <w:rPr>
                <w:rFonts w:ascii="Calibri" w:eastAsia="Calibri" w:hAnsi="Calibri" w:cs="Calibri"/>
                <w:sz w:val="18"/>
              </w:rPr>
            </w:pPr>
          </w:p>
        </w:tc>
      </w:tr>
    </w:tbl>
    <w:p w14:paraId="094CD7FD" w14:textId="77777777" w:rsidR="005810CE" w:rsidRPr="00035213" w:rsidRDefault="005810CE" w:rsidP="0079322F"/>
    <w:p w14:paraId="6406B5E9" w14:textId="77777777" w:rsidR="005810CE" w:rsidRDefault="005810CE">
      <w:pPr>
        <w:spacing w:after="160" w:line="259" w:lineRule="auto"/>
        <w:ind w:left="0" w:right="0" w:firstLine="0"/>
        <w:jc w:val="left"/>
        <w:rPr>
          <w:b/>
        </w:rPr>
      </w:pPr>
      <w:r>
        <w:br w:type="page"/>
      </w:r>
    </w:p>
    <w:p w14:paraId="707DA3E7" w14:textId="77777777" w:rsidR="00F73CAD" w:rsidRDefault="00092491">
      <w:pPr>
        <w:pStyle w:val="Heading1"/>
        <w:spacing w:after="0" w:line="259" w:lineRule="auto"/>
        <w:ind w:right="15"/>
        <w:jc w:val="center"/>
      </w:pPr>
      <w:r>
        <w:lastRenderedPageBreak/>
        <w:t>Appendix G</w:t>
      </w:r>
      <w:r w:rsidR="005810CE">
        <w:t>:</w:t>
      </w:r>
      <w:r w:rsidR="008F60F6">
        <w:t xml:space="preserve"> </w:t>
      </w:r>
      <w:r w:rsidR="00F73CAD">
        <w:t xml:space="preserve">Self-Study </w:t>
      </w:r>
      <w:r w:rsidR="00721FEC">
        <w:t xml:space="preserve">and Action Plan </w:t>
      </w:r>
      <w:r w:rsidR="00F73CAD">
        <w:t>Evaluation Rubric</w:t>
      </w:r>
      <w:r w:rsidR="00721FEC">
        <w:t xml:space="preserve"> by OIE/PRAC</w:t>
      </w:r>
    </w:p>
    <w:p w14:paraId="1F05C337" w14:textId="77777777" w:rsidR="00721FEC" w:rsidRPr="00721FEC" w:rsidRDefault="00721FEC" w:rsidP="0079322F">
      <w:pPr>
        <w:jc w:val="center"/>
      </w:pPr>
      <w:r w:rsidRPr="00721FEC">
        <w:rPr>
          <w:b/>
        </w:rPr>
        <w:t>(Internal Evaluation)</w:t>
      </w:r>
    </w:p>
    <w:p w14:paraId="3B1ED6D8" w14:textId="77777777" w:rsidR="00265B5F" w:rsidRDefault="00265B5F">
      <w:pPr>
        <w:spacing w:after="160" w:line="259" w:lineRule="auto"/>
        <w:ind w:left="0" w:right="0" w:firstLine="0"/>
        <w:jc w:val="left"/>
        <w:rPr>
          <w:b/>
        </w:rPr>
      </w:pPr>
    </w:p>
    <w:tbl>
      <w:tblPr>
        <w:tblStyle w:val="TableGrid5"/>
        <w:tblW w:w="14130" w:type="dxa"/>
        <w:tblInd w:w="-276" w:type="dxa"/>
        <w:tblCellMar>
          <w:top w:w="6" w:type="dxa"/>
          <w:left w:w="114" w:type="dxa"/>
          <w:bottom w:w="43" w:type="dxa"/>
          <w:right w:w="59" w:type="dxa"/>
        </w:tblCellMar>
        <w:tblLook w:val="04A0" w:firstRow="1" w:lastRow="0" w:firstColumn="1" w:lastColumn="0" w:noHBand="0" w:noVBand="1"/>
      </w:tblPr>
      <w:tblGrid>
        <w:gridCol w:w="588"/>
        <w:gridCol w:w="2292"/>
        <w:gridCol w:w="2610"/>
        <w:gridCol w:w="2700"/>
        <w:gridCol w:w="2970"/>
        <w:gridCol w:w="2970"/>
      </w:tblGrid>
      <w:tr w:rsidR="00265B5F" w:rsidRPr="00265B5F" w14:paraId="769476DA" w14:textId="77777777" w:rsidTr="0079322F">
        <w:trPr>
          <w:trHeight w:val="300"/>
        </w:trPr>
        <w:tc>
          <w:tcPr>
            <w:tcW w:w="588" w:type="dxa"/>
            <w:tcBorders>
              <w:top w:val="single" w:sz="5" w:space="0" w:color="000000"/>
              <w:left w:val="single" w:sz="5" w:space="0" w:color="000000"/>
              <w:bottom w:val="single" w:sz="5" w:space="0" w:color="000000"/>
              <w:right w:val="single" w:sz="5" w:space="0" w:color="000000"/>
            </w:tcBorders>
            <w:shd w:val="clear" w:color="auto" w:fill="FF0000"/>
          </w:tcPr>
          <w:p w14:paraId="2924E959" w14:textId="77777777" w:rsidR="00265B5F" w:rsidRPr="0079322F" w:rsidRDefault="00265B5F" w:rsidP="00265B5F">
            <w:pPr>
              <w:spacing w:after="160" w:line="259" w:lineRule="auto"/>
              <w:ind w:left="0" w:right="0" w:firstLine="0"/>
              <w:jc w:val="left"/>
              <w:rPr>
                <w:color w:val="FFFFFF" w:themeColor="background1"/>
                <w:sz w:val="18"/>
                <w:szCs w:val="18"/>
              </w:rPr>
            </w:pPr>
          </w:p>
        </w:tc>
        <w:tc>
          <w:tcPr>
            <w:tcW w:w="2292" w:type="dxa"/>
            <w:tcBorders>
              <w:top w:val="single" w:sz="5" w:space="0" w:color="000000"/>
              <w:left w:val="single" w:sz="5" w:space="0" w:color="000000"/>
              <w:bottom w:val="single" w:sz="5" w:space="0" w:color="000000"/>
              <w:right w:val="single" w:sz="5" w:space="0" w:color="000000"/>
            </w:tcBorders>
            <w:shd w:val="clear" w:color="auto" w:fill="FF0000"/>
          </w:tcPr>
          <w:p w14:paraId="0818BCC0" w14:textId="77777777" w:rsidR="00265B5F" w:rsidRPr="0079322F" w:rsidRDefault="00265B5F" w:rsidP="00265B5F">
            <w:pPr>
              <w:spacing w:after="160" w:line="259" w:lineRule="auto"/>
              <w:ind w:left="0" w:right="0" w:firstLine="0"/>
              <w:jc w:val="left"/>
              <w:rPr>
                <w:color w:val="FFFFFF" w:themeColor="background1"/>
                <w:sz w:val="18"/>
                <w:szCs w:val="18"/>
              </w:rPr>
            </w:pPr>
          </w:p>
        </w:tc>
        <w:tc>
          <w:tcPr>
            <w:tcW w:w="2610" w:type="dxa"/>
            <w:tcBorders>
              <w:top w:val="single" w:sz="5" w:space="0" w:color="000000"/>
              <w:left w:val="single" w:sz="5" w:space="0" w:color="000000"/>
              <w:bottom w:val="single" w:sz="5" w:space="0" w:color="000000"/>
              <w:right w:val="single" w:sz="5" w:space="0" w:color="000000"/>
            </w:tcBorders>
            <w:shd w:val="clear" w:color="auto" w:fill="FF0000"/>
          </w:tcPr>
          <w:p w14:paraId="380DB4D1" w14:textId="77777777" w:rsidR="00265B5F" w:rsidRPr="0079322F" w:rsidRDefault="00265B5F" w:rsidP="00265B5F">
            <w:pPr>
              <w:spacing w:after="0" w:line="259" w:lineRule="auto"/>
              <w:ind w:left="0" w:right="32" w:firstLine="0"/>
              <w:jc w:val="center"/>
              <w:rPr>
                <w:color w:val="FFFFFF" w:themeColor="background1"/>
                <w:sz w:val="18"/>
                <w:szCs w:val="18"/>
              </w:rPr>
            </w:pPr>
            <w:r w:rsidRPr="0079322F">
              <w:rPr>
                <w:b/>
                <w:color w:val="FFFFFF" w:themeColor="background1"/>
                <w:sz w:val="18"/>
                <w:szCs w:val="18"/>
              </w:rPr>
              <w:t>Beginning</w:t>
            </w:r>
            <w:r w:rsidRPr="0079322F">
              <w:rPr>
                <w:color w:val="FFFFFF" w:themeColor="background1"/>
                <w:sz w:val="18"/>
                <w:szCs w:val="18"/>
              </w:rPr>
              <w:t xml:space="preserve"> </w:t>
            </w:r>
          </w:p>
        </w:tc>
        <w:tc>
          <w:tcPr>
            <w:tcW w:w="2700" w:type="dxa"/>
            <w:tcBorders>
              <w:top w:val="single" w:sz="5" w:space="0" w:color="000000"/>
              <w:left w:val="single" w:sz="5" w:space="0" w:color="000000"/>
              <w:bottom w:val="single" w:sz="5" w:space="0" w:color="000000"/>
              <w:right w:val="single" w:sz="5" w:space="0" w:color="000000"/>
            </w:tcBorders>
            <w:shd w:val="clear" w:color="auto" w:fill="FF0000"/>
          </w:tcPr>
          <w:p w14:paraId="00DE9012" w14:textId="77777777" w:rsidR="00265B5F" w:rsidRPr="0079322F" w:rsidRDefault="00265B5F" w:rsidP="00265B5F">
            <w:pPr>
              <w:spacing w:after="0" w:line="259" w:lineRule="auto"/>
              <w:ind w:left="0" w:right="209" w:firstLine="0"/>
              <w:jc w:val="center"/>
              <w:rPr>
                <w:color w:val="FFFFFF" w:themeColor="background1"/>
                <w:sz w:val="18"/>
                <w:szCs w:val="18"/>
              </w:rPr>
            </w:pPr>
            <w:r w:rsidRPr="0079322F">
              <w:rPr>
                <w:b/>
                <w:color w:val="FFFFFF" w:themeColor="background1"/>
                <w:sz w:val="18"/>
                <w:szCs w:val="18"/>
              </w:rPr>
              <w:t>Developing</w:t>
            </w:r>
            <w:r w:rsidRPr="0079322F">
              <w:rPr>
                <w:color w:val="FFFFFF" w:themeColor="background1"/>
                <w:sz w:val="18"/>
                <w:szCs w:val="18"/>
              </w:rPr>
              <w:t xml:space="preserve"> </w:t>
            </w:r>
          </w:p>
        </w:tc>
        <w:tc>
          <w:tcPr>
            <w:tcW w:w="2970" w:type="dxa"/>
            <w:tcBorders>
              <w:top w:val="single" w:sz="5" w:space="0" w:color="000000"/>
              <w:left w:val="single" w:sz="5" w:space="0" w:color="000000"/>
              <w:bottom w:val="single" w:sz="5" w:space="0" w:color="000000"/>
              <w:right w:val="single" w:sz="5" w:space="0" w:color="000000"/>
            </w:tcBorders>
            <w:shd w:val="clear" w:color="auto" w:fill="FF0000"/>
          </w:tcPr>
          <w:p w14:paraId="7549A35B" w14:textId="77777777" w:rsidR="00265B5F" w:rsidRPr="0079322F" w:rsidRDefault="00265B5F" w:rsidP="00265B5F">
            <w:pPr>
              <w:spacing w:after="0" w:line="259" w:lineRule="auto"/>
              <w:ind w:left="0" w:right="226" w:firstLine="0"/>
              <w:jc w:val="center"/>
              <w:rPr>
                <w:color w:val="FFFFFF" w:themeColor="background1"/>
                <w:sz w:val="18"/>
                <w:szCs w:val="18"/>
              </w:rPr>
            </w:pPr>
            <w:r w:rsidRPr="0079322F">
              <w:rPr>
                <w:b/>
                <w:color w:val="FFFFFF" w:themeColor="background1"/>
                <w:sz w:val="18"/>
                <w:szCs w:val="18"/>
              </w:rPr>
              <w:t>Meets/Accomplished</w:t>
            </w:r>
            <w:r w:rsidRPr="0079322F">
              <w:rPr>
                <w:color w:val="FFFFFF" w:themeColor="background1"/>
                <w:sz w:val="18"/>
                <w:szCs w:val="18"/>
              </w:rPr>
              <w:t xml:space="preserve"> </w:t>
            </w:r>
          </w:p>
        </w:tc>
        <w:tc>
          <w:tcPr>
            <w:tcW w:w="2970" w:type="dxa"/>
            <w:tcBorders>
              <w:top w:val="single" w:sz="5" w:space="0" w:color="000000"/>
              <w:left w:val="single" w:sz="5" w:space="0" w:color="000000"/>
              <w:bottom w:val="single" w:sz="5" w:space="0" w:color="000000"/>
              <w:right w:val="single" w:sz="5" w:space="0" w:color="000000"/>
            </w:tcBorders>
            <w:shd w:val="clear" w:color="auto" w:fill="FF0000"/>
          </w:tcPr>
          <w:p w14:paraId="250CC955" w14:textId="77777777" w:rsidR="00265B5F" w:rsidRPr="0079322F" w:rsidRDefault="00265B5F" w:rsidP="00265B5F">
            <w:pPr>
              <w:spacing w:after="0" w:line="259" w:lineRule="auto"/>
              <w:ind w:left="0" w:right="237" w:firstLine="0"/>
              <w:jc w:val="center"/>
              <w:rPr>
                <w:color w:val="FFFFFF" w:themeColor="background1"/>
                <w:sz w:val="18"/>
                <w:szCs w:val="18"/>
              </w:rPr>
            </w:pPr>
            <w:r w:rsidRPr="0079322F">
              <w:rPr>
                <w:b/>
                <w:color w:val="FFFFFF" w:themeColor="background1"/>
                <w:sz w:val="18"/>
                <w:szCs w:val="18"/>
              </w:rPr>
              <w:t>Exceeds/Exemplary</w:t>
            </w:r>
            <w:r w:rsidRPr="0079322F">
              <w:rPr>
                <w:color w:val="FFFFFF" w:themeColor="background1"/>
                <w:sz w:val="18"/>
                <w:szCs w:val="18"/>
              </w:rPr>
              <w:t xml:space="preserve"> </w:t>
            </w:r>
          </w:p>
        </w:tc>
      </w:tr>
      <w:tr w:rsidR="00265B5F" w:rsidRPr="00265B5F" w14:paraId="5D4A5170" w14:textId="77777777" w:rsidTr="0079322F">
        <w:trPr>
          <w:trHeight w:val="1742"/>
        </w:trPr>
        <w:tc>
          <w:tcPr>
            <w:tcW w:w="588" w:type="dxa"/>
            <w:tcBorders>
              <w:top w:val="single" w:sz="5" w:space="0" w:color="000000"/>
              <w:left w:val="single" w:sz="5" w:space="0" w:color="000000"/>
              <w:bottom w:val="single" w:sz="5" w:space="0" w:color="000000"/>
              <w:right w:val="single" w:sz="5" w:space="0" w:color="000000"/>
            </w:tcBorders>
            <w:shd w:val="clear" w:color="auto" w:fill="FF0000"/>
          </w:tcPr>
          <w:p w14:paraId="38A07325" w14:textId="77777777" w:rsidR="00265B5F" w:rsidRPr="0079322F" w:rsidRDefault="00265B5F" w:rsidP="00265B5F">
            <w:pPr>
              <w:spacing w:after="0" w:line="259" w:lineRule="auto"/>
              <w:ind w:left="3" w:right="0" w:firstLine="0"/>
              <w:jc w:val="left"/>
              <w:rPr>
                <w:color w:val="FFFFFF" w:themeColor="background1"/>
                <w:sz w:val="18"/>
                <w:szCs w:val="18"/>
              </w:rPr>
            </w:pPr>
            <w:r w:rsidRPr="0079322F">
              <w:rPr>
                <w:color w:val="FFFFFF" w:themeColor="background1"/>
                <w:sz w:val="18"/>
                <w:szCs w:val="18"/>
              </w:rPr>
              <w:t xml:space="preserve">1 </w:t>
            </w:r>
          </w:p>
        </w:tc>
        <w:tc>
          <w:tcPr>
            <w:tcW w:w="2292" w:type="dxa"/>
            <w:tcBorders>
              <w:top w:val="single" w:sz="5" w:space="0" w:color="000000"/>
              <w:left w:val="single" w:sz="5" w:space="0" w:color="000000"/>
              <w:bottom w:val="single" w:sz="5" w:space="0" w:color="000000"/>
              <w:right w:val="single" w:sz="5" w:space="0" w:color="000000"/>
            </w:tcBorders>
          </w:tcPr>
          <w:p w14:paraId="7E6E2648" w14:textId="77777777" w:rsidR="00265B5F" w:rsidRPr="00265B5F" w:rsidRDefault="00265B5F" w:rsidP="00265B5F">
            <w:pPr>
              <w:spacing w:after="0" w:line="241" w:lineRule="auto"/>
              <w:ind w:left="3" w:right="0" w:firstLine="0"/>
              <w:jc w:val="left"/>
              <w:rPr>
                <w:sz w:val="18"/>
                <w:szCs w:val="18"/>
              </w:rPr>
            </w:pPr>
            <w:r w:rsidRPr="00265B5F">
              <w:rPr>
                <w:b/>
                <w:sz w:val="18"/>
                <w:szCs w:val="18"/>
              </w:rPr>
              <w:t>Program’s relationship to BGSU’s mission, vision, and strategic plan</w:t>
            </w:r>
            <w:r w:rsidRPr="00265B5F">
              <w:rPr>
                <w:sz w:val="18"/>
                <w:szCs w:val="18"/>
              </w:rPr>
              <w:t xml:space="preserve"> </w:t>
            </w:r>
          </w:p>
        </w:tc>
        <w:tc>
          <w:tcPr>
            <w:tcW w:w="2610" w:type="dxa"/>
            <w:tcBorders>
              <w:top w:val="single" w:sz="5" w:space="0" w:color="000000"/>
              <w:left w:val="single" w:sz="5" w:space="0" w:color="000000"/>
              <w:bottom w:val="single" w:sz="5" w:space="0" w:color="000000"/>
              <w:right w:val="single" w:sz="5" w:space="0" w:color="000000"/>
            </w:tcBorders>
          </w:tcPr>
          <w:p w14:paraId="62BFA22C" w14:textId="77777777" w:rsidR="00265B5F" w:rsidRPr="00265B5F" w:rsidRDefault="00265B5F" w:rsidP="00265B5F">
            <w:pPr>
              <w:spacing w:after="0" w:line="259" w:lineRule="auto"/>
              <w:ind w:left="0" w:right="41" w:firstLine="0"/>
              <w:jc w:val="left"/>
              <w:rPr>
                <w:sz w:val="18"/>
                <w:szCs w:val="18"/>
              </w:rPr>
            </w:pPr>
            <w:r w:rsidRPr="00265B5F">
              <w:rPr>
                <w:sz w:val="18"/>
                <w:szCs w:val="18"/>
              </w:rPr>
              <w:t xml:space="preserve">Program has only tentatively articulated one of the following: formal mission statement, vision, and strategic plan. </w:t>
            </w:r>
          </w:p>
        </w:tc>
        <w:tc>
          <w:tcPr>
            <w:tcW w:w="2700" w:type="dxa"/>
            <w:tcBorders>
              <w:top w:val="single" w:sz="5" w:space="0" w:color="000000"/>
              <w:left w:val="single" w:sz="5" w:space="0" w:color="000000"/>
              <w:bottom w:val="single" w:sz="5" w:space="0" w:color="000000"/>
              <w:right w:val="single" w:sz="5" w:space="0" w:color="000000"/>
            </w:tcBorders>
          </w:tcPr>
          <w:p w14:paraId="6CBD624D" w14:textId="77777777" w:rsidR="00265B5F" w:rsidRPr="00265B5F" w:rsidRDefault="00265B5F" w:rsidP="00265B5F">
            <w:pPr>
              <w:spacing w:after="0" w:line="259" w:lineRule="auto"/>
              <w:ind w:left="2" w:right="413" w:firstLine="0"/>
              <w:jc w:val="left"/>
              <w:rPr>
                <w:sz w:val="18"/>
                <w:szCs w:val="18"/>
              </w:rPr>
            </w:pPr>
            <w:r w:rsidRPr="00265B5F">
              <w:rPr>
                <w:sz w:val="18"/>
                <w:szCs w:val="18"/>
              </w:rPr>
              <w:t>Program mission is articulated, but alignment to University mission is incomplete or in- process, or the mission is not integral to strategic planning. A strategic plan has been drafted but lacks alignment with that of the University.</w:t>
            </w:r>
          </w:p>
        </w:tc>
        <w:tc>
          <w:tcPr>
            <w:tcW w:w="2970" w:type="dxa"/>
            <w:tcBorders>
              <w:top w:val="single" w:sz="5" w:space="0" w:color="000000"/>
              <w:left w:val="single" w:sz="5" w:space="0" w:color="000000"/>
              <w:bottom w:val="single" w:sz="5" w:space="0" w:color="000000"/>
              <w:right w:val="single" w:sz="5" w:space="0" w:color="000000"/>
            </w:tcBorders>
          </w:tcPr>
          <w:p w14:paraId="38710887" w14:textId="77777777" w:rsidR="00265B5F" w:rsidRPr="00265B5F" w:rsidRDefault="00265B5F" w:rsidP="00265B5F">
            <w:pPr>
              <w:spacing w:after="0" w:line="239" w:lineRule="auto"/>
              <w:ind w:left="0" w:right="155" w:firstLine="0"/>
              <w:rPr>
                <w:sz w:val="18"/>
                <w:szCs w:val="18"/>
              </w:rPr>
            </w:pPr>
            <w:r w:rsidRPr="00265B5F">
              <w:rPr>
                <w:sz w:val="18"/>
                <w:szCs w:val="18"/>
              </w:rPr>
              <w:t xml:space="preserve">The mission statement is articulated and aligned to the University mission. </w:t>
            </w:r>
          </w:p>
          <w:p w14:paraId="6360F3E4" w14:textId="77777777" w:rsidR="00265B5F" w:rsidRPr="00265B5F" w:rsidRDefault="00265B5F" w:rsidP="00265B5F">
            <w:pPr>
              <w:spacing w:after="0" w:line="259" w:lineRule="auto"/>
              <w:ind w:left="0" w:right="399" w:firstLine="0"/>
              <w:jc w:val="left"/>
              <w:rPr>
                <w:sz w:val="18"/>
                <w:szCs w:val="18"/>
              </w:rPr>
            </w:pPr>
            <w:r w:rsidRPr="00265B5F">
              <w:rPr>
                <w:sz w:val="18"/>
                <w:szCs w:val="18"/>
              </w:rPr>
              <w:t xml:space="preserve">Mission and vision both guide strategic planning. Mission is clearly communicated and published at the University. </w:t>
            </w:r>
          </w:p>
        </w:tc>
        <w:tc>
          <w:tcPr>
            <w:tcW w:w="2970" w:type="dxa"/>
            <w:tcBorders>
              <w:top w:val="single" w:sz="5" w:space="0" w:color="000000"/>
              <w:left w:val="single" w:sz="5" w:space="0" w:color="000000"/>
              <w:bottom w:val="single" w:sz="5" w:space="0" w:color="000000"/>
              <w:right w:val="single" w:sz="5" w:space="0" w:color="000000"/>
            </w:tcBorders>
          </w:tcPr>
          <w:p w14:paraId="19794B4C" w14:textId="77777777" w:rsidR="00265B5F" w:rsidRPr="00265B5F" w:rsidRDefault="00265B5F" w:rsidP="00265B5F">
            <w:pPr>
              <w:spacing w:after="0" w:line="259" w:lineRule="auto"/>
              <w:ind w:left="3" w:right="173" w:firstLine="0"/>
              <w:jc w:val="left"/>
              <w:rPr>
                <w:sz w:val="18"/>
                <w:szCs w:val="18"/>
              </w:rPr>
            </w:pPr>
            <w:r w:rsidRPr="00265B5F">
              <w:rPr>
                <w:sz w:val="18"/>
                <w:szCs w:val="18"/>
              </w:rPr>
              <w:t>Mission and vision are articulated and aligned to institutional goals; both guide planning; both are published widely. Program has a scheduled process for reviewing mission and vision and their alignment to the University mission. Metrics exist to support continuous improvement of strategic plan.</w:t>
            </w:r>
          </w:p>
        </w:tc>
      </w:tr>
      <w:tr w:rsidR="00265B5F" w:rsidRPr="00265B5F" w14:paraId="75268AE3" w14:textId="77777777" w:rsidTr="0079322F">
        <w:trPr>
          <w:trHeight w:val="3410"/>
        </w:trPr>
        <w:tc>
          <w:tcPr>
            <w:tcW w:w="588" w:type="dxa"/>
            <w:tcBorders>
              <w:top w:val="single" w:sz="5" w:space="0" w:color="000000"/>
              <w:left w:val="single" w:sz="5" w:space="0" w:color="000000"/>
              <w:bottom w:val="single" w:sz="5" w:space="0" w:color="000000"/>
              <w:right w:val="single" w:sz="5" w:space="0" w:color="000000"/>
            </w:tcBorders>
            <w:shd w:val="clear" w:color="auto" w:fill="FF0000"/>
          </w:tcPr>
          <w:p w14:paraId="072323B0" w14:textId="77777777" w:rsidR="00265B5F" w:rsidRPr="0079322F" w:rsidRDefault="00265B5F" w:rsidP="00265B5F">
            <w:pPr>
              <w:spacing w:after="0" w:line="259" w:lineRule="auto"/>
              <w:ind w:left="3" w:right="0" w:firstLine="0"/>
              <w:jc w:val="left"/>
              <w:rPr>
                <w:color w:val="FFFFFF" w:themeColor="background1"/>
                <w:sz w:val="18"/>
                <w:szCs w:val="18"/>
              </w:rPr>
            </w:pPr>
            <w:r w:rsidRPr="0079322F">
              <w:rPr>
                <w:color w:val="FFFFFF" w:themeColor="background1"/>
                <w:sz w:val="18"/>
                <w:szCs w:val="18"/>
              </w:rPr>
              <w:t xml:space="preserve">2 </w:t>
            </w:r>
          </w:p>
        </w:tc>
        <w:tc>
          <w:tcPr>
            <w:tcW w:w="2292" w:type="dxa"/>
            <w:tcBorders>
              <w:top w:val="single" w:sz="5" w:space="0" w:color="000000"/>
              <w:left w:val="single" w:sz="5" w:space="0" w:color="000000"/>
              <w:bottom w:val="single" w:sz="5" w:space="0" w:color="000000"/>
              <w:right w:val="single" w:sz="5" w:space="0" w:color="000000"/>
            </w:tcBorders>
          </w:tcPr>
          <w:p w14:paraId="6A1CBCED" w14:textId="77777777" w:rsidR="00265B5F" w:rsidRPr="00265B5F" w:rsidRDefault="00265B5F" w:rsidP="00265B5F">
            <w:pPr>
              <w:spacing w:after="0" w:line="259" w:lineRule="auto"/>
              <w:ind w:left="3" w:right="293" w:firstLine="0"/>
              <w:jc w:val="left"/>
              <w:rPr>
                <w:sz w:val="18"/>
                <w:szCs w:val="18"/>
              </w:rPr>
            </w:pPr>
            <w:r w:rsidRPr="00265B5F">
              <w:rPr>
                <w:b/>
                <w:sz w:val="18"/>
                <w:szCs w:val="18"/>
              </w:rPr>
              <w:t>Program’s contribution to general education requirements and/or support offered for other programs, including curricular and co-curricular activities or broad-based learning experiences</w:t>
            </w:r>
          </w:p>
        </w:tc>
        <w:tc>
          <w:tcPr>
            <w:tcW w:w="2610" w:type="dxa"/>
            <w:tcBorders>
              <w:top w:val="single" w:sz="5" w:space="0" w:color="000000"/>
              <w:left w:val="single" w:sz="5" w:space="0" w:color="000000"/>
              <w:bottom w:val="single" w:sz="5" w:space="0" w:color="000000"/>
              <w:right w:val="single" w:sz="5" w:space="0" w:color="000000"/>
            </w:tcBorders>
          </w:tcPr>
          <w:p w14:paraId="6B88AD75" w14:textId="77777777" w:rsidR="00265B5F" w:rsidRPr="00265B5F" w:rsidRDefault="00265B5F" w:rsidP="00265B5F">
            <w:pPr>
              <w:spacing w:after="0" w:line="240" w:lineRule="auto"/>
              <w:ind w:left="0" w:right="134" w:firstLine="0"/>
              <w:jc w:val="left"/>
              <w:rPr>
                <w:sz w:val="18"/>
                <w:szCs w:val="18"/>
              </w:rPr>
            </w:pPr>
            <w:r w:rsidRPr="00265B5F">
              <w:rPr>
                <w:sz w:val="18"/>
                <w:szCs w:val="18"/>
              </w:rPr>
              <w:t>Program does not contribute to the general education core and/or program does not support other programs related to co-curricular activities or learning experiences at the University. Limited potential for collaboration with other programs on campus.</w:t>
            </w:r>
          </w:p>
        </w:tc>
        <w:tc>
          <w:tcPr>
            <w:tcW w:w="2700" w:type="dxa"/>
            <w:tcBorders>
              <w:top w:val="single" w:sz="5" w:space="0" w:color="000000"/>
              <w:left w:val="single" w:sz="5" w:space="0" w:color="000000"/>
              <w:bottom w:val="single" w:sz="5" w:space="0" w:color="000000"/>
              <w:right w:val="single" w:sz="5" w:space="0" w:color="000000"/>
            </w:tcBorders>
          </w:tcPr>
          <w:p w14:paraId="757347C7" w14:textId="77777777" w:rsidR="00265B5F" w:rsidRPr="00265B5F" w:rsidRDefault="00265B5F" w:rsidP="00265B5F">
            <w:pPr>
              <w:spacing w:after="0" w:line="259" w:lineRule="auto"/>
              <w:ind w:left="2" w:right="85" w:firstLine="0"/>
              <w:jc w:val="left"/>
              <w:rPr>
                <w:sz w:val="18"/>
                <w:szCs w:val="18"/>
              </w:rPr>
            </w:pPr>
            <w:r w:rsidRPr="00265B5F">
              <w:rPr>
                <w:sz w:val="18"/>
                <w:szCs w:val="18"/>
              </w:rPr>
              <w:t>Program contributes to the general education core. Some program courses are prerequisites for courses in other programs. Some potential planning for collaboration with other programs on campus, but no current collaborations with other programs; engagement with broad-based co-curricular and learning activities on campus is under discussion and/or being considered in a more intentional was as demonstrated through planning meetings.</w:t>
            </w:r>
          </w:p>
        </w:tc>
        <w:tc>
          <w:tcPr>
            <w:tcW w:w="2970" w:type="dxa"/>
            <w:tcBorders>
              <w:top w:val="single" w:sz="5" w:space="0" w:color="000000"/>
              <w:left w:val="single" w:sz="5" w:space="0" w:color="000000"/>
              <w:bottom w:val="single" w:sz="5" w:space="0" w:color="000000"/>
              <w:right w:val="single" w:sz="5" w:space="0" w:color="000000"/>
            </w:tcBorders>
          </w:tcPr>
          <w:p w14:paraId="62959B3F" w14:textId="77777777" w:rsidR="00265B5F" w:rsidRPr="00265B5F" w:rsidRDefault="00265B5F" w:rsidP="00265B5F">
            <w:pPr>
              <w:spacing w:after="0" w:line="259" w:lineRule="auto"/>
              <w:ind w:left="0" w:right="56" w:firstLine="0"/>
              <w:jc w:val="left"/>
              <w:rPr>
                <w:sz w:val="18"/>
                <w:szCs w:val="18"/>
              </w:rPr>
            </w:pPr>
            <w:r w:rsidRPr="00265B5F">
              <w:rPr>
                <w:sz w:val="18"/>
                <w:szCs w:val="18"/>
              </w:rPr>
              <w:t>Program contributes to the general education core. Program features courses that are prerequisites for courses in other programs. Courses in the program are required by other programs beyond the general education core contributions. Program provides courses needed by other programs for admission to professional or graduate programs. Program has some collaborations with other programs, specifically documented participation and/or contribution to co-curricular activities and broad-based learning experiences for students.</w:t>
            </w:r>
          </w:p>
          <w:p w14:paraId="2071A6C4" w14:textId="77777777" w:rsidR="00265B5F" w:rsidRPr="00265B5F" w:rsidRDefault="00265B5F" w:rsidP="00265B5F">
            <w:pPr>
              <w:spacing w:after="0" w:line="259" w:lineRule="auto"/>
              <w:ind w:left="0" w:right="56" w:firstLine="0"/>
              <w:jc w:val="left"/>
              <w:rPr>
                <w:sz w:val="18"/>
                <w:szCs w:val="18"/>
              </w:rPr>
            </w:pPr>
          </w:p>
        </w:tc>
        <w:tc>
          <w:tcPr>
            <w:tcW w:w="2970" w:type="dxa"/>
            <w:tcBorders>
              <w:top w:val="single" w:sz="5" w:space="0" w:color="000000"/>
              <w:left w:val="single" w:sz="5" w:space="0" w:color="000000"/>
              <w:bottom w:val="single" w:sz="5" w:space="0" w:color="000000"/>
              <w:right w:val="single" w:sz="5" w:space="0" w:color="000000"/>
            </w:tcBorders>
          </w:tcPr>
          <w:p w14:paraId="43176FBD" w14:textId="77777777" w:rsidR="00265B5F" w:rsidRPr="00265B5F" w:rsidRDefault="00265B5F" w:rsidP="00265B5F">
            <w:pPr>
              <w:spacing w:after="0" w:line="259" w:lineRule="auto"/>
              <w:ind w:left="0" w:right="56" w:firstLine="0"/>
              <w:jc w:val="left"/>
              <w:rPr>
                <w:sz w:val="18"/>
                <w:szCs w:val="18"/>
              </w:rPr>
            </w:pPr>
            <w:r w:rsidRPr="00265B5F">
              <w:rPr>
                <w:sz w:val="18"/>
                <w:szCs w:val="18"/>
              </w:rPr>
              <w:t>Program contributes to the general education core, other undergraduate programs, and other graduate or professional programs. Courses provided are required for accreditation for other programs on campus and there exist advanced options. Program provides courses necessary for admission into other professional or graduate programs on campus. Program has current and ongoing active collaborations with other programs on campus. Program facilitates, assesses, and innovates a wide range of successful co-curricular activities and broad-based learning experiences for students.</w:t>
            </w:r>
          </w:p>
        </w:tc>
      </w:tr>
      <w:tr w:rsidR="00265B5F" w:rsidRPr="00265B5F" w14:paraId="145F9333" w14:textId="77777777" w:rsidTr="0079322F">
        <w:trPr>
          <w:trHeight w:val="3410"/>
        </w:trPr>
        <w:tc>
          <w:tcPr>
            <w:tcW w:w="588" w:type="dxa"/>
            <w:tcBorders>
              <w:top w:val="single" w:sz="5" w:space="0" w:color="000000"/>
              <w:left w:val="single" w:sz="5" w:space="0" w:color="000000"/>
              <w:bottom w:val="single" w:sz="5" w:space="0" w:color="000000"/>
              <w:right w:val="single" w:sz="5" w:space="0" w:color="000000"/>
            </w:tcBorders>
            <w:shd w:val="clear" w:color="auto" w:fill="FF0000"/>
          </w:tcPr>
          <w:p w14:paraId="62AB0F83" w14:textId="77777777" w:rsidR="00265B5F" w:rsidRPr="0079322F" w:rsidRDefault="00265B5F" w:rsidP="00265B5F">
            <w:pPr>
              <w:spacing w:after="0" w:line="259" w:lineRule="auto"/>
              <w:ind w:left="3" w:right="0" w:firstLine="0"/>
              <w:jc w:val="left"/>
              <w:rPr>
                <w:color w:val="FFFFFF" w:themeColor="background1"/>
                <w:sz w:val="18"/>
                <w:szCs w:val="18"/>
              </w:rPr>
            </w:pPr>
            <w:r w:rsidRPr="0079322F">
              <w:rPr>
                <w:color w:val="FFFFFF" w:themeColor="background1"/>
                <w:sz w:val="18"/>
                <w:szCs w:val="18"/>
              </w:rPr>
              <w:lastRenderedPageBreak/>
              <w:t>3</w:t>
            </w:r>
          </w:p>
        </w:tc>
        <w:tc>
          <w:tcPr>
            <w:tcW w:w="2292" w:type="dxa"/>
            <w:tcBorders>
              <w:top w:val="single" w:sz="5" w:space="0" w:color="000000"/>
              <w:left w:val="single" w:sz="5" w:space="0" w:color="000000"/>
              <w:bottom w:val="single" w:sz="5" w:space="0" w:color="000000"/>
              <w:right w:val="single" w:sz="5" w:space="0" w:color="000000"/>
            </w:tcBorders>
          </w:tcPr>
          <w:p w14:paraId="577F07E7" w14:textId="77777777" w:rsidR="00265B5F" w:rsidRPr="00265B5F" w:rsidRDefault="00265B5F" w:rsidP="00265B5F">
            <w:pPr>
              <w:spacing w:after="0" w:line="259" w:lineRule="auto"/>
              <w:ind w:left="3" w:right="293" w:firstLine="0"/>
              <w:jc w:val="left"/>
              <w:rPr>
                <w:b/>
                <w:sz w:val="18"/>
                <w:szCs w:val="18"/>
              </w:rPr>
            </w:pPr>
            <w:r w:rsidRPr="00265B5F">
              <w:rPr>
                <w:b/>
                <w:sz w:val="18"/>
                <w:szCs w:val="18"/>
              </w:rPr>
              <w:t>Program’s ability to recruit and retain high-quality professors and students</w:t>
            </w:r>
          </w:p>
        </w:tc>
        <w:tc>
          <w:tcPr>
            <w:tcW w:w="2610" w:type="dxa"/>
            <w:tcBorders>
              <w:top w:val="single" w:sz="5" w:space="0" w:color="000000"/>
              <w:left w:val="single" w:sz="5" w:space="0" w:color="000000"/>
              <w:bottom w:val="single" w:sz="5" w:space="0" w:color="000000"/>
              <w:right w:val="single" w:sz="5" w:space="0" w:color="000000"/>
            </w:tcBorders>
          </w:tcPr>
          <w:p w14:paraId="3F5F17AA" w14:textId="77777777" w:rsidR="00265B5F" w:rsidRPr="00265B5F" w:rsidRDefault="00265B5F" w:rsidP="00265B5F">
            <w:pPr>
              <w:spacing w:after="0" w:line="239" w:lineRule="auto"/>
              <w:ind w:left="0" w:right="120" w:firstLine="0"/>
              <w:jc w:val="left"/>
              <w:rPr>
                <w:sz w:val="18"/>
                <w:szCs w:val="18"/>
              </w:rPr>
            </w:pPr>
            <w:r w:rsidRPr="00265B5F">
              <w:rPr>
                <w:sz w:val="18"/>
                <w:szCs w:val="18"/>
              </w:rPr>
              <w:t xml:space="preserve">Program has challenges in filling job vacancies and has frequent turnover. Necessary credentials for faculty in program are missing. Heavy reliance on temporary or part-time faculty. </w:t>
            </w:r>
          </w:p>
          <w:p w14:paraId="3E1B9A11" w14:textId="77777777" w:rsidR="00265B5F" w:rsidRPr="00265B5F" w:rsidRDefault="00265B5F" w:rsidP="00265B5F">
            <w:pPr>
              <w:spacing w:after="386" w:line="240" w:lineRule="auto"/>
              <w:ind w:left="3" w:right="279" w:firstLine="0"/>
              <w:jc w:val="left"/>
              <w:rPr>
                <w:sz w:val="18"/>
              </w:rPr>
            </w:pPr>
            <w:r w:rsidRPr="00265B5F">
              <w:rPr>
                <w:sz w:val="18"/>
              </w:rPr>
              <w:t xml:space="preserve">Enrollment and retention student data are at levels that are insufficient or unstable. Program recruiting limited to regional area and/or only attracts academically unprepared students. </w:t>
            </w:r>
          </w:p>
          <w:p w14:paraId="43F258B0" w14:textId="77777777" w:rsidR="00265B5F" w:rsidRPr="00265B5F" w:rsidRDefault="00265B5F" w:rsidP="00265B5F">
            <w:pPr>
              <w:spacing w:after="0" w:line="239" w:lineRule="auto"/>
              <w:ind w:left="0" w:right="120" w:firstLine="0"/>
              <w:jc w:val="left"/>
              <w:rPr>
                <w:sz w:val="18"/>
                <w:szCs w:val="18"/>
              </w:rPr>
            </w:pPr>
          </w:p>
          <w:p w14:paraId="434141F6" w14:textId="77777777" w:rsidR="00265B5F" w:rsidRPr="00265B5F" w:rsidRDefault="00265B5F" w:rsidP="00265B5F">
            <w:pPr>
              <w:spacing w:after="0" w:line="240" w:lineRule="auto"/>
              <w:ind w:left="0" w:right="134" w:firstLine="0"/>
              <w:jc w:val="left"/>
              <w:rPr>
                <w:sz w:val="18"/>
                <w:szCs w:val="18"/>
              </w:rPr>
            </w:pPr>
          </w:p>
        </w:tc>
        <w:tc>
          <w:tcPr>
            <w:tcW w:w="2700" w:type="dxa"/>
            <w:tcBorders>
              <w:top w:val="single" w:sz="5" w:space="0" w:color="000000"/>
              <w:left w:val="single" w:sz="5" w:space="0" w:color="000000"/>
              <w:bottom w:val="single" w:sz="5" w:space="0" w:color="000000"/>
              <w:right w:val="single" w:sz="5" w:space="0" w:color="000000"/>
            </w:tcBorders>
          </w:tcPr>
          <w:p w14:paraId="398C5508" w14:textId="77777777" w:rsidR="00265B5F" w:rsidRPr="00265B5F" w:rsidRDefault="00265B5F" w:rsidP="00265B5F">
            <w:pPr>
              <w:spacing w:after="0" w:line="259" w:lineRule="auto"/>
              <w:ind w:left="2" w:right="85" w:firstLine="0"/>
              <w:jc w:val="left"/>
              <w:rPr>
                <w:sz w:val="18"/>
                <w:szCs w:val="18"/>
              </w:rPr>
            </w:pPr>
            <w:r w:rsidRPr="00265B5F">
              <w:rPr>
                <w:sz w:val="18"/>
                <w:szCs w:val="18"/>
              </w:rPr>
              <w:t>Strategies in place to address program shortfalls in faculty. Faculty actively engaged in ongoing efforts to improve credentials. Program requires use of temporary or part-time faculty to fill limited critical needs.</w:t>
            </w:r>
          </w:p>
          <w:p w14:paraId="57A6E581" w14:textId="77777777" w:rsidR="00265B5F" w:rsidRPr="00265B5F" w:rsidRDefault="00265B5F" w:rsidP="00265B5F">
            <w:pPr>
              <w:spacing w:after="0" w:line="259" w:lineRule="auto"/>
              <w:ind w:left="2" w:right="85" w:firstLine="0"/>
              <w:jc w:val="left"/>
              <w:rPr>
                <w:sz w:val="18"/>
                <w:szCs w:val="18"/>
              </w:rPr>
            </w:pPr>
            <w:r w:rsidRPr="00265B5F">
              <w:rPr>
                <w:sz w:val="18"/>
              </w:rPr>
              <w:t>Stable enrollment and retention at levels that justify continued support of program. Program recruits actively in regional area and has attracted motivated students.</w:t>
            </w:r>
          </w:p>
        </w:tc>
        <w:tc>
          <w:tcPr>
            <w:tcW w:w="2970" w:type="dxa"/>
            <w:tcBorders>
              <w:top w:val="single" w:sz="5" w:space="0" w:color="000000"/>
              <w:left w:val="single" w:sz="5" w:space="0" w:color="000000"/>
              <w:bottom w:val="single" w:sz="5" w:space="0" w:color="000000"/>
              <w:right w:val="single" w:sz="5" w:space="0" w:color="000000"/>
            </w:tcBorders>
          </w:tcPr>
          <w:p w14:paraId="38BF5849" w14:textId="77777777" w:rsidR="00265B5F" w:rsidRPr="00265B5F" w:rsidRDefault="00265B5F" w:rsidP="00265B5F">
            <w:pPr>
              <w:spacing w:after="0" w:line="259" w:lineRule="auto"/>
              <w:ind w:left="0" w:right="56" w:firstLine="0"/>
              <w:jc w:val="left"/>
              <w:rPr>
                <w:sz w:val="18"/>
                <w:szCs w:val="18"/>
              </w:rPr>
            </w:pPr>
            <w:r w:rsidRPr="00265B5F">
              <w:rPr>
                <w:sz w:val="18"/>
                <w:szCs w:val="18"/>
              </w:rPr>
              <w:t>Faculty is stable over a 5-year period and varied in rank and experience. Vacancies are filled promptly. Faculty has all necessary credentials, meets annual evaluation criteria, and is current in specialty area. Limited temporary or part-time faculty usage.</w:t>
            </w:r>
          </w:p>
          <w:p w14:paraId="1FAABADE" w14:textId="77777777" w:rsidR="00265B5F" w:rsidRPr="00265B5F" w:rsidRDefault="00265B5F" w:rsidP="00265B5F">
            <w:pPr>
              <w:spacing w:after="0" w:line="259" w:lineRule="auto"/>
              <w:ind w:left="0" w:right="56" w:firstLine="0"/>
              <w:jc w:val="left"/>
              <w:rPr>
                <w:sz w:val="18"/>
                <w:szCs w:val="18"/>
              </w:rPr>
            </w:pPr>
            <w:r w:rsidRPr="00265B5F">
              <w:rPr>
                <w:sz w:val="18"/>
              </w:rPr>
              <w:t>Stable, long-term enrollment and retention for at least a 5-year period. Top 10% of majors represent academically outstanding students. Program actively recruits regionally and beyond.</w:t>
            </w:r>
          </w:p>
        </w:tc>
        <w:tc>
          <w:tcPr>
            <w:tcW w:w="2970" w:type="dxa"/>
            <w:tcBorders>
              <w:top w:val="single" w:sz="5" w:space="0" w:color="000000"/>
              <w:left w:val="single" w:sz="5" w:space="0" w:color="000000"/>
              <w:bottom w:val="single" w:sz="5" w:space="0" w:color="000000"/>
              <w:right w:val="single" w:sz="5" w:space="0" w:color="000000"/>
            </w:tcBorders>
          </w:tcPr>
          <w:p w14:paraId="73CFA206" w14:textId="77777777" w:rsidR="00265B5F" w:rsidRPr="00265B5F" w:rsidRDefault="00265B5F" w:rsidP="00265B5F">
            <w:pPr>
              <w:spacing w:after="0" w:line="239" w:lineRule="auto"/>
              <w:ind w:left="2" w:right="109" w:firstLine="0"/>
              <w:jc w:val="left"/>
              <w:rPr>
                <w:sz w:val="18"/>
                <w:szCs w:val="18"/>
              </w:rPr>
            </w:pPr>
            <w:r w:rsidRPr="00265B5F">
              <w:rPr>
                <w:sz w:val="18"/>
                <w:szCs w:val="18"/>
              </w:rPr>
              <w:t>Faculty is stable over a long-term period with variety of rank and experience. Vacancies are seen as competitive options for external candidates. All faculty have appropriate credentials and meet or exceed annual evaluation objectives. Some faculty are recognized experts. Sufficient faculty support to meet departmental needs with minimal use of temporary or part-time faculty.</w:t>
            </w:r>
          </w:p>
          <w:p w14:paraId="7F87B60A" w14:textId="77777777" w:rsidR="00265B5F" w:rsidRPr="00265B5F" w:rsidRDefault="00265B5F" w:rsidP="00265B5F">
            <w:pPr>
              <w:spacing w:after="0" w:line="239" w:lineRule="auto"/>
              <w:ind w:left="2" w:right="109" w:firstLine="0"/>
              <w:jc w:val="left"/>
              <w:rPr>
                <w:sz w:val="18"/>
                <w:szCs w:val="18"/>
              </w:rPr>
            </w:pPr>
            <w:r w:rsidRPr="00265B5F">
              <w:rPr>
                <w:sz w:val="18"/>
              </w:rPr>
              <w:t>Stable and consistent enrollment and retention over a period of longer than 5 years with little fluctuation in numbers. Top 25% of majors represent academically outstanding students. Program actively and successfully recruits on a national scale.</w:t>
            </w:r>
          </w:p>
        </w:tc>
      </w:tr>
      <w:tr w:rsidR="00265B5F" w:rsidRPr="00265B5F" w14:paraId="69A8F075" w14:textId="77777777" w:rsidTr="0079322F">
        <w:trPr>
          <w:trHeight w:val="702"/>
        </w:trPr>
        <w:tc>
          <w:tcPr>
            <w:tcW w:w="588" w:type="dxa"/>
            <w:tcBorders>
              <w:top w:val="single" w:sz="5" w:space="0" w:color="000000"/>
              <w:left w:val="single" w:sz="5" w:space="0" w:color="000000"/>
              <w:bottom w:val="single" w:sz="5" w:space="0" w:color="000000"/>
              <w:right w:val="single" w:sz="5" w:space="0" w:color="000000"/>
            </w:tcBorders>
            <w:shd w:val="clear" w:color="auto" w:fill="FF0000"/>
          </w:tcPr>
          <w:p w14:paraId="319EBEDB" w14:textId="77777777" w:rsidR="00265B5F" w:rsidRPr="0079322F" w:rsidRDefault="00265B5F" w:rsidP="00265B5F">
            <w:pPr>
              <w:spacing w:after="0" w:line="259" w:lineRule="auto"/>
              <w:ind w:left="3" w:right="0" w:firstLine="0"/>
              <w:jc w:val="left"/>
              <w:rPr>
                <w:color w:val="FFFFFF" w:themeColor="background1"/>
                <w:sz w:val="18"/>
                <w:szCs w:val="18"/>
              </w:rPr>
            </w:pPr>
            <w:r w:rsidRPr="0079322F">
              <w:rPr>
                <w:color w:val="FFFFFF" w:themeColor="background1"/>
                <w:sz w:val="18"/>
                <w:szCs w:val="18"/>
              </w:rPr>
              <w:t>4</w:t>
            </w:r>
          </w:p>
        </w:tc>
        <w:tc>
          <w:tcPr>
            <w:tcW w:w="2292" w:type="dxa"/>
            <w:tcBorders>
              <w:top w:val="single" w:sz="5" w:space="0" w:color="000000"/>
              <w:left w:val="single" w:sz="5" w:space="0" w:color="000000"/>
              <w:bottom w:val="single" w:sz="5" w:space="0" w:color="000000"/>
              <w:right w:val="single" w:sz="5" w:space="0" w:color="000000"/>
            </w:tcBorders>
          </w:tcPr>
          <w:p w14:paraId="320C9B4C" w14:textId="77777777" w:rsidR="00265B5F" w:rsidRPr="00265B5F" w:rsidRDefault="00265B5F" w:rsidP="00265B5F">
            <w:pPr>
              <w:spacing w:after="0" w:line="259" w:lineRule="auto"/>
              <w:ind w:left="3" w:right="293" w:firstLine="0"/>
              <w:jc w:val="left"/>
              <w:rPr>
                <w:b/>
                <w:sz w:val="18"/>
                <w:szCs w:val="18"/>
              </w:rPr>
            </w:pPr>
            <w:r w:rsidRPr="00265B5F">
              <w:rPr>
                <w:b/>
                <w:sz w:val="18"/>
                <w:szCs w:val="18"/>
              </w:rPr>
              <w:t>Program’s contribution to the public good, specifically, promotion and enhancement of the educational and cultural level of the surrounding region and stakeholders the University serves</w:t>
            </w:r>
          </w:p>
        </w:tc>
        <w:tc>
          <w:tcPr>
            <w:tcW w:w="2610" w:type="dxa"/>
            <w:tcBorders>
              <w:top w:val="single" w:sz="5" w:space="0" w:color="000000"/>
              <w:left w:val="single" w:sz="5" w:space="0" w:color="000000"/>
              <w:bottom w:val="single" w:sz="5" w:space="0" w:color="000000"/>
              <w:right w:val="single" w:sz="5" w:space="0" w:color="000000"/>
            </w:tcBorders>
          </w:tcPr>
          <w:p w14:paraId="28AE6DE1" w14:textId="77777777" w:rsidR="00265B5F" w:rsidRPr="00265B5F" w:rsidRDefault="00265B5F" w:rsidP="00265B5F">
            <w:pPr>
              <w:spacing w:after="0" w:line="239" w:lineRule="auto"/>
              <w:ind w:left="3" w:right="159" w:firstLine="0"/>
              <w:jc w:val="left"/>
              <w:rPr>
                <w:sz w:val="18"/>
                <w:szCs w:val="18"/>
              </w:rPr>
            </w:pPr>
            <w:r w:rsidRPr="00265B5F">
              <w:rPr>
                <w:sz w:val="18"/>
                <w:szCs w:val="18"/>
              </w:rPr>
              <w:t xml:space="preserve">The program has potential to connect with the external public and serve as a local and regional community resource within a program’s expertise; however, this program is not well-known by, engaged with, or utilized by the public. The program is in its beginning stages and has yet to provide these benefits. </w:t>
            </w:r>
          </w:p>
          <w:p w14:paraId="46BA1E37" w14:textId="77777777" w:rsidR="00265B5F" w:rsidRPr="00265B5F" w:rsidRDefault="00265B5F" w:rsidP="00265B5F">
            <w:pPr>
              <w:spacing w:after="0" w:line="239" w:lineRule="auto"/>
              <w:ind w:left="0" w:right="120" w:firstLine="0"/>
              <w:jc w:val="left"/>
              <w:rPr>
                <w:sz w:val="18"/>
                <w:szCs w:val="18"/>
              </w:rPr>
            </w:pPr>
          </w:p>
        </w:tc>
        <w:tc>
          <w:tcPr>
            <w:tcW w:w="2700" w:type="dxa"/>
            <w:tcBorders>
              <w:top w:val="single" w:sz="5" w:space="0" w:color="000000"/>
              <w:left w:val="single" w:sz="5" w:space="0" w:color="000000"/>
              <w:bottom w:val="single" w:sz="5" w:space="0" w:color="000000"/>
              <w:right w:val="single" w:sz="5" w:space="0" w:color="000000"/>
            </w:tcBorders>
          </w:tcPr>
          <w:p w14:paraId="6D25F6C6" w14:textId="77777777" w:rsidR="00265B5F" w:rsidRPr="00265B5F" w:rsidRDefault="00265B5F" w:rsidP="00265B5F">
            <w:pPr>
              <w:spacing w:after="0" w:line="259" w:lineRule="auto"/>
              <w:ind w:left="2" w:right="85" w:firstLine="0"/>
              <w:jc w:val="left"/>
              <w:rPr>
                <w:sz w:val="18"/>
                <w:szCs w:val="18"/>
              </w:rPr>
            </w:pPr>
            <w:r w:rsidRPr="00265B5F">
              <w:rPr>
                <w:sz w:val="18"/>
                <w:szCs w:val="18"/>
              </w:rPr>
              <w:t xml:space="preserve">The program is in the process of becoming a resource for information, cultural events, health/wellness clinics and/or other services that enhance the educational and cultural level and the general health and well-being of the population in the surrounding region. The program is increasing its visibility </w:t>
            </w:r>
            <w:proofErr w:type="gramStart"/>
            <w:r w:rsidRPr="00265B5F">
              <w:rPr>
                <w:sz w:val="18"/>
                <w:szCs w:val="18"/>
              </w:rPr>
              <w:t>as a result of</w:t>
            </w:r>
            <w:proofErr w:type="gramEnd"/>
            <w:r w:rsidRPr="00265B5F">
              <w:rPr>
                <w:sz w:val="18"/>
                <w:szCs w:val="18"/>
              </w:rPr>
              <w:t xml:space="preserve"> this process. The program’s events/services and other extramural activities begin to be covered in local and regional media.</w:t>
            </w:r>
          </w:p>
        </w:tc>
        <w:tc>
          <w:tcPr>
            <w:tcW w:w="2970" w:type="dxa"/>
            <w:tcBorders>
              <w:top w:val="single" w:sz="5" w:space="0" w:color="000000"/>
              <w:left w:val="single" w:sz="5" w:space="0" w:color="000000"/>
              <w:bottom w:val="single" w:sz="5" w:space="0" w:color="000000"/>
              <w:right w:val="single" w:sz="5" w:space="0" w:color="000000"/>
            </w:tcBorders>
          </w:tcPr>
          <w:p w14:paraId="6478FF1E" w14:textId="77777777" w:rsidR="00265B5F" w:rsidRPr="00265B5F" w:rsidRDefault="00265B5F" w:rsidP="00265B5F">
            <w:pPr>
              <w:spacing w:after="0" w:line="239" w:lineRule="auto"/>
              <w:ind w:left="1" w:right="85" w:firstLine="0"/>
              <w:jc w:val="left"/>
              <w:rPr>
                <w:sz w:val="18"/>
                <w:szCs w:val="18"/>
              </w:rPr>
            </w:pPr>
            <w:r w:rsidRPr="00265B5F">
              <w:rPr>
                <w:sz w:val="18"/>
                <w:szCs w:val="18"/>
              </w:rPr>
              <w:t xml:space="preserve">The program has well-established events and services, but these are not yet fully utilized by the public. The program’s events/services are covered in local and regional media. The program has developed means to publicize its services/events at recruiting events and through other venues. The program has developed processes and </w:t>
            </w:r>
          </w:p>
          <w:p w14:paraId="10DFFF0A" w14:textId="77777777" w:rsidR="00265B5F" w:rsidRPr="00265B5F" w:rsidRDefault="00265B5F" w:rsidP="00265B5F">
            <w:pPr>
              <w:spacing w:after="0" w:line="259" w:lineRule="auto"/>
              <w:ind w:left="0" w:right="56" w:firstLine="0"/>
              <w:jc w:val="left"/>
              <w:rPr>
                <w:sz w:val="18"/>
                <w:szCs w:val="18"/>
              </w:rPr>
            </w:pPr>
            <w:r w:rsidRPr="00265B5F">
              <w:rPr>
                <w:sz w:val="18"/>
                <w:szCs w:val="18"/>
              </w:rPr>
              <w:t xml:space="preserve">procedures to bring prospective students, their parents, and interested community members to campus to attend/utilize its events and services. The program begins to receive requests from external constituents for faculty to serve off- campus as clinicians, adjudicators, presenters, and for other external engagement roles and activities. Program graduates </w:t>
            </w:r>
            <w:r w:rsidRPr="00265B5F">
              <w:rPr>
                <w:sz w:val="18"/>
                <w:szCs w:val="18"/>
              </w:rPr>
              <w:lastRenderedPageBreak/>
              <w:t>play an increasingly important and visible role in promoting the services/events.</w:t>
            </w:r>
          </w:p>
        </w:tc>
        <w:tc>
          <w:tcPr>
            <w:tcW w:w="2970" w:type="dxa"/>
            <w:tcBorders>
              <w:top w:val="single" w:sz="5" w:space="0" w:color="000000"/>
              <w:left w:val="single" w:sz="5" w:space="0" w:color="000000"/>
              <w:bottom w:val="single" w:sz="5" w:space="0" w:color="000000"/>
              <w:right w:val="single" w:sz="5" w:space="0" w:color="000000"/>
            </w:tcBorders>
          </w:tcPr>
          <w:p w14:paraId="7C47CDA3" w14:textId="77777777" w:rsidR="00265B5F" w:rsidRPr="00265B5F" w:rsidRDefault="00265B5F" w:rsidP="00265B5F">
            <w:pPr>
              <w:spacing w:after="0" w:line="239" w:lineRule="auto"/>
              <w:ind w:left="2" w:right="109" w:firstLine="0"/>
              <w:jc w:val="left"/>
              <w:rPr>
                <w:sz w:val="18"/>
                <w:szCs w:val="18"/>
              </w:rPr>
            </w:pPr>
            <w:r w:rsidRPr="00265B5F">
              <w:rPr>
                <w:sz w:val="18"/>
                <w:szCs w:val="18"/>
              </w:rPr>
              <w:lastRenderedPageBreak/>
              <w:t xml:space="preserve">The program has fully developed its potential to connect with the public and serve as a resource for information, cultural events, health/wellness clinics, and/or other services. Alumni support has become a significant asset to the program and the program’s graduates have a visible presence in the region and who speak to the program’s value and actively promote it. The program is regularly covered and is mentioned as an area of excellence in local and regional media. Program faculty are frequently requested by local and regional schools and other organizations as clinicians, adjudicators, presenters, and for other external engagement roles and activities. Community-focused services are fully utilized </w:t>
            </w:r>
            <w:r w:rsidRPr="00265B5F">
              <w:rPr>
                <w:sz w:val="18"/>
                <w:szCs w:val="18"/>
              </w:rPr>
              <w:lastRenderedPageBreak/>
              <w:t>by the regional public, and sponsored events are consistently well attended.</w:t>
            </w:r>
          </w:p>
        </w:tc>
      </w:tr>
      <w:tr w:rsidR="00265B5F" w:rsidRPr="00265B5F" w14:paraId="062F4BB3" w14:textId="77777777" w:rsidTr="0079322F">
        <w:trPr>
          <w:trHeight w:val="2766"/>
        </w:trPr>
        <w:tc>
          <w:tcPr>
            <w:tcW w:w="588" w:type="dxa"/>
            <w:tcBorders>
              <w:top w:val="single" w:sz="5" w:space="0" w:color="000000"/>
              <w:left w:val="single" w:sz="5" w:space="0" w:color="000000"/>
              <w:bottom w:val="single" w:sz="5" w:space="0" w:color="000000"/>
              <w:right w:val="single" w:sz="5" w:space="0" w:color="000000"/>
            </w:tcBorders>
            <w:shd w:val="clear" w:color="auto" w:fill="FF0000"/>
          </w:tcPr>
          <w:p w14:paraId="111D974B" w14:textId="77777777" w:rsidR="00265B5F" w:rsidRPr="0079322F" w:rsidRDefault="00265B5F" w:rsidP="00265B5F">
            <w:pPr>
              <w:spacing w:after="0" w:line="259" w:lineRule="auto"/>
              <w:ind w:left="3" w:right="0" w:firstLine="0"/>
              <w:jc w:val="left"/>
              <w:rPr>
                <w:color w:val="FFFFFF" w:themeColor="background1"/>
                <w:sz w:val="18"/>
                <w:szCs w:val="18"/>
              </w:rPr>
            </w:pPr>
            <w:r w:rsidRPr="0079322F">
              <w:rPr>
                <w:color w:val="FFFFFF" w:themeColor="background1"/>
                <w:sz w:val="18"/>
                <w:szCs w:val="18"/>
              </w:rPr>
              <w:lastRenderedPageBreak/>
              <w:t>5</w:t>
            </w:r>
          </w:p>
        </w:tc>
        <w:tc>
          <w:tcPr>
            <w:tcW w:w="2292" w:type="dxa"/>
            <w:tcBorders>
              <w:top w:val="single" w:sz="5" w:space="0" w:color="000000"/>
              <w:left w:val="single" w:sz="5" w:space="0" w:color="000000"/>
              <w:bottom w:val="single" w:sz="5" w:space="0" w:color="000000"/>
              <w:right w:val="single" w:sz="5" w:space="0" w:color="000000"/>
            </w:tcBorders>
          </w:tcPr>
          <w:p w14:paraId="3741C31B" w14:textId="77777777" w:rsidR="00265B5F" w:rsidRPr="00265B5F" w:rsidRDefault="00265B5F" w:rsidP="00265B5F">
            <w:pPr>
              <w:spacing w:after="0" w:line="259" w:lineRule="auto"/>
              <w:ind w:left="3" w:right="293" w:firstLine="0"/>
              <w:jc w:val="left"/>
              <w:rPr>
                <w:b/>
                <w:sz w:val="18"/>
                <w:szCs w:val="18"/>
              </w:rPr>
            </w:pPr>
            <w:r w:rsidRPr="00265B5F">
              <w:rPr>
                <w:b/>
                <w:sz w:val="18"/>
                <w:szCs w:val="18"/>
              </w:rPr>
              <w:t>Student placement into jobs and/or graduate and professional degree programs to meet critical workforce needs within the state and beyond</w:t>
            </w:r>
          </w:p>
        </w:tc>
        <w:tc>
          <w:tcPr>
            <w:tcW w:w="2610" w:type="dxa"/>
            <w:tcBorders>
              <w:top w:val="single" w:sz="5" w:space="0" w:color="000000"/>
              <w:left w:val="single" w:sz="5" w:space="0" w:color="000000"/>
              <w:bottom w:val="single" w:sz="5" w:space="0" w:color="000000"/>
              <w:right w:val="single" w:sz="5" w:space="0" w:color="000000"/>
            </w:tcBorders>
          </w:tcPr>
          <w:p w14:paraId="70E6B8C0" w14:textId="77777777" w:rsidR="00265B5F" w:rsidRPr="00265B5F" w:rsidRDefault="00265B5F" w:rsidP="00265B5F">
            <w:pPr>
              <w:spacing w:after="0" w:line="239" w:lineRule="auto"/>
              <w:ind w:left="3" w:right="159" w:firstLine="0"/>
              <w:jc w:val="left"/>
              <w:rPr>
                <w:sz w:val="18"/>
                <w:szCs w:val="18"/>
              </w:rPr>
            </w:pPr>
            <w:r w:rsidRPr="00265B5F">
              <w:rPr>
                <w:sz w:val="18"/>
                <w:szCs w:val="18"/>
              </w:rPr>
              <w:t>Little or no data reported on the placement of graduates into jobs and/or graduate and professional degree programs. Little or no evidence shown of the workforce demands for program graduates. Little or no evidence of analyzing student placement in meeting critical workforce needs.</w:t>
            </w:r>
          </w:p>
        </w:tc>
        <w:tc>
          <w:tcPr>
            <w:tcW w:w="2700" w:type="dxa"/>
            <w:tcBorders>
              <w:top w:val="single" w:sz="5" w:space="0" w:color="000000"/>
              <w:left w:val="single" w:sz="5" w:space="0" w:color="000000"/>
              <w:bottom w:val="single" w:sz="5" w:space="0" w:color="000000"/>
              <w:right w:val="single" w:sz="5" w:space="0" w:color="000000"/>
            </w:tcBorders>
          </w:tcPr>
          <w:p w14:paraId="5E4A84B3" w14:textId="77777777" w:rsidR="00265B5F" w:rsidRPr="00265B5F" w:rsidRDefault="00265B5F" w:rsidP="00265B5F">
            <w:pPr>
              <w:spacing w:after="0" w:line="259" w:lineRule="auto"/>
              <w:ind w:left="2" w:right="85" w:firstLine="0"/>
              <w:jc w:val="left"/>
              <w:rPr>
                <w:sz w:val="18"/>
                <w:szCs w:val="18"/>
              </w:rPr>
            </w:pPr>
            <w:r w:rsidRPr="00265B5F">
              <w:rPr>
                <w:sz w:val="18"/>
                <w:szCs w:val="18"/>
              </w:rPr>
              <w:t>Some data reported on the placement of graduates into jobs and/or graduate and professional degree programs. Some evidence shown of the workforce demands for program graduates. Some evidence of analyzing student placement in meeting critical workforce needs.</w:t>
            </w:r>
          </w:p>
        </w:tc>
        <w:tc>
          <w:tcPr>
            <w:tcW w:w="2970" w:type="dxa"/>
            <w:tcBorders>
              <w:top w:val="single" w:sz="5" w:space="0" w:color="000000"/>
              <w:left w:val="single" w:sz="5" w:space="0" w:color="000000"/>
              <w:bottom w:val="single" w:sz="5" w:space="0" w:color="000000"/>
              <w:right w:val="single" w:sz="5" w:space="0" w:color="000000"/>
            </w:tcBorders>
          </w:tcPr>
          <w:p w14:paraId="6BD1B70B" w14:textId="77777777" w:rsidR="00265B5F" w:rsidRPr="00265B5F" w:rsidRDefault="00265B5F" w:rsidP="00265B5F">
            <w:pPr>
              <w:spacing w:after="0" w:line="239" w:lineRule="auto"/>
              <w:ind w:left="0" w:right="145" w:firstLine="0"/>
              <w:jc w:val="left"/>
              <w:rPr>
                <w:sz w:val="18"/>
                <w:szCs w:val="18"/>
              </w:rPr>
            </w:pPr>
            <w:r w:rsidRPr="00265B5F">
              <w:rPr>
                <w:sz w:val="18"/>
                <w:szCs w:val="18"/>
              </w:rPr>
              <w:t xml:space="preserve">Data on the placement of </w:t>
            </w:r>
            <w:proofErr w:type="gramStart"/>
            <w:r w:rsidRPr="00265B5F">
              <w:rPr>
                <w:sz w:val="18"/>
                <w:szCs w:val="18"/>
              </w:rPr>
              <w:t>a majority of</w:t>
            </w:r>
            <w:proofErr w:type="gramEnd"/>
            <w:r w:rsidRPr="00265B5F">
              <w:rPr>
                <w:sz w:val="18"/>
                <w:szCs w:val="18"/>
              </w:rPr>
              <w:t xml:space="preserve"> graduates into jobs and/or graduate and professional degree programs clearly demonstrates demand for program graduates. Placements generally meet workforce needs. </w:t>
            </w:r>
          </w:p>
          <w:p w14:paraId="6768100A" w14:textId="77777777" w:rsidR="00265B5F" w:rsidRPr="00265B5F" w:rsidRDefault="00265B5F" w:rsidP="00265B5F">
            <w:pPr>
              <w:spacing w:after="0" w:line="239" w:lineRule="auto"/>
              <w:ind w:left="1" w:right="85" w:firstLine="0"/>
              <w:jc w:val="left"/>
              <w:rPr>
                <w:sz w:val="18"/>
                <w:szCs w:val="18"/>
              </w:rPr>
            </w:pPr>
            <w:r w:rsidRPr="00265B5F">
              <w:rPr>
                <w:sz w:val="18"/>
                <w:szCs w:val="18"/>
              </w:rPr>
              <w:t>Evidence of analyzing student placement in meeting critical workforce needs is presented.</w:t>
            </w:r>
          </w:p>
        </w:tc>
        <w:tc>
          <w:tcPr>
            <w:tcW w:w="2970" w:type="dxa"/>
            <w:tcBorders>
              <w:top w:val="single" w:sz="5" w:space="0" w:color="000000"/>
              <w:left w:val="single" w:sz="5" w:space="0" w:color="000000"/>
              <w:bottom w:val="single" w:sz="5" w:space="0" w:color="000000"/>
              <w:right w:val="single" w:sz="5" w:space="0" w:color="000000"/>
            </w:tcBorders>
          </w:tcPr>
          <w:p w14:paraId="1E3C30F8" w14:textId="77777777" w:rsidR="00265B5F" w:rsidRPr="00265B5F" w:rsidRDefault="00265B5F" w:rsidP="00265B5F">
            <w:pPr>
              <w:spacing w:after="0" w:line="239" w:lineRule="auto"/>
              <w:ind w:left="2" w:right="109" w:firstLine="0"/>
              <w:jc w:val="left"/>
              <w:rPr>
                <w:sz w:val="18"/>
                <w:szCs w:val="18"/>
              </w:rPr>
            </w:pPr>
            <w:r w:rsidRPr="00265B5F">
              <w:rPr>
                <w:sz w:val="18"/>
                <w:szCs w:val="18"/>
              </w:rPr>
              <w:t>Data on the placement of all or nearly all graduates into jobs and/or graduate and professional degree programs clearly shows evidence of demand for program graduates. Placements are well aligned in meeting workforce demands. Evidence of analyzing student placement in meeting critical workforce needs is presented that clearly shows evident trends for maintained demand, long-term sustainability, and even growth.</w:t>
            </w:r>
          </w:p>
        </w:tc>
      </w:tr>
      <w:tr w:rsidR="00265B5F" w:rsidRPr="00265B5F" w14:paraId="5C46A8E0" w14:textId="77777777" w:rsidTr="0079322F">
        <w:trPr>
          <w:trHeight w:val="2550"/>
        </w:trPr>
        <w:tc>
          <w:tcPr>
            <w:tcW w:w="588" w:type="dxa"/>
            <w:tcBorders>
              <w:top w:val="single" w:sz="5" w:space="0" w:color="000000"/>
              <w:left w:val="single" w:sz="5" w:space="0" w:color="000000"/>
              <w:bottom w:val="single" w:sz="5" w:space="0" w:color="000000"/>
              <w:right w:val="single" w:sz="5" w:space="0" w:color="000000"/>
            </w:tcBorders>
            <w:shd w:val="clear" w:color="auto" w:fill="FF0000"/>
          </w:tcPr>
          <w:p w14:paraId="5F77CEF1" w14:textId="77777777" w:rsidR="00265B5F" w:rsidRPr="0079322F" w:rsidRDefault="00265B5F" w:rsidP="00265B5F">
            <w:pPr>
              <w:spacing w:after="0" w:line="259" w:lineRule="auto"/>
              <w:ind w:left="3" w:right="0" w:firstLine="0"/>
              <w:jc w:val="left"/>
              <w:rPr>
                <w:color w:val="FFFFFF" w:themeColor="background1"/>
                <w:sz w:val="18"/>
                <w:szCs w:val="18"/>
              </w:rPr>
            </w:pPr>
            <w:r w:rsidRPr="0079322F">
              <w:rPr>
                <w:color w:val="FFFFFF" w:themeColor="background1"/>
                <w:sz w:val="18"/>
                <w:szCs w:val="18"/>
              </w:rPr>
              <w:t>6</w:t>
            </w:r>
          </w:p>
        </w:tc>
        <w:tc>
          <w:tcPr>
            <w:tcW w:w="2292" w:type="dxa"/>
            <w:tcBorders>
              <w:top w:val="single" w:sz="5" w:space="0" w:color="000000"/>
              <w:left w:val="single" w:sz="5" w:space="0" w:color="000000"/>
              <w:bottom w:val="single" w:sz="5" w:space="0" w:color="000000"/>
              <w:right w:val="single" w:sz="5" w:space="0" w:color="000000"/>
            </w:tcBorders>
          </w:tcPr>
          <w:p w14:paraId="124AE73E" w14:textId="77777777" w:rsidR="00265B5F" w:rsidRPr="00265B5F" w:rsidRDefault="00265B5F" w:rsidP="00265B5F">
            <w:pPr>
              <w:spacing w:after="16" w:line="241" w:lineRule="auto"/>
              <w:ind w:left="3" w:right="152" w:firstLine="0"/>
              <w:jc w:val="left"/>
              <w:rPr>
                <w:sz w:val="18"/>
                <w:szCs w:val="18"/>
              </w:rPr>
            </w:pPr>
            <w:r w:rsidRPr="00265B5F">
              <w:rPr>
                <w:b/>
                <w:sz w:val="18"/>
                <w:szCs w:val="18"/>
              </w:rPr>
              <w:t>Data and Data Analysis Capacity: Longitudinal data and trends, number of students in a major and number of graduates over at least a five-year period, number of full-time faculty equivalents, SCH production per FTE</w:t>
            </w:r>
          </w:p>
          <w:p w14:paraId="5E95FA62" w14:textId="77777777" w:rsidR="00265B5F" w:rsidRPr="00265B5F" w:rsidRDefault="00265B5F" w:rsidP="00265B5F">
            <w:pPr>
              <w:spacing w:after="0" w:line="259" w:lineRule="auto"/>
              <w:ind w:left="3" w:right="293" w:firstLine="0"/>
              <w:jc w:val="left"/>
              <w:rPr>
                <w:b/>
                <w:sz w:val="18"/>
                <w:szCs w:val="18"/>
              </w:rPr>
            </w:pPr>
          </w:p>
        </w:tc>
        <w:tc>
          <w:tcPr>
            <w:tcW w:w="2610" w:type="dxa"/>
            <w:tcBorders>
              <w:top w:val="single" w:sz="5" w:space="0" w:color="000000"/>
              <w:left w:val="single" w:sz="5" w:space="0" w:color="000000"/>
              <w:bottom w:val="single" w:sz="5" w:space="0" w:color="000000"/>
              <w:right w:val="single" w:sz="5" w:space="0" w:color="000000"/>
            </w:tcBorders>
          </w:tcPr>
          <w:p w14:paraId="3AB358AB" w14:textId="77777777" w:rsidR="00265B5F" w:rsidRPr="00265B5F" w:rsidRDefault="00265B5F" w:rsidP="00265B5F">
            <w:pPr>
              <w:spacing w:after="413" w:line="239" w:lineRule="auto"/>
              <w:ind w:left="3" w:right="130" w:firstLine="0"/>
              <w:jc w:val="left"/>
              <w:rPr>
                <w:sz w:val="18"/>
                <w:szCs w:val="18"/>
              </w:rPr>
            </w:pPr>
            <w:r w:rsidRPr="00265B5F">
              <w:rPr>
                <w:sz w:val="18"/>
                <w:szCs w:val="18"/>
              </w:rPr>
              <w:t xml:space="preserve">Some data are reported but little analysis is evident. Not all required elements are present. </w:t>
            </w:r>
          </w:p>
          <w:p w14:paraId="0D5D7483" w14:textId="77777777" w:rsidR="00265B5F" w:rsidRPr="00265B5F" w:rsidRDefault="00265B5F" w:rsidP="00265B5F">
            <w:pPr>
              <w:spacing w:after="0" w:line="259" w:lineRule="auto"/>
              <w:ind w:left="3" w:right="0" w:firstLine="0"/>
              <w:jc w:val="left"/>
              <w:rPr>
                <w:sz w:val="18"/>
                <w:szCs w:val="18"/>
              </w:rPr>
            </w:pPr>
            <w:r w:rsidRPr="00265B5F">
              <w:rPr>
                <w:sz w:val="18"/>
                <w:szCs w:val="18"/>
              </w:rPr>
              <w:t xml:space="preserve">Number of students: </w:t>
            </w:r>
          </w:p>
          <w:p w14:paraId="554B77A4" w14:textId="77777777" w:rsidR="00265B5F" w:rsidRPr="00265B5F" w:rsidRDefault="00265B5F" w:rsidP="00265B5F">
            <w:pPr>
              <w:spacing w:after="0" w:line="259" w:lineRule="auto"/>
              <w:ind w:left="3" w:right="0" w:firstLine="0"/>
              <w:jc w:val="left"/>
              <w:rPr>
                <w:sz w:val="18"/>
                <w:szCs w:val="18"/>
              </w:rPr>
            </w:pPr>
            <w:r w:rsidRPr="00265B5F">
              <w:rPr>
                <w:sz w:val="18"/>
                <w:szCs w:val="18"/>
              </w:rPr>
              <w:t xml:space="preserve">Number of graduates: </w:t>
            </w:r>
          </w:p>
          <w:p w14:paraId="4B39B54E" w14:textId="77777777" w:rsidR="00265B5F" w:rsidRPr="00265B5F" w:rsidRDefault="00265B5F" w:rsidP="00265B5F">
            <w:pPr>
              <w:spacing w:after="0" w:line="259" w:lineRule="auto"/>
              <w:ind w:left="3" w:right="0" w:firstLine="0"/>
              <w:jc w:val="left"/>
              <w:rPr>
                <w:sz w:val="18"/>
                <w:szCs w:val="18"/>
              </w:rPr>
            </w:pPr>
            <w:r w:rsidRPr="00265B5F">
              <w:rPr>
                <w:sz w:val="18"/>
                <w:szCs w:val="18"/>
              </w:rPr>
              <w:t xml:space="preserve">Number of FTE: </w:t>
            </w:r>
          </w:p>
          <w:p w14:paraId="7FED4C4C" w14:textId="77777777" w:rsidR="00265B5F" w:rsidRPr="00265B5F" w:rsidRDefault="00265B5F" w:rsidP="00265B5F">
            <w:pPr>
              <w:spacing w:after="0" w:line="239" w:lineRule="auto"/>
              <w:ind w:left="3" w:right="159" w:firstLine="0"/>
              <w:jc w:val="left"/>
              <w:rPr>
                <w:sz w:val="18"/>
                <w:szCs w:val="18"/>
              </w:rPr>
            </w:pPr>
            <w:r w:rsidRPr="00265B5F">
              <w:rPr>
                <w:sz w:val="18"/>
                <w:szCs w:val="18"/>
              </w:rPr>
              <w:t>SCH Production/FTE:</w:t>
            </w:r>
          </w:p>
        </w:tc>
        <w:tc>
          <w:tcPr>
            <w:tcW w:w="2700" w:type="dxa"/>
            <w:tcBorders>
              <w:top w:val="single" w:sz="5" w:space="0" w:color="000000"/>
              <w:left w:val="single" w:sz="5" w:space="0" w:color="000000"/>
              <w:bottom w:val="single" w:sz="5" w:space="0" w:color="000000"/>
              <w:right w:val="single" w:sz="5" w:space="0" w:color="000000"/>
            </w:tcBorders>
          </w:tcPr>
          <w:p w14:paraId="4D94ED14" w14:textId="77777777" w:rsidR="00265B5F" w:rsidRPr="00265B5F" w:rsidRDefault="00265B5F" w:rsidP="00265B5F">
            <w:pPr>
              <w:spacing w:after="409" w:line="240" w:lineRule="auto"/>
              <w:ind w:left="3" w:right="213" w:firstLine="0"/>
              <w:jc w:val="left"/>
              <w:rPr>
                <w:sz w:val="18"/>
                <w:szCs w:val="18"/>
              </w:rPr>
            </w:pPr>
            <w:r w:rsidRPr="00265B5F">
              <w:rPr>
                <w:sz w:val="18"/>
                <w:szCs w:val="18"/>
              </w:rPr>
              <w:t xml:space="preserve">Data are reported and some rudimentary analysis is evident. Most of the required elements are present. </w:t>
            </w:r>
          </w:p>
          <w:p w14:paraId="655800A4" w14:textId="77777777" w:rsidR="00265B5F" w:rsidRPr="00265B5F" w:rsidRDefault="00265B5F" w:rsidP="00265B5F">
            <w:pPr>
              <w:spacing w:after="0" w:line="259" w:lineRule="auto"/>
              <w:ind w:left="3" w:right="0" w:firstLine="0"/>
              <w:jc w:val="left"/>
              <w:rPr>
                <w:sz w:val="18"/>
                <w:szCs w:val="18"/>
              </w:rPr>
            </w:pPr>
            <w:r w:rsidRPr="00265B5F">
              <w:rPr>
                <w:sz w:val="18"/>
                <w:szCs w:val="18"/>
              </w:rPr>
              <w:t xml:space="preserve">Number of students: </w:t>
            </w:r>
          </w:p>
          <w:p w14:paraId="7C1D6E63" w14:textId="77777777" w:rsidR="00265B5F" w:rsidRPr="00265B5F" w:rsidRDefault="00265B5F" w:rsidP="00265B5F">
            <w:pPr>
              <w:spacing w:after="0" w:line="259" w:lineRule="auto"/>
              <w:ind w:left="3" w:right="0" w:firstLine="0"/>
              <w:jc w:val="left"/>
              <w:rPr>
                <w:sz w:val="18"/>
                <w:szCs w:val="18"/>
              </w:rPr>
            </w:pPr>
            <w:r w:rsidRPr="00265B5F">
              <w:rPr>
                <w:sz w:val="18"/>
                <w:szCs w:val="18"/>
              </w:rPr>
              <w:t xml:space="preserve">Number of graduates: </w:t>
            </w:r>
          </w:p>
          <w:p w14:paraId="1020D1DD" w14:textId="77777777" w:rsidR="00265B5F" w:rsidRPr="00265B5F" w:rsidRDefault="00265B5F" w:rsidP="00265B5F">
            <w:pPr>
              <w:spacing w:after="0" w:line="259" w:lineRule="auto"/>
              <w:ind w:left="3" w:right="0" w:firstLine="0"/>
              <w:jc w:val="left"/>
              <w:rPr>
                <w:sz w:val="18"/>
                <w:szCs w:val="18"/>
              </w:rPr>
            </w:pPr>
            <w:r w:rsidRPr="00265B5F">
              <w:rPr>
                <w:sz w:val="18"/>
                <w:szCs w:val="18"/>
              </w:rPr>
              <w:t xml:space="preserve">Number of FTE: </w:t>
            </w:r>
          </w:p>
          <w:p w14:paraId="561FD58A" w14:textId="77777777" w:rsidR="00265B5F" w:rsidRPr="00265B5F" w:rsidRDefault="00265B5F" w:rsidP="00265B5F">
            <w:pPr>
              <w:spacing w:after="0" w:line="259" w:lineRule="auto"/>
              <w:ind w:left="2" w:right="85" w:firstLine="0"/>
              <w:jc w:val="left"/>
              <w:rPr>
                <w:sz w:val="18"/>
                <w:szCs w:val="18"/>
              </w:rPr>
            </w:pPr>
            <w:r w:rsidRPr="00265B5F">
              <w:rPr>
                <w:sz w:val="18"/>
                <w:szCs w:val="18"/>
              </w:rPr>
              <w:t>SCH Production/FTE:</w:t>
            </w:r>
          </w:p>
        </w:tc>
        <w:tc>
          <w:tcPr>
            <w:tcW w:w="2970" w:type="dxa"/>
            <w:tcBorders>
              <w:top w:val="single" w:sz="5" w:space="0" w:color="000000"/>
              <w:left w:val="single" w:sz="5" w:space="0" w:color="000000"/>
              <w:bottom w:val="single" w:sz="5" w:space="0" w:color="000000"/>
              <w:right w:val="single" w:sz="5" w:space="0" w:color="000000"/>
            </w:tcBorders>
          </w:tcPr>
          <w:p w14:paraId="1E4FE933" w14:textId="77777777" w:rsidR="00265B5F" w:rsidRPr="00265B5F" w:rsidRDefault="00265B5F" w:rsidP="00265B5F">
            <w:pPr>
              <w:spacing w:after="205" w:line="240" w:lineRule="auto"/>
              <w:ind w:left="0" w:right="347" w:firstLine="0"/>
              <w:jc w:val="left"/>
              <w:rPr>
                <w:sz w:val="18"/>
                <w:szCs w:val="18"/>
              </w:rPr>
            </w:pPr>
            <w:r w:rsidRPr="00265B5F">
              <w:rPr>
                <w:sz w:val="18"/>
                <w:szCs w:val="18"/>
              </w:rPr>
              <w:t xml:space="preserve">Data are displayed in tabular and graphical forms with adequate, correct, consistent narrative analysis of the evident trends. Most of the required elements are present. </w:t>
            </w:r>
          </w:p>
          <w:p w14:paraId="7AB209BD" w14:textId="77777777" w:rsidR="00265B5F" w:rsidRPr="00265B5F" w:rsidRDefault="00265B5F" w:rsidP="00265B5F">
            <w:pPr>
              <w:spacing w:after="0" w:line="259" w:lineRule="auto"/>
              <w:ind w:left="1" w:right="0" w:firstLine="0"/>
              <w:jc w:val="left"/>
              <w:rPr>
                <w:sz w:val="18"/>
                <w:szCs w:val="18"/>
              </w:rPr>
            </w:pPr>
            <w:r w:rsidRPr="00265B5F">
              <w:rPr>
                <w:sz w:val="18"/>
                <w:szCs w:val="18"/>
              </w:rPr>
              <w:t xml:space="preserve">Number of students: </w:t>
            </w:r>
          </w:p>
          <w:p w14:paraId="1B2C8B0D" w14:textId="77777777" w:rsidR="00265B5F" w:rsidRPr="00265B5F" w:rsidRDefault="00265B5F" w:rsidP="00265B5F">
            <w:pPr>
              <w:spacing w:after="0" w:line="259" w:lineRule="auto"/>
              <w:ind w:left="0" w:right="0" w:firstLine="0"/>
              <w:jc w:val="left"/>
              <w:rPr>
                <w:sz w:val="18"/>
                <w:szCs w:val="18"/>
              </w:rPr>
            </w:pPr>
            <w:r w:rsidRPr="00265B5F">
              <w:rPr>
                <w:sz w:val="18"/>
                <w:szCs w:val="18"/>
              </w:rPr>
              <w:t xml:space="preserve">Number of graduates: </w:t>
            </w:r>
          </w:p>
          <w:p w14:paraId="16DF4113" w14:textId="77777777" w:rsidR="00265B5F" w:rsidRPr="00265B5F" w:rsidRDefault="00265B5F" w:rsidP="00265B5F">
            <w:pPr>
              <w:spacing w:after="0" w:line="259" w:lineRule="auto"/>
              <w:ind w:left="0" w:right="0" w:firstLine="0"/>
              <w:jc w:val="left"/>
              <w:rPr>
                <w:sz w:val="18"/>
                <w:szCs w:val="18"/>
              </w:rPr>
            </w:pPr>
            <w:r w:rsidRPr="00265B5F">
              <w:rPr>
                <w:sz w:val="18"/>
                <w:szCs w:val="18"/>
              </w:rPr>
              <w:t xml:space="preserve">Number of FTE: </w:t>
            </w:r>
          </w:p>
          <w:p w14:paraId="0DD03718" w14:textId="77777777" w:rsidR="00265B5F" w:rsidRPr="00265B5F" w:rsidRDefault="00265B5F" w:rsidP="00265B5F">
            <w:pPr>
              <w:spacing w:after="0" w:line="239" w:lineRule="auto"/>
              <w:ind w:left="0" w:right="145" w:firstLine="0"/>
              <w:jc w:val="left"/>
              <w:rPr>
                <w:sz w:val="18"/>
                <w:szCs w:val="18"/>
              </w:rPr>
            </w:pPr>
            <w:r w:rsidRPr="00265B5F">
              <w:rPr>
                <w:sz w:val="18"/>
                <w:szCs w:val="18"/>
              </w:rPr>
              <w:t>SCH Production/FTE:</w:t>
            </w:r>
          </w:p>
        </w:tc>
        <w:tc>
          <w:tcPr>
            <w:tcW w:w="2970" w:type="dxa"/>
            <w:tcBorders>
              <w:top w:val="single" w:sz="5" w:space="0" w:color="000000"/>
              <w:left w:val="single" w:sz="5" w:space="0" w:color="000000"/>
              <w:bottom w:val="single" w:sz="5" w:space="0" w:color="000000"/>
              <w:right w:val="single" w:sz="5" w:space="0" w:color="000000"/>
            </w:tcBorders>
          </w:tcPr>
          <w:p w14:paraId="07DE483F" w14:textId="77777777" w:rsidR="00265B5F" w:rsidRPr="00265B5F" w:rsidRDefault="00265B5F" w:rsidP="00265B5F">
            <w:pPr>
              <w:spacing w:after="209" w:line="239" w:lineRule="auto"/>
              <w:ind w:left="3" w:right="193" w:firstLine="0"/>
              <w:jc w:val="left"/>
              <w:rPr>
                <w:sz w:val="18"/>
                <w:szCs w:val="18"/>
              </w:rPr>
            </w:pPr>
            <w:r w:rsidRPr="00265B5F">
              <w:rPr>
                <w:sz w:val="18"/>
                <w:szCs w:val="18"/>
              </w:rPr>
              <w:t xml:space="preserve">Data are displayed in tabular and graphical forms with in-depth, rigorous narrative analysis of the evident trends. All required elements are present. </w:t>
            </w:r>
          </w:p>
          <w:p w14:paraId="75865906" w14:textId="77777777" w:rsidR="00265B5F" w:rsidRPr="00265B5F" w:rsidRDefault="00265B5F" w:rsidP="00265B5F">
            <w:pPr>
              <w:spacing w:after="0" w:line="259" w:lineRule="auto"/>
              <w:ind w:left="3" w:right="0" w:firstLine="0"/>
              <w:jc w:val="left"/>
              <w:rPr>
                <w:sz w:val="18"/>
                <w:szCs w:val="18"/>
              </w:rPr>
            </w:pPr>
            <w:r w:rsidRPr="00265B5F">
              <w:rPr>
                <w:sz w:val="18"/>
                <w:szCs w:val="18"/>
              </w:rPr>
              <w:t xml:space="preserve">Number of students: </w:t>
            </w:r>
          </w:p>
          <w:p w14:paraId="3E12279A" w14:textId="77777777" w:rsidR="00265B5F" w:rsidRPr="00265B5F" w:rsidRDefault="00265B5F" w:rsidP="00265B5F">
            <w:pPr>
              <w:spacing w:after="0" w:line="259" w:lineRule="auto"/>
              <w:ind w:left="3" w:right="0" w:firstLine="0"/>
              <w:jc w:val="left"/>
              <w:rPr>
                <w:sz w:val="18"/>
                <w:szCs w:val="18"/>
              </w:rPr>
            </w:pPr>
            <w:r w:rsidRPr="00265B5F">
              <w:rPr>
                <w:sz w:val="18"/>
                <w:szCs w:val="18"/>
              </w:rPr>
              <w:t xml:space="preserve">Number of graduates: </w:t>
            </w:r>
          </w:p>
          <w:p w14:paraId="5986127D" w14:textId="77777777" w:rsidR="00265B5F" w:rsidRPr="00265B5F" w:rsidRDefault="00265B5F" w:rsidP="00265B5F">
            <w:pPr>
              <w:spacing w:after="0" w:line="259" w:lineRule="auto"/>
              <w:ind w:left="3" w:right="0" w:firstLine="0"/>
              <w:jc w:val="left"/>
              <w:rPr>
                <w:sz w:val="18"/>
                <w:szCs w:val="18"/>
              </w:rPr>
            </w:pPr>
            <w:r w:rsidRPr="00265B5F">
              <w:rPr>
                <w:sz w:val="18"/>
                <w:szCs w:val="18"/>
              </w:rPr>
              <w:t xml:space="preserve">Number of FTE: </w:t>
            </w:r>
          </w:p>
          <w:p w14:paraId="0780338F" w14:textId="77777777" w:rsidR="00265B5F" w:rsidRPr="00265B5F" w:rsidRDefault="00265B5F" w:rsidP="00265B5F">
            <w:pPr>
              <w:spacing w:after="0" w:line="239" w:lineRule="auto"/>
              <w:ind w:left="2" w:right="109" w:firstLine="0"/>
              <w:jc w:val="left"/>
              <w:rPr>
                <w:sz w:val="18"/>
                <w:szCs w:val="18"/>
              </w:rPr>
            </w:pPr>
            <w:r w:rsidRPr="00265B5F">
              <w:rPr>
                <w:sz w:val="18"/>
                <w:szCs w:val="18"/>
              </w:rPr>
              <w:t>SCH Production/FTE:</w:t>
            </w:r>
          </w:p>
        </w:tc>
      </w:tr>
      <w:tr w:rsidR="00265B5F" w:rsidRPr="00265B5F" w14:paraId="2793AEE3" w14:textId="77777777" w:rsidTr="0079322F">
        <w:trPr>
          <w:trHeight w:val="3410"/>
        </w:trPr>
        <w:tc>
          <w:tcPr>
            <w:tcW w:w="588" w:type="dxa"/>
            <w:tcBorders>
              <w:top w:val="single" w:sz="5" w:space="0" w:color="000000"/>
              <w:left w:val="single" w:sz="5" w:space="0" w:color="000000"/>
              <w:bottom w:val="single" w:sz="5" w:space="0" w:color="000000"/>
              <w:right w:val="single" w:sz="5" w:space="0" w:color="000000"/>
            </w:tcBorders>
            <w:shd w:val="clear" w:color="auto" w:fill="FF0000"/>
          </w:tcPr>
          <w:p w14:paraId="1DC96E7F" w14:textId="77777777" w:rsidR="00265B5F" w:rsidRPr="0079322F" w:rsidRDefault="00265B5F" w:rsidP="00265B5F">
            <w:pPr>
              <w:spacing w:after="0" w:line="259" w:lineRule="auto"/>
              <w:ind w:left="3" w:right="0" w:firstLine="0"/>
              <w:jc w:val="left"/>
              <w:rPr>
                <w:color w:val="FFFFFF" w:themeColor="background1"/>
                <w:sz w:val="18"/>
                <w:szCs w:val="18"/>
              </w:rPr>
            </w:pPr>
            <w:r w:rsidRPr="0079322F">
              <w:rPr>
                <w:color w:val="FFFFFF" w:themeColor="background1"/>
                <w:sz w:val="18"/>
                <w:szCs w:val="18"/>
              </w:rPr>
              <w:lastRenderedPageBreak/>
              <w:t>7</w:t>
            </w:r>
          </w:p>
        </w:tc>
        <w:tc>
          <w:tcPr>
            <w:tcW w:w="2292" w:type="dxa"/>
            <w:tcBorders>
              <w:top w:val="single" w:sz="5" w:space="0" w:color="000000"/>
              <w:left w:val="single" w:sz="5" w:space="0" w:color="000000"/>
              <w:bottom w:val="single" w:sz="5" w:space="0" w:color="000000"/>
              <w:right w:val="single" w:sz="5" w:space="0" w:color="000000"/>
            </w:tcBorders>
          </w:tcPr>
          <w:p w14:paraId="53A0BECD" w14:textId="77777777" w:rsidR="00265B5F" w:rsidRPr="00265B5F" w:rsidRDefault="00265B5F" w:rsidP="00265B5F">
            <w:pPr>
              <w:spacing w:after="16" w:line="241" w:lineRule="auto"/>
              <w:ind w:left="3" w:right="152" w:firstLine="0"/>
              <w:jc w:val="left"/>
              <w:rPr>
                <w:b/>
                <w:sz w:val="18"/>
                <w:szCs w:val="18"/>
              </w:rPr>
            </w:pPr>
            <w:r w:rsidRPr="00265B5F">
              <w:rPr>
                <w:b/>
                <w:sz w:val="18"/>
                <w:szCs w:val="18"/>
              </w:rPr>
              <w:t>Process followed that identifies needed curriculum improvements, including examples of improvements made; evidence provided that the program is actively participating in BGSU assessment and evaluation processes; proof shown of “closing the loop”</w:t>
            </w:r>
            <w:r w:rsidRPr="00265B5F">
              <w:rPr>
                <w:sz w:val="18"/>
                <w:szCs w:val="18"/>
              </w:rPr>
              <w:t xml:space="preserve"> </w:t>
            </w:r>
            <w:r w:rsidRPr="00265B5F">
              <w:rPr>
                <w:b/>
                <w:sz w:val="18"/>
                <w:szCs w:val="18"/>
              </w:rPr>
              <w:t>for curriculum improvement</w:t>
            </w:r>
          </w:p>
        </w:tc>
        <w:tc>
          <w:tcPr>
            <w:tcW w:w="2610" w:type="dxa"/>
            <w:tcBorders>
              <w:top w:val="single" w:sz="5" w:space="0" w:color="000000"/>
              <w:left w:val="single" w:sz="5" w:space="0" w:color="000000"/>
              <w:bottom w:val="single" w:sz="5" w:space="0" w:color="000000"/>
              <w:right w:val="single" w:sz="5" w:space="0" w:color="000000"/>
            </w:tcBorders>
          </w:tcPr>
          <w:p w14:paraId="58C48EF2" w14:textId="77777777" w:rsidR="00265B5F" w:rsidRPr="00265B5F" w:rsidRDefault="00265B5F" w:rsidP="00265B5F">
            <w:pPr>
              <w:spacing w:after="413" w:line="239" w:lineRule="auto"/>
              <w:ind w:left="3" w:right="130" w:firstLine="0"/>
              <w:jc w:val="left"/>
              <w:rPr>
                <w:sz w:val="18"/>
                <w:szCs w:val="18"/>
              </w:rPr>
            </w:pPr>
            <w:r w:rsidRPr="00265B5F">
              <w:rPr>
                <w:sz w:val="18"/>
                <w:szCs w:val="18"/>
              </w:rPr>
              <w:t>Little or no evidence of a systematic process of continuous improvement. Assessments are either not clearly identified or are not aligned to program outcomes. Collection of data and evaluation of results are nonexistent or informal. Little or no reference to systematic, data-driven improvement in the narrative.</w:t>
            </w:r>
          </w:p>
        </w:tc>
        <w:tc>
          <w:tcPr>
            <w:tcW w:w="2700" w:type="dxa"/>
            <w:tcBorders>
              <w:top w:val="single" w:sz="5" w:space="0" w:color="000000"/>
              <w:left w:val="single" w:sz="5" w:space="0" w:color="000000"/>
              <w:bottom w:val="single" w:sz="5" w:space="0" w:color="000000"/>
              <w:right w:val="single" w:sz="5" w:space="0" w:color="000000"/>
            </w:tcBorders>
          </w:tcPr>
          <w:p w14:paraId="07ACB6E7" w14:textId="77777777" w:rsidR="00265B5F" w:rsidRPr="00265B5F" w:rsidRDefault="00265B5F" w:rsidP="00265B5F">
            <w:pPr>
              <w:spacing w:after="409" w:line="240" w:lineRule="auto"/>
              <w:ind w:left="3" w:right="213" w:firstLine="0"/>
              <w:jc w:val="left"/>
              <w:rPr>
                <w:sz w:val="18"/>
                <w:szCs w:val="18"/>
              </w:rPr>
            </w:pPr>
            <w:r w:rsidRPr="00265B5F">
              <w:rPr>
                <w:sz w:val="18"/>
                <w:szCs w:val="18"/>
              </w:rPr>
              <w:t>A formal and systematic process of continuous improvement is being implemented and further developed; assessments are somewhat aligned to program outcomes; collection of data and reporting of results have taken place but are possibly inconsistent. These efforts (albeit developing) are intentionally mentioned in the narrative.</w:t>
            </w:r>
          </w:p>
        </w:tc>
        <w:tc>
          <w:tcPr>
            <w:tcW w:w="2970" w:type="dxa"/>
            <w:tcBorders>
              <w:top w:val="single" w:sz="5" w:space="0" w:color="000000"/>
              <w:left w:val="single" w:sz="5" w:space="0" w:color="000000"/>
              <w:bottom w:val="single" w:sz="5" w:space="0" w:color="000000"/>
              <w:right w:val="single" w:sz="5" w:space="0" w:color="000000"/>
            </w:tcBorders>
          </w:tcPr>
          <w:p w14:paraId="07F17F5B" w14:textId="77777777" w:rsidR="00265B5F" w:rsidRPr="00265B5F" w:rsidRDefault="00265B5F" w:rsidP="00265B5F">
            <w:pPr>
              <w:spacing w:after="205" w:line="240" w:lineRule="auto"/>
              <w:ind w:left="0" w:right="347" w:firstLine="0"/>
              <w:jc w:val="left"/>
              <w:rPr>
                <w:sz w:val="18"/>
                <w:szCs w:val="18"/>
              </w:rPr>
            </w:pPr>
            <w:r w:rsidRPr="00265B5F">
              <w:rPr>
                <w:sz w:val="18"/>
                <w:szCs w:val="18"/>
              </w:rPr>
              <w:t>A formal, systematic, and on-going process of continuous improvement has been implemented; assessments are generally aligned to program outcomes; data is routinely collected; results are entered in the institutional system; there is evidence of curricular and/or program improvements based on assessment results. The narrative provides adequate examples of systematic, data-driven improvement efforts.</w:t>
            </w:r>
          </w:p>
        </w:tc>
        <w:tc>
          <w:tcPr>
            <w:tcW w:w="2970" w:type="dxa"/>
            <w:tcBorders>
              <w:top w:val="single" w:sz="5" w:space="0" w:color="000000"/>
              <w:left w:val="single" w:sz="5" w:space="0" w:color="000000"/>
              <w:bottom w:val="single" w:sz="5" w:space="0" w:color="000000"/>
              <w:right w:val="single" w:sz="5" w:space="0" w:color="000000"/>
            </w:tcBorders>
          </w:tcPr>
          <w:p w14:paraId="56AF8BD1" w14:textId="77777777" w:rsidR="00265B5F" w:rsidRPr="00265B5F" w:rsidRDefault="00265B5F" w:rsidP="00265B5F">
            <w:pPr>
              <w:spacing w:after="209" w:line="239" w:lineRule="auto"/>
              <w:ind w:left="3" w:right="193" w:firstLine="0"/>
              <w:jc w:val="left"/>
              <w:rPr>
                <w:sz w:val="18"/>
                <w:szCs w:val="18"/>
              </w:rPr>
            </w:pPr>
            <w:r w:rsidRPr="00265B5F">
              <w:rPr>
                <w:sz w:val="18"/>
                <w:szCs w:val="18"/>
              </w:rPr>
              <w:t>A formal, systematic, and on-going process of continuous improvement has been implemented; metrics are routinely re-assessed for accuracy, relevance, and meaningfulness; assessments are directly aligned to program outcomes; data is routinely collected; results are entered in the institutional system; there is a consistent record of curricular and/or program improvements based on assessment results. Regular outcome reviews include routine input from external stakeholders.</w:t>
            </w:r>
          </w:p>
        </w:tc>
      </w:tr>
      <w:tr w:rsidR="00265B5F" w:rsidRPr="00265B5F" w14:paraId="111DD242" w14:textId="77777777" w:rsidTr="0079322F">
        <w:trPr>
          <w:trHeight w:val="3410"/>
        </w:trPr>
        <w:tc>
          <w:tcPr>
            <w:tcW w:w="588" w:type="dxa"/>
            <w:tcBorders>
              <w:top w:val="single" w:sz="5" w:space="0" w:color="000000"/>
              <w:left w:val="single" w:sz="5" w:space="0" w:color="000000"/>
              <w:bottom w:val="single" w:sz="5" w:space="0" w:color="000000"/>
              <w:right w:val="single" w:sz="5" w:space="0" w:color="000000"/>
            </w:tcBorders>
            <w:shd w:val="clear" w:color="auto" w:fill="FF0000"/>
          </w:tcPr>
          <w:p w14:paraId="67A90BC3" w14:textId="77777777" w:rsidR="00265B5F" w:rsidRPr="0079322F" w:rsidRDefault="00265B5F" w:rsidP="00265B5F">
            <w:pPr>
              <w:spacing w:after="0" w:line="259" w:lineRule="auto"/>
              <w:ind w:left="3" w:right="0" w:firstLine="0"/>
              <w:jc w:val="left"/>
              <w:rPr>
                <w:color w:val="FFFFFF" w:themeColor="background1"/>
                <w:sz w:val="18"/>
                <w:szCs w:val="18"/>
              </w:rPr>
            </w:pPr>
            <w:r w:rsidRPr="0079322F">
              <w:rPr>
                <w:color w:val="FFFFFF" w:themeColor="background1"/>
                <w:sz w:val="18"/>
                <w:szCs w:val="18"/>
              </w:rPr>
              <w:t>8</w:t>
            </w:r>
          </w:p>
        </w:tc>
        <w:tc>
          <w:tcPr>
            <w:tcW w:w="2292" w:type="dxa"/>
            <w:tcBorders>
              <w:top w:val="single" w:sz="5" w:space="0" w:color="000000"/>
              <w:left w:val="single" w:sz="5" w:space="0" w:color="000000"/>
              <w:bottom w:val="single" w:sz="5" w:space="0" w:color="000000"/>
              <w:right w:val="single" w:sz="5" w:space="0" w:color="000000"/>
            </w:tcBorders>
          </w:tcPr>
          <w:p w14:paraId="5B3514C0" w14:textId="77777777" w:rsidR="00265B5F" w:rsidRPr="00265B5F" w:rsidRDefault="00265B5F" w:rsidP="00265B5F">
            <w:pPr>
              <w:spacing w:after="16" w:line="241" w:lineRule="auto"/>
              <w:ind w:left="3" w:right="152" w:firstLine="0"/>
              <w:jc w:val="left"/>
              <w:rPr>
                <w:b/>
                <w:sz w:val="18"/>
                <w:szCs w:val="18"/>
              </w:rPr>
            </w:pPr>
            <w:r w:rsidRPr="00265B5F">
              <w:rPr>
                <w:b/>
                <w:sz w:val="18"/>
                <w:szCs w:val="18"/>
              </w:rPr>
              <w:t xml:space="preserve">Excellence in scholarship activities, including but not limited to, </w:t>
            </w:r>
            <w:proofErr w:type="gramStart"/>
            <w:r w:rsidRPr="00265B5F">
              <w:rPr>
                <w:b/>
                <w:sz w:val="18"/>
                <w:szCs w:val="18"/>
              </w:rPr>
              <w:t>externally-funded</w:t>
            </w:r>
            <w:proofErr w:type="gramEnd"/>
            <w:r w:rsidRPr="00265B5F">
              <w:rPr>
                <w:b/>
                <w:sz w:val="18"/>
                <w:szCs w:val="18"/>
              </w:rPr>
              <w:t xml:space="preserve"> research, performance, exhibition, and publication, which brings recognition to BGSU and help “tell our story”</w:t>
            </w:r>
          </w:p>
        </w:tc>
        <w:tc>
          <w:tcPr>
            <w:tcW w:w="2610" w:type="dxa"/>
            <w:tcBorders>
              <w:top w:val="single" w:sz="5" w:space="0" w:color="000000"/>
              <w:left w:val="single" w:sz="5" w:space="0" w:color="000000"/>
              <w:bottom w:val="single" w:sz="5" w:space="0" w:color="000000"/>
              <w:right w:val="single" w:sz="5" w:space="0" w:color="000000"/>
            </w:tcBorders>
          </w:tcPr>
          <w:p w14:paraId="1E69EC95" w14:textId="77777777" w:rsidR="00265B5F" w:rsidRPr="00265B5F" w:rsidRDefault="00265B5F" w:rsidP="00265B5F">
            <w:pPr>
              <w:spacing w:after="413" w:line="239" w:lineRule="auto"/>
              <w:ind w:left="3" w:right="130" w:firstLine="0"/>
              <w:jc w:val="left"/>
              <w:rPr>
                <w:sz w:val="18"/>
                <w:szCs w:val="18"/>
              </w:rPr>
            </w:pPr>
            <w:r w:rsidRPr="00265B5F">
              <w:rPr>
                <w:sz w:val="18"/>
                <w:szCs w:val="18"/>
              </w:rPr>
              <w:t>Program focuses exclusively on teaching and does not encourage scholarly or creative production. Faculty occasionally present work in-progress at conferences (or the equivalent), but this does not come into a finished form in a printed publication or a polished presentation or performance.</w:t>
            </w:r>
          </w:p>
        </w:tc>
        <w:tc>
          <w:tcPr>
            <w:tcW w:w="2700" w:type="dxa"/>
            <w:tcBorders>
              <w:top w:val="single" w:sz="5" w:space="0" w:color="000000"/>
              <w:left w:val="single" w:sz="5" w:space="0" w:color="000000"/>
              <w:bottom w:val="single" w:sz="5" w:space="0" w:color="000000"/>
              <w:right w:val="single" w:sz="5" w:space="0" w:color="000000"/>
            </w:tcBorders>
          </w:tcPr>
          <w:p w14:paraId="60A5DA02" w14:textId="77777777" w:rsidR="00265B5F" w:rsidRPr="00265B5F" w:rsidRDefault="00265B5F" w:rsidP="00265B5F">
            <w:pPr>
              <w:spacing w:after="409" w:line="240" w:lineRule="auto"/>
              <w:ind w:left="3" w:right="213" w:firstLine="0"/>
              <w:jc w:val="left"/>
              <w:rPr>
                <w:sz w:val="18"/>
                <w:szCs w:val="18"/>
              </w:rPr>
            </w:pPr>
            <w:r w:rsidRPr="00265B5F">
              <w:rPr>
                <w:sz w:val="18"/>
                <w:szCs w:val="18"/>
              </w:rPr>
              <w:t>Some professors are independently developing scholarly or creative projects, but the program has few guidelines, nor support to guide faculty to better final products, such as publications, presentations, performances, extramural funding applications, or patent applications.</w:t>
            </w:r>
          </w:p>
        </w:tc>
        <w:tc>
          <w:tcPr>
            <w:tcW w:w="2970" w:type="dxa"/>
            <w:tcBorders>
              <w:top w:val="single" w:sz="5" w:space="0" w:color="000000"/>
              <w:left w:val="single" w:sz="5" w:space="0" w:color="000000"/>
              <w:bottom w:val="single" w:sz="5" w:space="0" w:color="000000"/>
              <w:right w:val="single" w:sz="5" w:space="0" w:color="000000"/>
            </w:tcBorders>
          </w:tcPr>
          <w:p w14:paraId="55A95C50" w14:textId="77777777" w:rsidR="00265B5F" w:rsidRPr="00265B5F" w:rsidRDefault="00265B5F" w:rsidP="00265B5F">
            <w:pPr>
              <w:spacing w:after="205" w:line="240" w:lineRule="auto"/>
              <w:ind w:left="0" w:right="347" w:firstLine="0"/>
              <w:jc w:val="left"/>
              <w:rPr>
                <w:sz w:val="18"/>
                <w:szCs w:val="18"/>
              </w:rPr>
            </w:pPr>
            <w:r w:rsidRPr="00265B5F">
              <w:rPr>
                <w:sz w:val="18"/>
                <w:szCs w:val="18"/>
              </w:rPr>
              <w:t xml:space="preserve">Program has clearly defined goals for scholarly research, including publications, presentations, extramural funding applications, performances, and/or other activities that are appropriate to the discipline and research expectations of the university. Faculty actively engage in professional development support to increase scholarly/creative </w:t>
            </w:r>
            <w:proofErr w:type="gramStart"/>
            <w:r w:rsidRPr="00265B5F">
              <w:rPr>
                <w:sz w:val="18"/>
                <w:szCs w:val="18"/>
              </w:rPr>
              <w:t>output</w:t>
            </w:r>
            <w:proofErr w:type="gramEnd"/>
            <w:r w:rsidRPr="00265B5F">
              <w:rPr>
                <w:sz w:val="18"/>
                <w:szCs w:val="18"/>
              </w:rPr>
              <w:t xml:space="preserve"> and this is well documented. Scholarship is included in strategic planning.</w:t>
            </w:r>
          </w:p>
        </w:tc>
        <w:tc>
          <w:tcPr>
            <w:tcW w:w="2970" w:type="dxa"/>
            <w:tcBorders>
              <w:top w:val="single" w:sz="5" w:space="0" w:color="000000"/>
              <w:left w:val="single" w:sz="5" w:space="0" w:color="000000"/>
              <w:bottom w:val="single" w:sz="5" w:space="0" w:color="000000"/>
              <w:right w:val="single" w:sz="5" w:space="0" w:color="000000"/>
            </w:tcBorders>
          </w:tcPr>
          <w:p w14:paraId="5D473DE1" w14:textId="77777777" w:rsidR="00265B5F" w:rsidRPr="00265B5F" w:rsidRDefault="00265B5F" w:rsidP="00265B5F">
            <w:pPr>
              <w:spacing w:after="209" w:line="239" w:lineRule="auto"/>
              <w:ind w:left="3" w:right="193" w:firstLine="0"/>
              <w:jc w:val="left"/>
              <w:rPr>
                <w:sz w:val="18"/>
                <w:szCs w:val="18"/>
              </w:rPr>
            </w:pPr>
            <w:r w:rsidRPr="00265B5F">
              <w:rPr>
                <w:sz w:val="18"/>
                <w:szCs w:val="18"/>
              </w:rPr>
              <w:t>Faculty produces high level scholarly research, presentations, performances, and/or other activities that are consistent to the clearly defined goals and expectations established by the program. Undergraduate and graduate or professional students</w:t>
            </w:r>
            <w:r w:rsidRPr="00265B5F">
              <w:rPr>
                <w:sz w:val="18"/>
                <w:szCs w:val="18"/>
                <w:u w:val="single" w:color="FF0000"/>
              </w:rPr>
              <w:t xml:space="preserve"> </w:t>
            </w:r>
            <w:r w:rsidRPr="00265B5F">
              <w:rPr>
                <w:sz w:val="18"/>
                <w:szCs w:val="18"/>
              </w:rPr>
              <w:t xml:space="preserve">are intentionally included in the scholarly research focus of the program. Scholarship is included in strategic planning and has a demonstrated impact on the program’s long-term </w:t>
            </w:r>
            <w:proofErr w:type="gramStart"/>
            <w:r w:rsidRPr="00265B5F">
              <w:rPr>
                <w:sz w:val="18"/>
                <w:szCs w:val="18"/>
              </w:rPr>
              <w:t>story-telling</w:t>
            </w:r>
            <w:proofErr w:type="gramEnd"/>
            <w:r w:rsidRPr="00265B5F">
              <w:rPr>
                <w:sz w:val="18"/>
                <w:szCs w:val="18"/>
              </w:rPr>
              <w:t xml:space="preserve"> and growth.</w:t>
            </w:r>
          </w:p>
        </w:tc>
      </w:tr>
    </w:tbl>
    <w:p w14:paraId="4017E892" w14:textId="77777777" w:rsidR="00F73CAD" w:rsidRDefault="00F73CAD">
      <w:pPr>
        <w:spacing w:after="160" w:line="259" w:lineRule="auto"/>
        <w:ind w:left="0" w:right="0" w:firstLine="0"/>
        <w:jc w:val="left"/>
        <w:rPr>
          <w:b/>
        </w:rPr>
      </w:pPr>
    </w:p>
    <w:p w14:paraId="70420486" w14:textId="77777777" w:rsidR="00265B5F" w:rsidRDefault="00265B5F">
      <w:pPr>
        <w:spacing w:after="160" w:line="259" w:lineRule="auto"/>
        <w:ind w:left="0" w:right="0" w:firstLine="0"/>
        <w:jc w:val="left"/>
        <w:rPr>
          <w:b/>
        </w:rPr>
      </w:pPr>
      <w:r>
        <w:br w:type="page"/>
      </w:r>
    </w:p>
    <w:p w14:paraId="2FB48091" w14:textId="77777777" w:rsidR="00265B5F" w:rsidRDefault="00265B5F">
      <w:pPr>
        <w:pStyle w:val="Heading1"/>
        <w:spacing w:after="0" w:line="259" w:lineRule="auto"/>
        <w:ind w:right="15"/>
        <w:jc w:val="center"/>
        <w:sectPr w:rsidR="00265B5F" w:rsidSect="00265B5F">
          <w:headerReference w:type="even" r:id="rId21"/>
          <w:headerReference w:type="default" r:id="rId22"/>
          <w:footerReference w:type="even" r:id="rId23"/>
          <w:footerReference w:type="default" r:id="rId24"/>
          <w:headerReference w:type="first" r:id="rId25"/>
          <w:footerReference w:type="first" r:id="rId26"/>
          <w:pgSz w:w="15840" w:h="12240" w:orient="landscape"/>
          <w:pgMar w:top="1440" w:right="1296" w:bottom="1440" w:left="1152" w:header="706" w:footer="720" w:gutter="0"/>
          <w:cols w:space="720"/>
          <w:docGrid w:linePitch="299"/>
        </w:sectPr>
      </w:pPr>
    </w:p>
    <w:p w14:paraId="3AB50621" w14:textId="77777777" w:rsidR="009579CE" w:rsidRDefault="00F73CAD">
      <w:pPr>
        <w:pStyle w:val="Heading1"/>
        <w:spacing w:after="0" w:line="259" w:lineRule="auto"/>
        <w:ind w:right="15"/>
        <w:jc w:val="center"/>
      </w:pPr>
      <w:r>
        <w:lastRenderedPageBreak/>
        <w:t xml:space="preserve">Appendix H: </w:t>
      </w:r>
      <w:r w:rsidR="008F60F6">
        <w:t xml:space="preserve">Selection of External Reviewers for Program Review </w:t>
      </w:r>
    </w:p>
    <w:p w14:paraId="4DB8F674" w14:textId="77777777" w:rsidR="009579CE" w:rsidRDefault="008F60F6">
      <w:pPr>
        <w:spacing w:after="0" w:line="259" w:lineRule="auto"/>
        <w:ind w:left="57" w:right="0" w:firstLine="0"/>
        <w:jc w:val="center"/>
      </w:pPr>
      <w:r>
        <w:rPr>
          <w:b/>
        </w:rPr>
        <w:t xml:space="preserve"> </w:t>
      </w:r>
    </w:p>
    <w:p w14:paraId="4BD3B182" w14:textId="77777777" w:rsidR="009579CE" w:rsidRDefault="008F60F6">
      <w:pPr>
        <w:ind w:right="0"/>
      </w:pPr>
      <w:r>
        <w:t xml:space="preserve">The selection of external reviewers for program review at BGSU is a collaborative process between the program faculty and leadership, </w:t>
      </w:r>
      <w:r w:rsidR="00DC23D1">
        <w:t>College D</w:t>
      </w:r>
      <w:r>
        <w:t>ean</w:t>
      </w:r>
      <w:r w:rsidR="00DC23D1">
        <w:t>/Associate Dean, OIE Provost Designee,</w:t>
      </w:r>
      <w:r>
        <w:t xml:space="preserve"> and the </w:t>
      </w:r>
      <w:r w:rsidR="00DC23D1">
        <w:t>P</w:t>
      </w:r>
      <w:r>
        <w:t>rovost. The role of the external reviewers is to provide independent feedback and insights/suggestions on the program</w:t>
      </w:r>
      <w:r w:rsidR="00FE4AFC">
        <w:t>’s</w:t>
      </w:r>
      <w:r>
        <w:t xml:space="preserve"> </w:t>
      </w:r>
      <w:r w:rsidR="00FE4AFC">
        <w:t>Self-Study,</w:t>
      </w:r>
      <w:r>
        <w:t xml:space="preserve"> </w:t>
      </w:r>
      <w:r w:rsidR="00FE4AFC">
        <w:t>A</w:t>
      </w:r>
      <w:r>
        <w:t xml:space="preserve">ction </w:t>
      </w:r>
      <w:r w:rsidR="00FE4AFC">
        <w:t>P</w:t>
      </w:r>
      <w:r>
        <w:t>lan</w:t>
      </w:r>
      <w:r w:rsidR="00FE4AFC">
        <w:t>,</w:t>
      </w:r>
      <w:r>
        <w:t xml:space="preserve"> and areas of potential growth. </w:t>
      </w:r>
    </w:p>
    <w:p w14:paraId="134D9B40" w14:textId="77777777" w:rsidR="009579CE" w:rsidRDefault="008F60F6">
      <w:pPr>
        <w:spacing w:after="0" w:line="259" w:lineRule="auto"/>
        <w:ind w:left="0" w:right="0" w:firstLine="0"/>
        <w:jc w:val="left"/>
      </w:pPr>
      <w:r>
        <w:t xml:space="preserve"> </w:t>
      </w:r>
    </w:p>
    <w:p w14:paraId="2349A39E" w14:textId="77777777" w:rsidR="009579CE" w:rsidRPr="0079322F" w:rsidRDefault="008F60F6">
      <w:pPr>
        <w:ind w:right="0"/>
        <w:rPr>
          <w:i/>
        </w:rPr>
      </w:pPr>
      <w:r w:rsidRPr="0079322F">
        <w:rPr>
          <w:i/>
        </w:rPr>
        <w:t xml:space="preserve">Selection Process: </w:t>
      </w:r>
    </w:p>
    <w:p w14:paraId="5B16B52B" w14:textId="77777777" w:rsidR="009579CE" w:rsidRDefault="008F60F6">
      <w:pPr>
        <w:spacing w:after="0" w:line="259" w:lineRule="auto"/>
        <w:ind w:left="0" w:right="0" w:firstLine="0"/>
        <w:jc w:val="left"/>
      </w:pPr>
      <w:r>
        <w:t xml:space="preserve"> </w:t>
      </w:r>
    </w:p>
    <w:p w14:paraId="11312B7C" w14:textId="77777777" w:rsidR="009579CE" w:rsidRDefault="008F60F6" w:rsidP="0079322F">
      <w:pPr>
        <w:spacing w:after="32"/>
        <w:ind w:right="0"/>
      </w:pPr>
      <w:r>
        <w:t>Step 1: The process starts with an initial selection of potential candidates (</w:t>
      </w:r>
      <w:r w:rsidR="00FE4AFC">
        <w:t>4-6</w:t>
      </w:r>
      <w:r>
        <w:t xml:space="preserve"> are recommended) generated by the program faculty and leadership</w:t>
      </w:r>
      <w:r w:rsidR="00FE4AFC">
        <w:t xml:space="preserve"> of the program/unit.</w:t>
      </w:r>
      <w:r>
        <w:t xml:space="preserve"> A list of the following information should be forwarded </w:t>
      </w:r>
      <w:r w:rsidR="00FE4AFC">
        <w:t xml:space="preserve">first </w:t>
      </w:r>
      <w:r>
        <w:t xml:space="preserve">to the </w:t>
      </w:r>
      <w:r w:rsidR="00FE4AFC">
        <w:t>College D</w:t>
      </w:r>
      <w:r>
        <w:t xml:space="preserve">ean(s) for approval: </w:t>
      </w:r>
    </w:p>
    <w:p w14:paraId="265DE700" w14:textId="77777777" w:rsidR="009579CE" w:rsidRDefault="008F60F6">
      <w:pPr>
        <w:numPr>
          <w:ilvl w:val="0"/>
          <w:numId w:val="24"/>
        </w:numPr>
        <w:ind w:right="0" w:hanging="360"/>
      </w:pPr>
      <w:r>
        <w:t xml:space="preserve">Name of the potential Reviewer </w:t>
      </w:r>
    </w:p>
    <w:p w14:paraId="7B73B241" w14:textId="77777777" w:rsidR="009579CE" w:rsidRDefault="008F60F6">
      <w:pPr>
        <w:numPr>
          <w:ilvl w:val="0"/>
          <w:numId w:val="24"/>
        </w:numPr>
        <w:ind w:right="0" w:hanging="360"/>
      </w:pPr>
      <w:r>
        <w:t xml:space="preserve">Rank/Title </w:t>
      </w:r>
    </w:p>
    <w:p w14:paraId="208A5DDA" w14:textId="77777777" w:rsidR="00FE4AFC" w:rsidRDefault="008F60F6">
      <w:pPr>
        <w:numPr>
          <w:ilvl w:val="0"/>
          <w:numId w:val="24"/>
        </w:numPr>
        <w:ind w:right="0" w:hanging="360"/>
      </w:pPr>
      <w:r>
        <w:t xml:space="preserve">Institution </w:t>
      </w:r>
    </w:p>
    <w:p w14:paraId="773F3FF2" w14:textId="77777777" w:rsidR="00FE4AFC" w:rsidRDefault="008F60F6">
      <w:pPr>
        <w:numPr>
          <w:ilvl w:val="0"/>
          <w:numId w:val="24"/>
        </w:numPr>
        <w:ind w:right="0" w:hanging="360"/>
      </w:pPr>
      <w:r>
        <w:t xml:space="preserve">Link to Professional Website </w:t>
      </w:r>
    </w:p>
    <w:p w14:paraId="50851941" w14:textId="77777777" w:rsidR="009579CE" w:rsidRDefault="00FE4AFC">
      <w:pPr>
        <w:numPr>
          <w:ilvl w:val="0"/>
          <w:numId w:val="24"/>
        </w:numPr>
        <w:ind w:right="0" w:hanging="360"/>
      </w:pPr>
      <w:r>
        <w:t xml:space="preserve">Contact information (email/phone) </w:t>
      </w:r>
    </w:p>
    <w:p w14:paraId="1D26B3A6" w14:textId="77777777" w:rsidR="009579CE" w:rsidRDefault="008F60F6">
      <w:pPr>
        <w:numPr>
          <w:ilvl w:val="0"/>
          <w:numId w:val="24"/>
        </w:numPr>
        <w:ind w:right="0" w:hanging="360"/>
      </w:pPr>
      <w:r>
        <w:t xml:space="preserve">Any other information that the program faculty and leadership would wish to provide on the potential reviewer. </w:t>
      </w:r>
    </w:p>
    <w:p w14:paraId="70C6A365" w14:textId="77777777" w:rsidR="009579CE" w:rsidRDefault="008F60F6">
      <w:pPr>
        <w:spacing w:after="0" w:line="259" w:lineRule="auto"/>
        <w:ind w:left="1080" w:right="0" w:firstLine="0"/>
        <w:jc w:val="left"/>
      </w:pPr>
      <w:r>
        <w:t xml:space="preserve"> </w:t>
      </w:r>
    </w:p>
    <w:p w14:paraId="0F774D75" w14:textId="77777777" w:rsidR="009579CE" w:rsidRDefault="008F60F6" w:rsidP="0079322F">
      <w:pPr>
        <w:ind w:right="0"/>
      </w:pPr>
      <w:r>
        <w:t xml:space="preserve">The program faculty and leadership should include suggestions for external reviewers from aspirational programs. </w:t>
      </w:r>
    </w:p>
    <w:p w14:paraId="6EE34D67" w14:textId="77777777" w:rsidR="009579CE" w:rsidRDefault="008F60F6">
      <w:pPr>
        <w:spacing w:after="0" w:line="259" w:lineRule="auto"/>
        <w:ind w:left="0" w:right="0" w:firstLine="0"/>
        <w:jc w:val="left"/>
      </w:pPr>
      <w:r>
        <w:t xml:space="preserve"> </w:t>
      </w:r>
    </w:p>
    <w:p w14:paraId="211D68B3" w14:textId="77777777" w:rsidR="009579CE" w:rsidRDefault="008F60F6" w:rsidP="0079322F">
      <w:pPr>
        <w:ind w:right="0"/>
      </w:pPr>
      <w:r>
        <w:t xml:space="preserve">Step 2: After review by the </w:t>
      </w:r>
      <w:r w:rsidR="00FE4AFC">
        <w:t>C</w:t>
      </w:r>
      <w:r>
        <w:t xml:space="preserve">ollege </w:t>
      </w:r>
      <w:r w:rsidR="00FE4AFC">
        <w:t>D</w:t>
      </w:r>
      <w:r>
        <w:t>ean, the list of potential reviewers is then submitted to the Dean of the Graduate College (</w:t>
      </w:r>
      <w:r w:rsidR="00FE4AFC">
        <w:t>if graduate programs are included in the review</w:t>
      </w:r>
      <w:r>
        <w:t>)</w:t>
      </w:r>
      <w:r w:rsidR="00FE4AFC">
        <w:t>,</w:t>
      </w:r>
      <w:r>
        <w:t xml:space="preserve"> and the </w:t>
      </w:r>
      <w:r w:rsidR="00FE4AFC">
        <w:t xml:space="preserve">OIE </w:t>
      </w:r>
      <w:r>
        <w:t xml:space="preserve">Provost </w:t>
      </w:r>
      <w:r w:rsidR="00FE4AFC">
        <w:t>Designee</w:t>
      </w:r>
      <w:r>
        <w:t xml:space="preserve"> for review</w:t>
      </w:r>
      <w:r w:rsidR="00FE4AFC">
        <w:t xml:space="preserve"> and approval.</w:t>
      </w:r>
    </w:p>
    <w:p w14:paraId="00464D4F" w14:textId="77777777" w:rsidR="009579CE" w:rsidRDefault="008F60F6">
      <w:pPr>
        <w:spacing w:after="0" w:line="259" w:lineRule="auto"/>
        <w:ind w:left="720" w:right="0" w:firstLine="0"/>
        <w:jc w:val="left"/>
      </w:pPr>
      <w:r>
        <w:t xml:space="preserve"> </w:t>
      </w:r>
    </w:p>
    <w:p w14:paraId="24107E9B" w14:textId="77777777" w:rsidR="009579CE" w:rsidRDefault="008F60F6" w:rsidP="0079322F">
      <w:pPr>
        <w:ind w:right="0"/>
      </w:pPr>
      <w:r>
        <w:t xml:space="preserve">Step 3: The </w:t>
      </w:r>
      <w:r w:rsidR="00FE4AFC">
        <w:t>OIE Pro</w:t>
      </w:r>
      <w:r w:rsidR="00C32B0E">
        <w:t>vost Designee confirms which three</w:t>
      </w:r>
      <w:r w:rsidR="00FE4AFC">
        <w:t xml:space="preserve"> external reviewers have been f</w:t>
      </w:r>
      <w:r w:rsidR="00C32B0E">
        <w:t xml:space="preserve">ormally approved – two required and one additional option should </w:t>
      </w:r>
      <w:r w:rsidR="00C32B0E" w:rsidRPr="0079322F">
        <w:rPr>
          <w:i/>
        </w:rPr>
        <w:t>in extremis</w:t>
      </w:r>
      <w:r w:rsidR="00C32B0E">
        <w:t xml:space="preserve"> circumstances require a replacement.</w:t>
      </w:r>
    </w:p>
    <w:p w14:paraId="27D5CEE9" w14:textId="77777777" w:rsidR="009579CE" w:rsidRDefault="008F60F6">
      <w:pPr>
        <w:spacing w:after="0" w:line="259" w:lineRule="auto"/>
        <w:ind w:left="720" w:right="0" w:firstLine="0"/>
        <w:jc w:val="left"/>
      </w:pPr>
      <w:r>
        <w:t xml:space="preserve"> </w:t>
      </w:r>
    </w:p>
    <w:p w14:paraId="506F9743" w14:textId="77777777" w:rsidR="009579CE" w:rsidRDefault="008F60F6" w:rsidP="0079322F">
      <w:pPr>
        <w:ind w:right="0"/>
      </w:pPr>
      <w:r>
        <w:t xml:space="preserve">Step 4: The </w:t>
      </w:r>
      <w:r w:rsidR="00C32B0E">
        <w:t xml:space="preserve">Program Review Coordinator </w:t>
      </w:r>
      <w:r>
        <w:t xml:space="preserve">contact the external reviewers and facilitate the visit process. </w:t>
      </w:r>
      <w:r w:rsidR="00C32B0E">
        <w:t>A visit schedule is due to the Office of Institutional Effectiveness for review and approval 6 weeks prior to the visit set dates.</w:t>
      </w:r>
    </w:p>
    <w:p w14:paraId="640ABE47" w14:textId="77777777" w:rsidR="00C32B0E" w:rsidRDefault="00C32B0E" w:rsidP="0079322F">
      <w:pPr>
        <w:ind w:right="0"/>
      </w:pPr>
    </w:p>
    <w:p w14:paraId="0B329AF0" w14:textId="77777777" w:rsidR="005F725D" w:rsidRDefault="005F725D" w:rsidP="005F725D">
      <w:pPr>
        <w:spacing w:after="0" w:line="259" w:lineRule="auto"/>
        <w:ind w:left="0" w:right="0" w:firstLine="0"/>
        <w:jc w:val="left"/>
      </w:pPr>
      <w:r w:rsidRPr="0079322F">
        <w:rPr>
          <w:u w:val="single"/>
        </w:rPr>
        <w:t>NOTE:</w:t>
      </w:r>
      <w:r>
        <w:t xml:space="preserve"> </w:t>
      </w:r>
      <w:r w:rsidR="00C32B0E">
        <w:t>The P</w:t>
      </w:r>
      <w:r>
        <w:t xml:space="preserve">rogram </w:t>
      </w:r>
      <w:r w:rsidR="00C32B0E">
        <w:t xml:space="preserve">Review Coordinator and </w:t>
      </w:r>
      <w:r>
        <w:t xml:space="preserve">faculty </w:t>
      </w:r>
      <w:r w:rsidR="00C32B0E">
        <w:t>must</w:t>
      </w:r>
      <w:r>
        <w:t xml:space="preserve"> review th</w:t>
      </w:r>
      <w:r w:rsidR="00C32B0E">
        <w:t xml:space="preserve">e </w:t>
      </w:r>
      <w:r>
        <w:t xml:space="preserve">qualifications and background of external reviewers to avoid any conflicts of interest. </w:t>
      </w:r>
    </w:p>
    <w:p w14:paraId="2F6EA74E" w14:textId="77777777" w:rsidR="009579CE" w:rsidRDefault="009579CE">
      <w:pPr>
        <w:spacing w:after="0" w:line="259" w:lineRule="auto"/>
        <w:ind w:left="0" w:right="0" w:firstLine="0"/>
        <w:jc w:val="left"/>
      </w:pPr>
    </w:p>
    <w:p w14:paraId="43152511" w14:textId="77777777" w:rsidR="00B8372B" w:rsidRDefault="00B8372B">
      <w:pPr>
        <w:spacing w:after="0" w:line="259" w:lineRule="auto"/>
        <w:ind w:left="0" w:right="0" w:firstLine="0"/>
        <w:jc w:val="left"/>
      </w:pPr>
    </w:p>
    <w:p w14:paraId="1D3BCCD4" w14:textId="77777777" w:rsidR="00B8372B" w:rsidRDefault="00B8372B">
      <w:pPr>
        <w:spacing w:after="0" w:line="259" w:lineRule="auto"/>
        <w:ind w:left="0" w:right="0" w:firstLine="0"/>
        <w:jc w:val="left"/>
      </w:pPr>
    </w:p>
    <w:p w14:paraId="1A2D97B7" w14:textId="77777777" w:rsidR="00B8372B" w:rsidRDefault="00B8372B">
      <w:pPr>
        <w:spacing w:after="0" w:line="259" w:lineRule="auto"/>
        <w:ind w:left="0" w:right="0" w:firstLine="0"/>
        <w:jc w:val="left"/>
      </w:pPr>
    </w:p>
    <w:p w14:paraId="622211E2" w14:textId="77777777" w:rsidR="00B8372B" w:rsidRDefault="00B8372B">
      <w:pPr>
        <w:spacing w:after="0" w:line="259" w:lineRule="auto"/>
        <w:ind w:left="0" w:right="0" w:firstLine="0"/>
        <w:jc w:val="left"/>
      </w:pPr>
    </w:p>
    <w:p w14:paraId="5014F31A" w14:textId="77777777" w:rsidR="00B8372B" w:rsidRDefault="00B8372B">
      <w:pPr>
        <w:spacing w:after="0" w:line="259" w:lineRule="auto"/>
        <w:ind w:left="0" w:right="0" w:firstLine="0"/>
        <w:jc w:val="left"/>
      </w:pPr>
    </w:p>
    <w:p w14:paraId="4EBF0AC8" w14:textId="77777777" w:rsidR="00B8372B" w:rsidRDefault="00B8372B">
      <w:pPr>
        <w:spacing w:after="0" w:line="259" w:lineRule="auto"/>
        <w:ind w:left="0" w:right="0" w:firstLine="0"/>
        <w:jc w:val="left"/>
      </w:pPr>
    </w:p>
    <w:p w14:paraId="120D686F" w14:textId="77777777" w:rsidR="00B8372B" w:rsidRDefault="00B8372B">
      <w:pPr>
        <w:spacing w:after="0" w:line="259" w:lineRule="auto"/>
        <w:ind w:left="0" w:right="0" w:firstLine="0"/>
        <w:jc w:val="left"/>
      </w:pPr>
    </w:p>
    <w:p w14:paraId="276C32A2" w14:textId="77777777" w:rsidR="00B8372B" w:rsidRDefault="00B8372B">
      <w:pPr>
        <w:spacing w:after="0" w:line="259" w:lineRule="auto"/>
        <w:ind w:left="0" w:right="0" w:firstLine="0"/>
        <w:jc w:val="left"/>
      </w:pPr>
    </w:p>
    <w:p w14:paraId="7CDF2F30" w14:textId="77777777" w:rsidR="00B8372B" w:rsidRDefault="00B8372B">
      <w:pPr>
        <w:spacing w:after="0" w:line="259" w:lineRule="auto"/>
        <w:ind w:left="0" w:right="0" w:firstLine="0"/>
        <w:jc w:val="left"/>
      </w:pPr>
    </w:p>
    <w:p w14:paraId="19224970" w14:textId="77777777" w:rsidR="0081507B" w:rsidRDefault="0081507B">
      <w:pPr>
        <w:spacing w:after="160" w:line="259" w:lineRule="auto"/>
        <w:ind w:left="0" w:right="0" w:firstLine="0"/>
        <w:jc w:val="left"/>
        <w:rPr>
          <w:b/>
        </w:rPr>
      </w:pPr>
      <w:r>
        <w:rPr>
          <w:b/>
        </w:rPr>
        <w:br w:type="page"/>
      </w:r>
    </w:p>
    <w:p w14:paraId="5368110C" w14:textId="77777777" w:rsidR="00EA228A" w:rsidRDefault="00F73CAD" w:rsidP="0079322F">
      <w:pPr>
        <w:ind w:left="0" w:firstLine="0"/>
        <w:jc w:val="center"/>
        <w:rPr>
          <w:b/>
        </w:rPr>
      </w:pPr>
      <w:r>
        <w:rPr>
          <w:b/>
        </w:rPr>
        <w:lastRenderedPageBreak/>
        <w:t>Appendix I</w:t>
      </w:r>
      <w:r w:rsidR="00EA228A" w:rsidRPr="00AC049D">
        <w:rPr>
          <w:b/>
        </w:rPr>
        <w:t>: No-Conflict of Interest Form for Externa</w:t>
      </w:r>
      <w:r w:rsidR="00AC049D" w:rsidRPr="00AC049D">
        <w:rPr>
          <w:b/>
        </w:rPr>
        <w:t>l Reviewers</w:t>
      </w:r>
    </w:p>
    <w:p w14:paraId="5A62DE83" w14:textId="77777777" w:rsidR="009C6504" w:rsidRDefault="00B8372B" w:rsidP="0079322F">
      <w:pPr>
        <w:ind w:left="0" w:firstLine="0"/>
        <w:jc w:val="center"/>
        <w:rPr>
          <w:b/>
        </w:rPr>
      </w:pPr>
      <w:r>
        <w:rPr>
          <w:b/>
          <w:noProof/>
        </w:rPr>
        <w:drawing>
          <wp:anchor distT="0" distB="0" distL="114300" distR="114300" simplePos="0" relativeHeight="251662336" behindDoc="0" locked="0" layoutInCell="1" allowOverlap="1" wp14:anchorId="168352DA" wp14:editId="470E2DD7">
            <wp:simplePos x="0" y="0"/>
            <wp:positionH relativeFrom="column">
              <wp:posOffset>-597480</wp:posOffset>
            </wp:positionH>
            <wp:positionV relativeFrom="paragraph">
              <wp:posOffset>170815</wp:posOffset>
            </wp:positionV>
            <wp:extent cx="6998970" cy="86569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98970" cy="8656955"/>
                    </a:xfrm>
                    <a:prstGeom prst="rect">
                      <a:avLst/>
                    </a:prstGeom>
                    <a:noFill/>
                  </pic:spPr>
                </pic:pic>
              </a:graphicData>
            </a:graphic>
          </wp:anchor>
        </w:drawing>
      </w:r>
    </w:p>
    <w:p w14:paraId="1DFF29AC" w14:textId="77777777" w:rsidR="009C6504" w:rsidRDefault="009C6504" w:rsidP="0079322F">
      <w:pPr>
        <w:ind w:left="0" w:firstLine="0"/>
        <w:jc w:val="center"/>
        <w:rPr>
          <w:b/>
        </w:rPr>
      </w:pPr>
    </w:p>
    <w:p w14:paraId="60EE7C68" w14:textId="77777777" w:rsidR="009C6504" w:rsidRDefault="009C6504" w:rsidP="0079322F">
      <w:pPr>
        <w:ind w:left="0" w:firstLine="0"/>
        <w:jc w:val="center"/>
        <w:rPr>
          <w:b/>
        </w:rPr>
      </w:pPr>
    </w:p>
    <w:p w14:paraId="38278237" w14:textId="77777777" w:rsidR="009C6504" w:rsidRDefault="009C6504" w:rsidP="0079322F">
      <w:pPr>
        <w:ind w:left="0" w:firstLine="0"/>
        <w:jc w:val="center"/>
        <w:rPr>
          <w:b/>
        </w:rPr>
      </w:pPr>
    </w:p>
    <w:p w14:paraId="5EBB490D" w14:textId="77777777" w:rsidR="009C6504" w:rsidRDefault="009C6504" w:rsidP="0079322F">
      <w:pPr>
        <w:ind w:left="0" w:firstLine="0"/>
        <w:jc w:val="center"/>
        <w:rPr>
          <w:b/>
        </w:rPr>
      </w:pPr>
    </w:p>
    <w:p w14:paraId="51EE6617" w14:textId="77777777" w:rsidR="009C6504" w:rsidRDefault="009C6504" w:rsidP="0079322F">
      <w:pPr>
        <w:ind w:left="0" w:firstLine="0"/>
        <w:jc w:val="center"/>
        <w:rPr>
          <w:b/>
        </w:rPr>
      </w:pPr>
    </w:p>
    <w:p w14:paraId="41CF6F8D" w14:textId="77777777" w:rsidR="009C6504" w:rsidRDefault="009C6504" w:rsidP="0079322F">
      <w:pPr>
        <w:ind w:left="0" w:firstLine="0"/>
        <w:jc w:val="center"/>
        <w:rPr>
          <w:b/>
        </w:rPr>
      </w:pPr>
    </w:p>
    <w:p w14:paraId="4DF73CFA" w14:textId="77777777" w:rsidR="009C6504" w:rsidRDefault="009C6504" w:rsidP="0079322F">
      <w:pPr>
        <w:ind w:left="0" w:firstLine="0"/>
        <w:jc w:val="center"/>
        <w:rPr>
          <w:b/>
        </w:rPr>
      </w:pPr>
    </w:p>
    <w:p w14:paraId="20EB2AF9" w14:textId="77777777" w:rsidR="009C6504" w:rsidRDefault="009C6504" w:rsidP="0079322F">
      <w:pPr>
        <w:ind w:left="0" w:firstLine="0"/>
        <w:jc w:val="center"/>
        <w:rPr>
          <w:b/>
        </w:rPr>
      </w:pPr>
    </w:p>
    <w:p w14:paraId="78DC585D" w14:textId="77777777" w:rsidR="009C6504" w:rsidRDefault="009C6504" w:rsidP="0079322F">
      <w:pPr>
        <w:ind w:left="0" w:firstLine="0"/>
        <w:jc w:val="center"/>
        <w:rPr>
          <w:b/>
        </w:rPr>
      </w:pPr>
    </w:p>
    <w:p w14:paraId="3836D3AF" w14:textId="77777777" w:rsidR="009C6504" w:rsidRDefault="009C6504" w:rsidP="0079322F">
      <w:pPr>
        <w:ind w:left="0" w:firstLine="0"/>
        <w:jc w:val="center"/>
        <w:rPr>
          <w:b/>
        </w:rPr>
      </w:pPr>
    </w:p>
    <w:p w14:paraId="2A63A9A2" w14:textId="77777777" w:rsidR="009C6504" w:rsidRDefault="009C6504" w:rsidP="0079322F">
      <w:pPr>
        <w:ind w:left="0" w:firstLine="0"/>
        <w:jc w:val="center"/>
        <w:rPr>
          <w:b/>
        </w:rPr>
      </w:pPr>
    </w:p>
    <w:p w14:paraId="4C6F6326" w14:textId="77777777" w:rsidR="009C6504" w:rsidRDefault="009C6504" w:rsidP="0079322F">
      <w:pPr>
        <w:ind w:left="0" w:firstLine="0"/>
        <w:jc w:val="center"/>
        <w:rPr>
          <w:b/>
        </w:rPr>
      </w:pPr>
    </w:p>
    <w:p w14:paraId="683B8497" w14:textId="77777777" w:rsidR="009C6504" w:rsidRDefault="009C6504" w:rsidP="0079322F">
      <w:pPr>
        <w:ind w:left="0" w:firstLine="0"/>
        <w:jc w:val="center"/>
        <w:rPr>
          <w:b/>
        </w:rPr>
      </w:pPr>
    </w:p>
    <w:p w14:paraId="4E5A8240" w14:textId="77777777" w:rsidR="009C6504" w:rsidRDefault="009C6504" w:rsidP="0079322F">
      <w:pPr>
        <w:ind w:left="0" w:firstLine="0"/>
        <w:jc w:val="center"/>
        <w:rPr>
          <w:b/>
        </w:rPr>
      </w:pPr>
    </w:p>
    <w:p w14:paraId="0143B296" w14:textId="77777777" w:rsidR="009C6504" w:rsidRDefault="009C6504" w:rsidP="0079322F">
      <w:pPr>
        <w:ind w:left="0" w:firstLine="0"/>
        <w:jc w:val="center"/>
        <w:rPr>
          <w:b/>
        </w:rPr>
      </w:pPr>
    </w:p>
    <w:p w14:paraId="1D26D619" w14:textId="77777777" w:rsidR="009C6504" w:rsidRDefault="009C6504" w:rsidP="0079322F">
      <w:pPr>
        <w:ind w:left="0" w:firstLine="0"/>
        <w:jc w:val="center"/>
        <w:rPr>
          <w:b/>
        </w:rPr>
      </w:pPr>
    </w:p>
    <w:p w14:paraId="75F039FF" w14:textId="77777777" w:rsidR="009C6504" w:rsidRDefault="009C6504" w:rsidP="0079322F">
      <w:pPr>
        <w:ind w:left="0" w:firstLine="0"/>
        <w:jc w:val="center"/>
        <w:rPr>
          <w:b/>
        </w:rPr>
      </w:pPr>
    </w:p>
    <w:p w14:paraId="1BEDEAD4" w14:textId="77777777" w:rsidR="009C6504" w:rsidRDefault="009C6504" w:rsidP="0079322F">
      <w:pPr>
        <w:ind w:left="0" w:firstLine="0"/>
        <w:jc w:val="center"/>
        <w:rPr>
          <w:b/>
        </w:rPr>
      </w:pPr>
    </w:p>
    <w:p w14:paraId="11569A90" w14:textId="77777777" w:rsidR="009C6504" w:rsidRDefault="009C6504" w:rsidP="0079322F">
      <w:pPr>
        <w:ind w:left="0" w:firstLine="0"/>
        <w:jc w:val="center"/>
        <w:rPr>
          <w:b/>
        </w:rPr>
      </w:pPr>
    </w:p>
    <w:p w14:paraId="42744E18" w14:textId="77777777" w:rsidR="009C6504" w:rsidRDefault="009C6504" w:rsidP="0079322F">
      <w:pPr>
        <w:ind w:left="0" w:firstLine="0"/>
        <w:jc w:val="center"/>
        <w:rPr>
          <w:b/>
        </w:rPr>
      </w:pPr>
    </w:p>
    <w:p w14:paraId="02E4C903" w14:textId="77777777" w:rsidR="009C6504" w:rsidRDefault="009C6504" w:rsidP="0079322F">
      <w:pPr>
        <w:ind w:left="0" w:firstLine="0"/>
        <w:jc w:val="center"/>
        <w:rPr>
          <w:b/>
        </w:rPr>
      </w:pPr>
    </w:p>
    <w:p w14:paraId="1E0026D9" w14:textId="77777777" w:rsidR="009C6504" w:rsidRDefault="009C6504" w:rsidP="0079322F">
      <w:pPr>
        <w:ind w:left="0" w:firstLine="0"/>
        <w:jc w:val="center"/>
        <w:rPr>
          <w:b/>
        </w:rPr>
      </w:pPr>
    </w:p>
    <w:p w14:paraId="06DF1380" w14:textId="77777777" w:rsidR="009C6504" w:rsidRDefault="009C6504" w:rsidP="0079322F">
      <w:pPr>
        <w:ind w:left="0" w:firstLine="0"/>
        <w:jc w:val="center"/>
        <w:rPr>
          <w:b/>
        </w:rPr>
      </w:pPr>
    </w:p>
    <w:p w14:paraId="36FBD69D" w14:textId="77777777" w:rsidR="009C6504" w:rsidRDefault="009C6504" w:rsidP="0079322F">
      <w:pPr>
        <w:ind w:left="0" w:firstLine="0"/>
        <w:jc w:val="center"/>
        <w:rPr>
          <w:b/>
        </w:rPr>
      </w:pPr>
    </w:p>
    <w:p w14:paraId="766518F4" w14:textId="77777777" w:rsidR="009C6504" w:rsidRDefault="009C6504" w:rsidP="0079322F">
      <w:pPr>
        <w:ind w:left="0" w:firstLine="0"/>
        <w:jc w:val="center"/>
        <w:rPr>
          <w:b/>
        </w:rPr>
      </w:pPr>
    </w:p>
    <w:p w14:paraId="1F7B3344" w14:textId="77777777" w:rsidR="009C6504" w:rsidRDefault="009C6504" w:rsidP="0079322F">
      <w:pPr>
        <w:ind w:left="0" w:firstLine="0"/>
        <w:jc w:val="center"/>
        <w:rPr>
          <w:b/>
        </w:rPr>
      </w:pPr>
    </w:p>
    <w:p w14:paraId="546A7D76" w14:textId="77777777" w:rsidR="009C6504" w:rsidRDefault="009C6504" w:rsidP="0079322F">
      <w:pPr>
        <w:ind w:left="0" w:firstLine="0"/>
        <w:jc w:val="center"/>
        <w:rPr>
          <w:b/>
        </w:rPr>
      </w:pPr>
    </w:p>
    <w:p w14:paraId="145BF5D5" w14:textId="77777777" w:rsidR="009C6504" w:rsidRDefault="009C6504" w:rsidP="0079322F">
      <w:pPr>
        <w:ind w:left="0" w:firstLine="0"/>
        <w:jc w:val="center"/>
        <w:rPr>
          <w:b/>
        </w:rPr>
      </w:pPr>
    </w:p>
    <w:p w14:paraId="26F29751" w14:textId="77777777" w:rsidR="009C6504" w:rsidRDefault="009C6504" w:rsidP="0079322F">
      <w:pPr>
        <w:ind w:left="0" w:firstLine="0"/>
        <w:jc w:val="center"/>
        <w:rPr>
          <w:b/>
        </w:rPr>
      </w:pPr>
    </w:p>
    <w:p w14:paraId="43A3B4F9" w14:textId="77777777" w:rsidR="009C6504" w:rsidRDefault="009C6504" w:rsidP="0079322F">
      <w:pPr>
        <w:ind w:left="0" w:firstLine="0"/>
        <w:jc w:val="center"/>
        <w:rPr>
          <w:b/>
        </w:rPr>
      </w:pPr>
    </w:p>
    <w:p w14:paraId="7A629749" w14:textId="77777777" w:rsidR="009C6504" w:rsidRDefault="009C6504" w:rsidP="0079322F">
      <w:pPr>
        <w:ind w:left="0" w:firstLine="0"/>
        <w:jc w:val="center"/>
        <w:rPr>
          <w:b/>
        </w:rPr>
      </w:pPr>
    </w:p>
    <w:p w14:paraId="3352BBC3" w14:textId="77777777" w:rsidR="009C6504" w:rsidRDefault="009C6504" w:rsidP="0079322F">
      <w:pPr>
        <w:ind w:left="0" w:firstLine="0"/>
        <w:jc w:val="center"/>
        <w:rPr>
          <w:b/>
        </w:rPr>
      </w:pPr>
    </w:p>
    <w:p w14:paraId="07FA0594" w14:textId="77777777" w:rsidR="009C6504" w:rsidRDefault="009C6504" w:rsidP="0079322F">
      <w:pPr>
        <w:ind w:left="0" w:firstLine="0"/>
        <w:jc w:val="center"/>
        <w:rPr>
          <w:b/>
        </w:rPr>
      </w:pPr>
    </w:p>
    <w:p w14:paraId="1DB4BB29" w14:textId="77777777" w:rsidR="009C6504" w:rsidRDefault="009C6504" w:rsidP="0079322F">
      <w:pPr>
        <w:ind w:left="0" w:firstLine="0"/>
        <w:jc w:val="center"/>
        <w:rPr>
          <w:b/>
        </w:rPr>
      </w:pPr>
    </w:p>
    <w:p w14:paraId="397CD6CE" w14:textId="77777777" w:rsidR="009C6504" w:rsidRDefault="009C6504" w:rsidP="0079322F">
      <w:pPr>
        <w:ind w:left="0" w:firstLine="0"/>
        <w:jc w:val="center"/>
        <w:rPr>
          <w:b/>
        </w:rPr>
      </w:pPr>
    </w:p>
    <w:p w14:paraId="05497E8C" w14:textId="77777777" w:rsidR="009C6504" w:rsidRDefault="009C6504" w:rsidP="0079322F">
      <w:pPr>
        <w:ind w:left="0" w:firstLine="0"/>
        <w:jc w:val="center"/>
        <w:rPr>
          <w:b/>
        </w:rPr>
      </w:pPr>
    </w:p>
    <w:p w14:paraId="6F886EF0" w14:textId="77777777" w:rsidR="009C6504" w:rsidRDefault="009C6504" w:rsidP="0079322F">
      <w:pPr>
        <w:ind w:left="0" w:firstLine="0"/>
        <w:rPr>
          <w:b/>
        </w:rPr>
      </w:pPr>
    </w:p>
    <w:p w14:paraId="6014E239" w14:textId="77777777" w:rsidR="00B8372B" w:rsidRDefault="00B8372B" w:rsidP="0079322F">
      <w:pPr>
        <w:ind w:left="0" w:firstLine="0"/>
        <w:rPr>
          <w:b/>
        </w:rPr>
      </w:pPr>
    </w:p>
    <w:p w14:paraId="1C379A6C" w14:textId="77777777" w:rsidR="00B8372B" w:rsidRDefault="00B8372B" w:rsidP="0079322F">
      <w:pPr>
        <w:ind w:left="0" w:firstLine="0"/>
        <w:rPr>
          <w:b/>
        </w:rPr>
      </w:pPr>
    </w:p>
    <w:p w14:paraId="1C2BE26D" w14:textId="77777777" w:rsidR="00B8372B" w:rsidRDefault="00B8372B" w:rsidP="0079322F">
      <w:pPr>
        <w:ind w:left="0" w:firstLine="0"/>
        <w:rPr>
          <w:b/>
        </w:rPr>
      </w:pPr>
    </w:p>
    <w:p w14:paraId="5A9A241F" w14:textId="77777777" w:rsidR="00B8372B" w:rsidRDefault="00B8372B" w:rsidP="0079322F">
      <w:pPr>
        <w:ind w:left="0" w:firstLine="0"/>
        <w:rPr>
          <w:b/>
        </w:rPr>
      </w:pPr>
    </w:p>
    <w:p w14:paraId="66689FC3" w14:textId="77777777" w:rsidR="00B8372B" w:rsidRDefault="00B8372B" w:rsidP="0079322F">
      <w:pPr>
        <w:ind w:left="0" w:firstLine="0"/>
        <w:rPr>
          <w:b/>
        </w:rPr>
      </w:pPr>
    </w:p>
    <w:p w14:paraId="56C5E843" w14:textId="77777777" w:rsidR="00B8372B" w:rsidRDefault="00B8372B" w:rsidP="0079322F">
      <w:pPr>
        <w:ind w:left="0" w:firstLine="0"/>
        <w:rPr>
          <w:b/>
        </w:rPr>
      </w:pPr>
    </w:p>
    <w:p w14:paraId="016C25D0" w14:textId="77777777" w:rsidR="00B8372B" w:rsidRDefault="00B8372B" w:rsidP="0079322F">
      <w:pPr>
        <w:ind w:left="0" w:firstLine="0"/>
        <w:rPr>
          <w:b/>
        </w:rPr>
      </w:pPr>
    </w:p>
    <w:p w14:paraId="2CF35D61" w14:textId="77777777" w:rsidR="00B8372B" w:rsidRDefault="00B8372B" w:rsidP="0079322F">
      <w:pPr>
        <w:ind w:left="0" w:firstLine="0"/>
        <w:rPr>
          <w:b/>
        </w:rPr>
      </w:pPr>
    </w:p>
    <w:p w14:paraId="0F520A4A" w14:textId="77777777" w:rsidR="00B8372B" w:rsidRDefault="00B8372B" w:rsidP="0079322F">
      <w:pPr>
        <w:ind w:left="0" w:firstLine="0"/>
        <w:rPr>
          <w:b/>
        </w:rPr>
      </w:pPr>
    </w:p>
    <w:p w14:paraId="596172C4" w14:textId="77777777" w:rsidR="00B8372B" w:rsidRDefault="00B8372B" w:rsidP="0079322F">
      <w:pPr>
        <w:ind w:left="0" w:firstLine="0"/>
        <w:rPr>
          <w:b/>
        </w:rPr>
      </w:pPr>
    </w:p>
    <w:p w14:paraId="0A7C9C0A" w14:textId="77777777" w:rsidR="009C6504" w:rsidRPr="0079322F" w:rsidRDefault="0081507B" w:rsidP="0079322F">
      <w:pPr>
        <w:spacing w:after="160" w:line="259" w:lineRule="auto"/>
        <w:ind w:left="0" w:right="0" w:firstLine="0"/>
        <w:jc w:val="center"/>
        <w:rPr>
          <w:b/>
        </w:rPr>
      </w:pPr>
      <w:r>
        <w:rPr>
          <w:b/>
        </w:rPr>
        <w:br w:type="page"/>
      </w:r>
      <w:r w:rsidR="00FA09C3" w:rsidRPr="00061D82">
        <w:rPr>
          <w:b/>
        </w:rPr>
        <w:lastRenderedPageBreak/>
        <w:t>Appendix</w:t>
      </w:r>
      <w:r w:rsidR="00F73CAD" w:rsidRPr="00061D82">
        <w:rPr>
          <w:b/>
        </w:rPr>
        <w:t xml:space="preserve"> J</w:t>
      </w:r>
      <w:r w:rsidR="00FA09C3" w:rsidRPr="00061D82">
        <w:rPr>
          <w:b/>
        </w:rPr>
        <w:t xml:space="preserve">: </w:t>
      </w:r>
      <w:r w:rsidR="009C6504" w:rsidRPr="00061D82">
        <w:rPr>
          <w:b/>
        </w:rPr>
        <w:t>Sample Email Inquiries</w:t>
      </w:r>
    </w:p>
    <w:p w14:paraId="697AEAB8" w14:textId="77777777" w:rsidR="00542FC7" w:rsidRPr="0079322F" w:rsidRDefault="00542FC7" w:rsidP="00542FC7">
      <w:pPr>
        <w:rPr>
          <w:b/>
          <w:u w:val="single"/>
        </w:rPr>
      </w:pPr>
      <w:r w:rsidRPr="0079322F">
        <w:rPr>
          <w:b/>
          <w:u w:val="single"/>
        </w:rPr>
        <w:t>SAMPLE 1</w:t>
      </w:r>
    </w:p>
    <w:p w14:paraId="2B8B92CD" w14:textId="77777777" w:rsidR="00542FC7" w:rsidRPr="0079322F" w:rsidRDefault="00542FC7" w:rsidP="00542FC7">
      <w:r w:rsidRPr="0079322F">
        <w:t xml:space="preserve">Dear Prof. </w:t>
      </w:r>
      <w:proofErr w:type="gramStart"/>
      <w:r w:rsidRPr="0079322F">
        <w:t xml:space="preserve">(  </w:t>
      </w:r>
      <w:proofErr w:type="gramEnd"/>
      <w:r w:rsidRPr="0079322F">
        <w:t xml:space="preserve">  XXXXX    )</w:t>
      </w:r>
    </w:p>
    <w:p w14:paraId="248B82EA" w14:textId="77777777" w:rsidR="00542FC7" w:rsidRPr="0079322F" w:rsidRDefault="00542FC7">
      <w:r w:rsidRPr="0079322F">
        <w:t xml:space="preserve">It was a pleasure to speak with you the other day, and to learn of your interest in serving as an external reviewer for the </w:t>
      </w:r>
      <w:proofErr w:type="gramStart"/>
      <w:r w:rsidRPr="0079322F">
        <w:t xml:space="preserve">(  </w:t>
      </w:r>
      <w:proofErr w:type="gramEnd"/>
      <w:r w:rsidRPr="0079322F">
        <w:t xml:space="preserve">                ) program at Bowling Green State University.   Attached please find the program’s Self Study document, and a guidelines document that will help to frame your work.</w:t>
      </w:r>
    </w:p>
    <w:p w14:paraId="172A0694" w14:textId="77777777" w:rsidR="00542FC7" w:rsidRPr="0079322F" w:rsidRDefault="00542FC7">
      <w:r w:rsidRPr="0079322F">
        <w:t xml:space="preserve">Your visit will be coordinated by </w:t>
      </w:r>
      <w:proofErr w:type="gramStart"/>
      <w:r w:rsidRPr="0079322F">
        <w:t xml:space="preserve">(  </w:t>
      </w:r>
      <w:proofErr w:type="gramEnd"/>
      <w:r w:rsidRPr="0079322F">
        <w:t xml:space="preserve"> XXXXXX   ), who I am copying on this note and who will be in touch with you soon about your visit.  Your travel, hotel, and meal expenses associated with your visit will be covered by Bowling Green State University through reimbursement.  While on campus you will need to complete and sign our payment form, so that your (not to exceed $XXXX) stipend can be processed upon receipt of your report by the Provost’s office.</w:t>
      </w:r>
    </w:p>
    <w:p w14:paraId="424B1EC0" w14:textId="77777777" w:rsidR="00542FC7" w:rsidRPr="0079322F" w:rsidRDefault="00542FC7">
      <w:r w:rsidRPr="0079322F">
        <w:t>We very much appreciate your interest in visiting us and we look forward to working with you.  In the meantime, please do not hesitate to contact me if I may answer any questions you might have.</w:t>
      </w:r>
    </w:p>
    <w:p w14:paraId="56E7946C" w14:textId="77777777" w:rsidR="00542FC7" w:rsidRPr="0079322F" w:rsidRDefault="00542FC7" w:rsidP="00542FC7">
      <w:r w:rsidRPr="0079322F">
        <w:t>Best regards,</w:t>
      </w:r>
    </w:p>
    <w:p w14:paraId="0D35E9ED" w14:textId="77777777" w:rsidR="00542FC7" w:rsidRPr="0079322F" w:rsidRDefault="00542FC7">
      <w:r w:rsidRPr="0079322F">
        <w:t xml:space="preserve">Dean, School of </w:t>
      </w:r>
      <w:proofErr w:type="gramStart"/>
      <w:r w:rsidRPr="0079322F">
        <w:t>(  XXXXXX</w:t>
      </w:r>
      <w:proofErr w:type="gramEnd"/>
      <w:r w:rsidRPr="0079322F">
        <w:t xml:space="preserve">  )</w:t>
      </w:r>
    </w:p>
    <w:p w14:paraId="685BD1C8" w14:textId="77777777" w:rsidR="00542FC7" w:rsidRPr="0079322F" w:rsidRDefault="00542FC7" w:rsidP="00542FC7">
      <w:pPr>
        <w:rPr>
          <w:b/>
          <w:u w:val="single"/>
        </w:rPr>
      </w:pPr>
      <w:r w:rsidRPr="0079322F">
        <w:rPr>
          <w:b/>
          <w:u w:val="single"/>
        </w:rPr>
        <w:t>SAMPLE 2</w:t>
      </w:r>
    </w:p>
    <w:p w14:paraId="258BD7B3" w14:textId="77777777" w:rsidR="00542FC7" w:rsidRPr="0079322F" w:rsidRDefault="00542FC7" w:rsidP="00542FC7">
      <w:r w:rsidRPr="0079322F">
        <w:t>Dear Dr. [name],</w:t>
      </w:r>
    </w:p>
    <w:p w14:paraId="00DEB30A" w14:textId="77777777" w:rsidR="00542FC7" w:rsidRPr="0079322F" w:rsidRDefault="00542FC7" w:rsidP="00542FC7">
      <w:r w:rsidRPr="0079322F">
        <w:t>On behalf of ___________, I am writing to invite you to serve as an external reviewer of Bowling Green State University’s _________ major, in the spring/fall of 20__. Bowling Green State University reviews each academic program on a six-year cycle and welcomes your contribution to that process.</w:t>
      </w:r>
    </w:p>
    <w:p w14:paraId="7A874545" w14:textId="77777777" w:rsidR="00542FC7" w:rsidRPr="0079322F" w:rsidRDefault="00542FC7" w:rsidP="00542FC7">
      <w:r w:rsidRPr="0079322F">
        <w:t>As an external reviewer, you would agree to review a self-study of the program along with supporting documents, participate in a face-to-face or virtual interview with program faculty, and write a short evaluation. The college will pay you a stipend of $XXX after receipt of the report.</w:t>
      </w:r>
    </w:p>
    <w:p w14:paraId="32796294" w14:textId="77777777" w:rsidR="00542FC7" w:rsidRPr="0079322F" w:rsidRDefault="00542FC7">
      <w:r w:rsidRPr="0079322F">
        <w:t>I would appreciate it if you would respond to this invitation as soon as possible to indicate whether you will participate in the review. Thank you for your assistance in helping Bowling Green State University maintain the excellence of its academic programs. If you have any questions, please feel free to contact me or the Office of Institutional Effectiveness at XXXXX. </w:t>
      </w:r>
    </w:p>
    <w:p w14:paraId="75C7862E" w14:textId="77777777" w:rsidR="00542FC7" w:rsidRPr="0079322F" w:rsidRDefault="00542FC7" w:rsidP="00542FC7">
      <w:pPr>
        <w:rPr>
          <w:b/>
          <w:u w:val="single"/>
        </w:rPr>
      </w:pPr>
      <w:r w:rsidRPr="0079322F">
        <w:rPr>
          <w:b/>
          <w:u w:val="single"/>
        </w:rPr>
        <w:t>SAMPLE 3</w:t>
      </w:r>
    </w:p>
    <w:p w14:paraId="02737851" w14:textId="77777777" w:rsidR="00542FC7" w:rsidRPr="0079322F" w:rsidRDefault="00542FC7" w:rsidP="00542FC7">
      <w:r w:rsidRPr="0079322F">
        <w:t>Invitation to External Reviewers</w:t>
      </w:r>
    </w:p>
    <w:p w14:paraId="22DB7A98" w14:textId="77777777" w:rsidR="00542FC7" w:rsidRPr="0079322F" w:rsidRDefault="00061D82">
      <w:r>
        <w:t>(DEPARTMENTAL LETTERHEAD)</w:t>
      </w:r>
      <w:r>
        <w:tab/>
      </w:r>
      <w:r>
        <w:tab/>
      </w:r>
      <w:r>
        <w:tab/>
      </w:r>
      <w:r>
        <w:tab/>
      </w:r>
      <w:r>
        <w:tab/>
      </w:r>
      <w:r>
        <w:tab/>
      </w:r>
      <w:r>
        <w:tab/>
      </w:r>
      <w:r w:rsidR="00542FC7" w:rsidRPr="0079322F">
        <w:t>(DATE)</w:t>
      </w:r>
    </w:p>
    <w:p w14:paraId="58FAD16B" w14:textId="77777777" w:rsidR="00542FC7" w:rsidRPr="0079322F" w:rsidRDefault="00542FC7" w:rsidP="00542FC7">
      <w:r w:rsidRPr="0079322F">
        <w:t xml:space="preserve">Dear________________(NAME), </w:t>
      </w:r>
    </w:p>
    <w:p w14:paraId="2940C931" w14:textId="77777777" w:rsidR="00542FC7" w:rsidRPr="0079322F" w:rsidRDefault="00542FC7" w:rsidP="00542FC7">
      <w:r w:rsidRPr="0079322F">
        <w:t xml:space="preserve">You have been recommended as a person highly qualified to review and evaluate ______________. We believe external evaluations contribute substantially to the academic review process, and we would greatly appreciate your willingness to serve in this capacity. If you are willing to accept our invitation, we solicit your comments regarding the depth, originality, reliability, importance, significance, visibility, and productivity of the ________________ (NAME of Program/Cluster).  Your evaluative comments based upon your knowledge and appreciation of the field and its standards, will be a significant contribution to our review </w:t>
      </w:r>
      <w:proofErr w:type="gramStart"/>
      <w:r w:rsidRPr="0079322F">
        <w:t>in light of</w:t>
      </w:r>
      <w:proofErr w:type="gramEnd"/>
      <w:r w:rsidRPr="0079322F">
        <w:t xml:space="preserve"> continuous improvement.</w:t>
      </w:r>
    </w:p>
    <w:p w14:paraId="3573360B" w14:textId="77777777" w:rsidR="00542FC7" w:rsidRPr="0079322F" w:rsidRDefault="00542FC7" w:rsidP="00542FC7">
      <w:proofErr w:type="gramStart"/>
      <w:r w:rsidRPr="0079322F">
        <w:t>In order to</w:t>
      </w:r>
      <w:proofErr w:type="gramEnd"/>
      <w:r w:rsidRPr="0079322F">
        <w:t xml:space="preserve"> complete our review, I hope we might have your response by ________(DATE). Should you decide not to accept our invitation to serve as an external reviewer for ___________</w:t>
      </w:r>
      <w:r w:rsidR="00D673CA" w:rsidRPr="0079322F">
        <w:t xml:space="preserve"> </w:t>
      </w:r>
      <w:r w:rsidRPr="0079322F">
        <w:t>(PROGRAM NAME), we would appreciate learning of that decision at your earliest convenience.  A telephone call to me at XXXX would facilitate our selection</w:t>
      </w:r>
      <w:r w:rsidR="00E04D2E" w:rsidRPr="0079322F">
        <w:t xml:space="preserve"> o</w:t>
      </w:r>
      <w:r w:rsidRPr="0079322F">
        <w:t>f another reviewer if you cannot accept our invitation.  In either case, please be assured that we are very grateful for your consideration of our request.</w:t>
      </w:r>
    </w:p>
    <w:p w14:paraId="1FED0449" w14:textId="77777777" w:rsidR="00542FC7" w:rsidRPr="0079322F" w:rsidRDefault="00542FC7" w:rsidP="00542FC7">
      <w:r w:rsidRPr="0079322F">
        <w:t>Sincerely, _____________________________ (DEPARTMENT CHAIR)</w:t>
      </w:r>
    </w:p>
    <w:p w14:paraId="62CA3883" w14:textId="77777777" w:rsidR="00621112" w:rsidRDefault="00C32B0E" w:rsidP="0079322F">
      <w:pPr>
        <w:spacing w:after="160" w:line="259" w:lineRule="auto"/>
        <w:ind w:left="0" w:right="0" w:firstLine="0"/>
        <w:jc w:val="center"/>
      </w:pPr>
      <w:r>
        <w:rPr>
          <w:b/>
        </w:rPr>
        <w:lastRenderedPageBreak/>
        <w:t xml:space="preserve">Appendix K: </w:t>
      </w:r>
      <w:r w:rsidR="00621112">
        <w:rPr>
          <w:b/>
        </w:rPr>
        <w:t>Sample Questions for Use by External Reviewers During the Visit</w:t>
      </w:r>
    </w:p>
    <w:p w14:paraId="02E6EB2F" w14:textId="77777777" w:rsidR="0056160D" w:rsidRPr="0079322F" w:rsidRDefault="0056160D" w:rsidP="0056160D">
      <w:pPr>
        <w:pStyle w:val="NoSpacing"/>
        <w:jc w:val="both"/>
        <w:rPr>
          <w:rFonts w:ascii="Arial" w:hAnsi="Arial" w:cs="Arial"/>
        </w:rPr>
      </w:pPr>
      <w:r w:rsidRPr="0079322F">
        <w:rPr>
          <w:rFonts w:ascii="Arial" w:hAnsi="Arial" w:cs="Arial"/>
        </w:rPr>
        <w:t xml:space="preserve">The following questions were developed by the Office of Institutional Effectiveness (OIE) to serve as a </w:t>
      </w:r>
      <w:r w:rsidRPr="0079322F">
        <w:rPr>
          <w:rFonts w:ascii="Arial" w:hAnsi="Arial" w:cs="Arial"/>
          <w:b/>
          <w:u w:val="single"/>
        </w:rPr>
        <w:t xml:space="preserve">resource </w:t>
      </w:r>
      <w:r>
        <w:rPr>
          <w:rFonts w:ascii="Arial" w:hAnsi="Arial" w:cs="Arial"/>
          <w:b/>
          <w:u w:val="single"/>
        </w:rPr>
        <w:t>for external reviewers</w:t>
      </w:r>
      <w:r w:rsidRPr="0079322F">
        <w:rPr>
          <w:rFonts w:ascii="Arial" w:hAnsi="Arial" w:cs="Arial"/>
        </w:rPr>
        <w:t xml:space="preserve">. They are offered as an </w:t>
      </w:r>
      <w:r w:rsidRPr="0079322F">
        <w:rPr>
          <w:rFonts w:ascii="Arial" w:hAnsi="Arial" w:cs="Arial"/>
          <w:b/>
        </w:rPr>
        <w:t>optional tool</w:t>
      </w:r>
      <w:r w:rsidRPr="0079322F">
        <w:rPr>
          <w:rFonts w:ascii="Arial" w:hAnsi="Arial" w:cs="Arial"/>
        </w:rPr>
        <w:t xml:space="preserve"> to be utilized </w:t>
      </w:r>
      <w:r>
        <w:rPr>
          <w:rFonts w:ascii="Arial" w:hAnsi="Arial" w:cs="Arial"/>
        </w:rPr>
        <w:t>by</w:t>
      </w:r>
      <w:r w:rsidRPr="0079322F">
        <w:rPr>
          <w:rFonts w:ascii="Arial" w:hAnsi="Arial" w:cs="Arial"/>
        </w:rPr>
        <w:t xml:space="preserve"> external reviewers. However, OIE recognizes that external review teams may ask any questions as they see </w:t>
      </w:r>
      <w:r>
        <w:rPr>
          <w:rFonts w:ascii="Arial" w:hAnsi="Arial" w:cs="Arial"/>
        </w:rPr>
        <w:t xml:space="preserve">fit relative to content of the Self-Study and Action Plan. </w:t>
      </w:r>
      <w:r w:rsidRPr="0079322F">
        <w:rPr>
          <w:rFonts w:ascii="Arial" w:hAnsi="Arial" w:cs="Arial"/>
          <w:b/>
          <w:u w:val="single"/>
        </w:rPr>
        <w:t>In crafting their final report, external reviewers are welcomed to adopt the outline below or follow the outline of the MoU.</w:t>
      </w:r>
    </w:p>
    <w:p w14:paraId="6FD92BA2" w14:textId="77777777" w:rsidR="0056160D" w:rsidRDefault="0056160D" w:rsidP="0056160D">
      <w:pPr>
        <w:pStyle w:val="NoSpacing"/>
        <w:jc w:val="both"/>
      </w:pPr>
    </w:p>
    <w:p w14:paraId="796BE395" w14:textId="77777777" w:rsidR="0056160D" w:rsidRPr="00F87084" w:rsidRDefault="0056160D" w:rsidP="0056160D">
      <w:pPr>
        <w:pStyle w:val="NoSpacing"/>
        <w:jc w:val="both"/>
      </w:pPr>
      <w:bookmarkStart w:id="0" w:name="_Hlk58483984"/>
      <w:r>
        <w:sym w:font="Wingdings" w:char="F072"/>
      </w:r>
      <w:r>
        <w:sym w:font="Wingdings" w:char="F072"/>
      </w:r>
      <w:r>
        <w:sym w:font="Wingdings" w:char="F072"/>
      </w:r>
      <w:r>
        <w:sym w:font="Wingdings" w:char="F072"/>
      </w:r>
      <w:r>
        <w:sym w:font="Wingdings" w:char="F072"/>
      </w:r>
      <w:r>
        <w:sym w:font="Wingdings" w:char="F072"/>
      </w:r>
      <w:r>
        <w:sym w:font="Wingdings" w:char="F072"/>
      </w:r>
      <w:r>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r w:rsidRPr="00F87084">
        <w:sym w:font="Wingdings" w:char="F072"/>
      </w:r>
      <w:bookmarkStart w:id="1" w:name="_Hlk58484844"/>
      <w:r w:rsidRPr="00F87084">
        <w:sym w:font="Wingdings" w:char="F072"/>
      </w:r>
      <w:r w:rsidRPr="00F87084">
        <w:sym w:font="Wingdings" w:char="F072"/>
      </w:r>
      <w:r w:rsidRPr="00F87084">
        <w:sym w:font="Wingdings" w:char="F072"/>
      </w:r>
      <w:bookmarkEnd w:id="1"/>
    </w:p>
    <w:bookmarkEnd w:id="0"/>
    <w:p w14:paraId="3B06B41B" w14:textId="77777777" w:rsidR="0056160D" w:rsidRDefault="0056160D" w:rsidP="0056160D">
      <w:pPr>
        <w:pStyle w:val="NoSpacing"/>
      </w:pPr>
    </w:p>
    <w:p w14:paraId="0B3835B8" w14:textId="77777777" w:rsidR="0056160D" w:rsidRPr="0079322F" w:rsidRDefault="0056160D" w:rsidP="0056160D">
      <w:pPr>
        <w:pStyle w:val="NoSpacing"/>
        <w:rPr>
          <w:rFonts w:ascii="Arial" w:hAnsi="Arial" w:cs="Arial"/>
          <w:b/>
          <w:u w:val="single"/>
        </w:rPr>
      </w:pPr>
      <w:r w:rsidRPr="0079322F">
        <w:rPr>
          <w:rFonts w:ascii="Arial" w:hAnsi="Arial" w:cs="Arial"/>
          <w:b/>
          <w:u w:val="single"/>
        </w:rPr>
        <w:t>Context</w:t>
      </w:r>
    </w:p>
    <w:p w14:paraId="06719962" w14:textId="77777777" w:rsidR="0056160D" w:rsidRPr="0079322F" w:rsidRDefault="0056160D" w:rsidP="0056160D">
      <w:pPr>
        <w:pStyle w:val="NoSpacing"/>
        <w:rPr>
          <w:rFonts w:ascii="Arial" w:hAnsi="Arial" w:cs="Arial"/>
        </w:rPr>
      </w:pPr>
      <w:r w:rsidRPr="0079322F">
        <w:rPr>
          <w:rFonts w:ascii="Arial" w:hAnsi="Arial" w:cs="Arial"/>
        </w:rPr>
        <w:t xml:space="preserve">The purpose of the academic program review is to assess: </w:t>
      </w:r>
    </w:p>
    <w:p w14:paraId="4F15E74B" w14:textId="77777777" w:rsidR="0056160D" w:rsidRPr="0079322F" w:rsidRDefault="0056160D" w:rsidP="0056160D">
      <w:pPr>
        <w:pStyle w:val="NoSpacing"/>
        <w:numPr>
          <w:ilvl w:val="0"/>
          <w:numId w:val="69"/>
        </w:numPr>
        <w:ind w:left="360" w:hanging="360"/>
        <w:rPr>
          <w:rFonts w:ascii="Arial" w:hAnsi="Arial" w:cs="Arial"/>
        </w:rPr>
      </w:pPr>
      <w:r w:rsidRPr="0079322F">
        <w:rPr>
          <w:rFonts w:ascii="Arial" w:hAnsi="Arial" w:cs="Arial"/>
        </w:rPr>
        <w:t xml:space="preserve">The program’s contribution to the vision, mission and values of the University, specifically as outlined in BGSU’s strategic </w:t>
      </w:r>
      <w:proofErr w:type="gramStart"/>
      <w:r w:rsidRPr="0079322F">
        <w:rPr>
          <w:rFonts w:ascii="Arial" w:hAnsi="Arial" w:cs="Arial"/>
        </w:rPr>
        <w:t>plan;</w:t>
      </w:r>
      <w:proofErr w:type="gramEnd"/>
      <w:r w:rsidRPr="0079322F">
        <w:rPr>
          <w:rFonts w:ascii="Arial" w:hAnsi="Arial" w:cs="Arial"/>
        </w:rPr>
        <w:t xml:space="preserve"> </w:t>
      </w:r>
    </w:p>
    <w:p w14:paraId="165705E9" w14:textId="77777777" w:rsidR="0056160D" w:rsidRPr="0079322F" w:rsidRDefault="0056160D" w:rsidP="0056160D">
      <w:pPr>
        <w:pStyle w:val="NoSpacing"/>
        <w:numPr>
          <w:ilvl w:val="0"/>
          <w:numId w:val="69"/>
        </w:numPr>
        <w:ind w:left="360" w:hanging="360"/>
        <w:rPr>
          <w:rFonts w:ascii="Arial" w:hAnsi="Arial" w:cs="Arial"/>
        </w:rPr>
      </w:pPr>
      <w:r w:rsidRPr="0079322F">
        <w:rPr>
          <w:rFonts w:ascii="Arial" w:hAnsi="Arial" w:cs="Arial"/>
        </w:rPr>
        <w:t>The quality of the program curriculum, faculty, and students (inclusive of targeted and anticipated goals and outcomes</w:t>
      </w:r>
      <w:proofErr w:type="gramStart"/>
      <w:r w:rsidRPr="0079322F">
        <w:rPr>
          <w:rFonts w:ascii="Arial" w:hAnsi="Arial" w:cs="Arial"/>
        </w:rPr>
        <w:t>);</w:t>
      </w:r>
      <w:proofErr w:type="gramEnd"/>
      <w:r w:rsidRPr="0079322F">
        <w:rPr>
          <w:rFonts w:ascii="Arial" w:hAnsi="Arial" w:cs="Arial"/>
        </w:rPr>
        <w:t xml:space="preserve"> </w:t>
      </w:r>
    </w:p>
    <w:p w14:paraId="238A7112" w14:textId="77777777" w:rsidR="0056160D" w:rsidRPr="0079322F" w:rsidRDefault="0056160D" w:rsidP="0056160D">
      <w:pPr>
        <w:pStyle w:val="NoSpacing"/>
        <w:numPr>
          <w:ilvl w:val="0"/>
          <w:numId w:val="69"/>
        </w:numPr>
        <w:ind w:left="360" w:hanging="360"/>
        <w:rPr>
          <w:rFonts w:ascii="Arial" w:hAnsi="Arial" w:cs="Arial"/>
        </w:rPr>
      </w:pPr>
      <w:r w:rsidRPr="0079322F">
        <w:rPr>
          <w:rFonts w:ascii="Arial" w:hAnsi="Arial" w:cs="Arial"/>
        </w:rPr>
        <w:t xml:space="preserve">The program’s current resources, sustainability and its </w:t>
      </w:r>
      <w:proofErr w:type="gramStart"/>
      <w:r w:rsidRPr="0079322F">
        <w:rPr>
          <w:rFonts w:ascii="Arial" w:hAnsi="Arial" w:cs="Arial"/>
        </w:rPr>
        <w:t>administration;</w:t>
      </w:r>
      <w:proofErr w:type="gramEnd"/>
      <w:r w:rsidRPr="0079322F">
        <w:rPr>
          <w:rFonts w:ascii="Arial" w:hAnsi="Arial" w:cs="Arial"/>
        </w:rPr>
        <w:t xml:space="preserve"> </w:t>
      </w:r>
    </w:p>
    <w:p w14:paraId="11208693" w14:textId="77777777" w:rsidR="0056160D" w:rsidRPr="0079322F" w:rsidRDefault="0056160D" w:rsidP="0056160D">
      <w:pPr>
        <w:pStyle w:val="NoSpacing"/>
        <w:numPr>
          <w:ilvl w:val="0"/>
          <w:numId w:val="69"/>
        </w:numPr>
        <w:ind w:left="360" w:hanging="360"/>
        <w:rPr>
          <w:rFonts w:ascii="Arial" w:hAnsi="Arial" w:cs="Arial"/>
        </w:rPr>
      </w:pPr>
      <w:r w:rsidRPr="0079322F">
        <w:rPr>
          <w:rFonts w:ascii="Arial" w:hAnsi="Arial" w:cs="Arial"/>
        </w:rPr>
        <w:t>The department/program’s action plan for the next six years.</w:t>
      </w:r>
    </w:p>
    <w:p w14:paraId="27D7705F" w14:textId="77777777" w:rsidR="0056160D" w:rsidRPr="0079322F" w:rsidRDefault="0056160D" w:rsidP="0056160D"/>
    <w:p w14:paraId="0EFEC47B" w14:textId="77777777" w:rsidR="0056160D" w:rsidRPr="0079322F" w:rsidRDefault="0056160D" w:rsidP="0056160D">
      <w:pPr>
        <w:pStyle w:val="NoSpacing"/>
        <w:rPr>
          <w:rFonts w:ascii="Arial" w:hAnsi="Arial" w:cs="Arial"/>
          <w:b/>
          <w:u w:val="single"/>
        </w:rPr>
      </w:pPr>
      <w:r w:rsidRPr="0079322F">
        <w:rPr>
          <w:rFonts w:ascii="Arial" w:hAnsi="Arial" w:cs="Arial"/>
          <w:b/>
          <w:u w:val="single"/>
        </w:rPr>
        <w:t>Mission and Overview</w:t>
      </w:r>
    </w:p>
    <w:p w14:paraId="5EC45F99" w14:textId="77777777" w:rsidR="0056160D" w:rsidRPr="0079322F" w:rsidRDefault="0056160D" w:rsidP="0056160D">
      <w:pPr>
        <w:pStyle w:val="NoSpacing"/>
        <w:numPr>
          <w:ilvl w:val="0"/>
          <w:numId w:val="70"/>
        </w:numPr>
        <w:ind w:left="360" w:hanging="360"/>
        <w:rPr>
          <w:rFonts w:ascii="Arial" w:hAnsi="Arial" w:cs="Arial"/>
        </w:rPr>
      </w:pPr>
      <w:r w:rsidRPr="0079322F">
        <w:rPr>
          <w:rFonts w:ascii="Arial" w:hAnsi="Arial" w:cs="Arial"/>
        </w:rPr>
        <w:t>Is the department/program’s mission clearly aligned with the University’s mission and strategic priorities? Does the program effectively educate leaders who will contribute to the common good? Leaders who are focused on the future and embrace a mindset anchored in a purposeful and meaningful life?</w:t>
      </w:r>
    </w:p>
    <w:p w14:paraId="2E946446" w14:textId="77777777" w:rsidR="0056160D" w:rsidRPr="0079322F" w:rsidRDefault="0056160D" w:rsidP="0056160D">
      <w:pPr>
        <w:pStyle w:val="NoSpacing"/>
        <w:numPr>
          <w:ilvl w:val="0"/>
          <w:numId w:val="70"/>
        </w:numPr>
        <w:ind w:left="360" w:hanging="360"/>
        <w:rPr>
          <w:rFonts w:ascii="Arial" w:hAnsi="Arial" w:cs="Arial"/>
        </w:rPr>
      </w:pPr>
      <w:r w:rsidRPr="0079322F">
        <w:rPr>
          <w:rFonts w:ascii="Arial" w:hAnsi="Arial" w:cs="Arial"/>
        </w:rPr>
        <w:t xml:space="preserve">Are the department/program’s mission, goals and student learning outcomes clearly articulated and communicated to faculty, </w:t>
      </w:r>
      <w:proofErr w:type="gramStart"/>
      <w:r w:rsidRPr="0079322F">
        <w:rPr>
          <w:rFonts w:ascii="Arial" w:hAnsi="Arial" w:cs="Arial"/>
        </w:rPr>
        <w:t>students</w:t>
      </w:r>
      <w:proofErr w:type="gramEnd"/>
      <w:r w:rsidRPr="0079322F">
        <w:rPr>
          <w:rFonts w:ascii="Arial" w:hAnsi="Arial" w:cs="Arial"/>
        </w:rPr>
        <w:t xml:space="preserve"> and staff as well as other campus constituencies?</w:t>
      </w:r>
    </w:p>
    <w:p w14:paraId="0DD7964B" w14:textId="77777777" w:rsidR="0056160D" w:rsidRPr="0079322F" w:rsidRDefault="0056160D" w:rsidP="0056160D">
      <w:pPr>
        <w:pStyle w:val="NoSpacing"/>
        <w:numPr>
          <w:ilvl w:val="0"/>
          <w:numId w:val="70"/>
        </w:numPr>
        <w:ind w:left="360" w:hanging="360"/>
        <w:rPr>
          <w:rFonts w:ascii="Arial" w:hAnsi="Arial" w:cs="Arial"/>
        </w:rPr>
      </w:pPr>
      <w:r w:rsidRPr="0079322F">
        <w:rPr>
          <w:rFonts w:ascii="Arial" w:hAnsi="Arial" w:cs="Arial"/>
        </w:rPr>
        <w:t xml:space="preserve">What makes the department/program distinctive (in the field and/or on campus)? What is the department/program’s reputation in the field? </w:t>
      </w:r>
    </w:p>
    <w:p w14:paraId="22AD6BF4" w14:textId="77777777" w:rsidR="0056160D" w:rsidRPr="0079322F" w:rsidRDefault="0056160D" w:rsidP="0056160D">
      <w:pPr>
        <w:pStyle w:val="NoSpacing"/>
        <w:numPr>
          <w:ilvl w:val="0"/>
          <w:numId w:val="70"/>
        </w:numPr>
        <w:ind w:left="360" w:hanging="360"/>
        <w:rPr>
          <w:rFonts w:ascii="Arial" w:hAnsi="Arial" w:cs="Arial"/>
        </w:rPr>
      </w:pPr>
      <w:r w:rsidRPr="0079322F">
        <w:rPr>
          <w:rFonts w:ascii="Arial" w:hAnsi="Arial" w:cs="Arial"/>
        </w:rPr>
        <w:t>Who does the department/program see as current peers/competitors? What trends are emerging within the department/program’s discipline and do these trends warrant the need for a change in mission?</w:t>
      </w:r>
    </w:p>
    <w:p w14:paraId="721325A9" w14:textId="77777777" w:rsidR="0056160D" w:rsidRPr="0079322F" w:rsidRDefault="0056160D" w:rsidP="0056160D">
      <w:pPr>
        <w:pStyle w:val="NoSpacing"/>
        <w:numPr>
          <w:ilvl w:val="0"/>
          <w:numId w:val="70"/>
        </w:numPr>
        <w:ind w:left="360" w:hanging="360"/>
        <w:rPr>
          <w:rFonts w:ascii="Arial" w:hAnsi="Arial" w:cs="Arial"/>
        </w:rPr>
      </w:pPr>
      <w:r w:rsidRPr="0079322F">
        <w:rPr>
          <w:rFonts w:ascii="Arial" w:hAnsi="Arial" w:cs="Arial"/>
        </w:rPr>
        <w:t>What leadership changes have recently occurred? How have these impacted the department/program’s effectiveness?</w:t>
      </w:r>
    </w:p>
    <w:p w14:paraId="6398C32C" w14:textId="77777777" w:rsidR="0056160D" w:rsidRPr="0079322F" w:rsidRDefault="0056160D" w:rsidP="0056160D">
      <w:pPr>
        <w:pStyle w:val="NoSpacing"/>
        <w:numPr>
          <w:ilvl w:val="0"/>
          <w:numId w:val="70"/>
        </w:numPr>
        <w:ind w:left="360" w:hanging="360"/>
        <w:rPr>
          <w:rFonts w:ascii="Arial" w:hAnsi="Arial" w:cs="Arial"/>
        </w:rPr>
      </w:pPr>
      <w:r w:rsidRPr="0079322F">
        <w:rPr>
          <w:rFonts w:ascii="Arial" w:hAnsi="Arial" w:cs="Arial"/>
        </w:rPr>
        <w:t>How is the department/program organized in its operations and functions? Do faculty and staff (tenure, non-tenured, adjunct, etc.) and students participate in department/program administration/governance? What is the relationship of department/program leadership with other campus administrative units?</w:t>
      </w:r>
    </w:p>
    <w:p w14:paraId="768455B5" w14:textId="77777777" w:rsidR="0056160D" w:rsidRPr="0079322F" w:rsidRDefault="0056160D" w:rsidP="0056160D">
      <w:pPr>
        <w:pStyle w:val="NoSpacing"/>
        <w:rPr>
          <w:rFonts w:ascii="Arial" w:hAnsi="Arial" w:cs="Arial"/>
        </w:rPr>
      </w:pPr>
    </w:p>
    <w:p w14:paraId="4DD90214" w14:textId="77777777" w:rsidR="0056160D" w:rsidRPr="0079322F" w:rsidRDefault="0056160D" w:rsidP="0056160D">
      <w:pPr>
        <w:pStyle w:val="NoSpacing"/>
        <w:rPr>
          <w:rFonts w:ascii="Arial" w:hAnsi="Arial" w:cs="Arial"/>
          <w:b/>
          <w:u w:val="single"/>
        </w:rPr>
      </w:pPr>
      <w:r w:rsidRPr="0079322F">
        <w:rPr>
          <w:rFonts w:ascii="Arial" w:hAnsi="Arial" w:cs="Arial"/>
          <w:b/>
          <w:u w:val="single"/>
        </w:rPr>
        <w:t>Goals</w:t>
      </w:r>
    </w:p>
    <w:p w14:paraId="1931A6E3" w14:textId="77777777" w:rsidR="0056160D" w:rsidRPr="0079322F" w:rsidRDefault="0056160D" w:rsidP="0056160D">
      <w:pPr>
        <w:pStyle w:val="NoSpacing"/>
        <w:numPr>
          <w:ilvl w:val="0"/>
          <w:numId w:val="71"/>
        </w:numPr>
        <w:ind w:left="360"/>
        <w:rPr>
          <w:rFonts w:ascii="Arial" w:hAnsi="Arial" w:cs="Arial"/>
        </w:rPr>
      </w:pPr>
      <w:r w:rsidRPr="0079322F">
        <w:rPr>
          <w:rFonts w:ascii="Arial" w:hAnsi="Arial" w:cs="Arial"/>
        </w:rPr>
        <w:t xml:space="preserve">After reading the departmental/program self-study and conducting a site visit, how would you characterize the quality and performance of the department/program? </w:t>
      </w:r>
    </w:p>
    <w:p w14:paraId="20DC2257" w14:textId="77777777" w:rsidR="0056160D" w:rsidRPr="0079322F" w:rsidRDefault="0056160D" w:rsidP="0056160D">
      <w:pPr>
        <w:pStyle w:val="NoSpacing"/>
        <w:numPr>
          <w:ilvl w:val="0"/>
          <w:numId w:val="71"/>
        </w:numPr>
        <w:ind w:left="360"/>
        <w:rPr>
          <w:rFonts w:ascii="Arial" w:hAnsi="Arial" w:cs="Arial"/>
        </w:rPr>
      </w:pPr>
      <w:r w:rsidRPr="0079322F">
        <w:rPr>
          <w:rFonts w:ascii="Arial" w:hAnsi="Arial" w:cs="Arial"/>
        </w:rPr>
        <w:t>Overall, how does this program compare to other programs within the state and nationally, specifically their peers and competitors?</w:t>
      </w:r>
    </w:p>
    <w:p w14:paraId="381E2F35" w14:textId="77777777" w:rsidR="0056160D" w:rsidRPr="0079322F" w:rsidRDefault="0056160D" w:rsidP="0056160D"/>
    <w:p w14:paraId="7905E8A8" w14:textId="77777777" w:rsidR="0056160D" w:rsidRPr="0079322F" w:rsidRDefault="0056160D" w:rsidP="0056160D">
      <w:pPr>
        <w:pStyle w:val="NoSpacing"/>
        <w:rPr>
          <w:rFonts w:ascii="Arial" w:hAnsi="Arial" w:cs="Arial"/>
          <w:b/>
          <w:u w:val="single"/>
        </w:rPr>
      </w:pPr>
      <w:r w:rsidRPr="0079322F">
        <w:rPr>
          <w:rFonts w:ascii="Arial" w:hAnsi="Arial" w:cs="Arial"/>
          <w:b/>
          <w:u w:val="single"/>
        </w:rPr>
        <w:t>Curriculum and Instruction/ Teaching and Learning</w:t>
      </w:r>
    </w:p>
    <w:p w14:paraId="72BB5E27" w14:textId="77777777" w:rsidR="0056160D" w:rsidRPr="0079322F" w:rsidRDefault="0056160D" w:rsidP="0056160D">
      <w:pPr>
        <w:pStyle w:val="NoSpacing"/>
        <w:numPr>
          <w:ilvl w:val="0"/>
          <w:numId w:val="72"/>
        </w:numPr>
        <w:ind w:left="360"/>
        <w:rPr>
          <w:rFonts w:ascii="Arial" w:hAnsi="Arial" w:cs="Arial"/>
        </w:rPr>
      </w:pPr>
      <w:r w:rsidRPr="0079322F">
        <w:rPr>
          <w:rFonts w:ascii="Arial" w:hAnsi="Arial" w:cs="Arial"/>
        </w:rPr>
        <w:t>How is educational quality defined and assessed?</w:t>
      </w:r>
    </w:p>
    <w:p w14:paraId="1917F861" w14:textId="77777777" w:rsidR="0056160D" w:rsidRPr="0079322F" w:rsidRDefault="0056160D" w:rsidP="0056160D">
      <w:pPr>
        <w:pStyle w:val="NoSpacing"/>
        <w:numPr>
          <w:ilvl w:val="0"/>
          <w:numId w:val="72"/>
        </w:numPr>
        <w:ind w:left="360"/>
        <w:rPr>
          <w:rFonts w:ascii="Arial" w:hAnsi="Arial" w:cs="Arial"/>
        </w:rPr>
      </w:pPr>
      <w:r w:rsidRPr="0079322F">
        <w:rPr>
          <w:rFonts w:ascii="Arial" w:hAnsi="Arial" w:cs="Arial"/>
        </w:rPr>
        <w:t xml:space="preserve">What </w:t>
      </w:r>
      <w:proofErr w:type="gramStart"/>
      <w:r w:rsidRPr="0079322F">
        <w:rPr>
          <w:rFonts w:ascii="Arial" w:hAnsi="Arial" w:cs="Arial"/>
        </w:rPr>
        <w:t>are</w:t>
      </w:r>
      <w:proofErr w:type="gramEnd"/>
      <w:r w:rsidRPr="0079322F">
        <w:rPr>
          <w:rFonts w:ascii="Arial" w:hAnsi="Arial" w:cs="Arial"/>
        </w:rPr>
        <w:t xml:space="preserve"> the enrollment, retention and graduation rates and trends for the department/program’s curriculum?</w:t>
      </w:r>
    </w:p>
    <w:p w14:paraId="47A05E9B" w14:textId="77777777" w:rsidR="0056160D" w:rsidRPr="0079322F" w:rsidRDefault="0056160D" w:rsidP="0056160D">
      <w:pPr>
        <w:pStyle w:val="NoSpacing"/>
        <w:numPr>
          <w:ilvl w:val="0"/>
          <w:numId w:val="72"/>
        </w:numPr>
        <w:ind w:left="360"/>
        <w:rPr>
          <w:rFonts w:ascii="Arial" w:hAnsi="Arial" w:cs="Arial"/>
        </w:rPr>
      </w:pPr>
      <w:r w:rsidRPr="0079322F">
        <w:rPr>
          <w:rFonts w:ascii="Arial" w:hAnsi="Arial" w:cs="Arial"/>
        </w:rPr>
        <w:t xml:space="preserve">Does the department/program’s curriculum provide breadth, depth, and challenge in the light of current scholarship and trends?  </w:t>
      </w:r>
    </w:p>
    <w:p w14:paraId="6E5A3114" w14:textId="77777777" w:rsidR="0056160D" w:rsidRPr="0079322F" w:rsidRDefault="0056160D" w:rsidP="0056160D">
      <w:pPr>
        <w:pStyle w:val="NoSpacing"/>
        <w:numPr>
          <w:ilvl w:val="0"/>
          <w:numId w:val="72"/>
        </w:numPr>
        <w:ind w:left="360"/>
        <w:rPr>
          <w:rFonts w:ascii="Arial" w:hAnsi="Arial" w:cs="Arial"/>
        </w:rPr>
      </w:pPr>
      <w:r w:rsidRPr="0079322F">
        <w:rPr>
          <w:rFonts w:ascii="Arial" w:hAnsi="Arial" w:cs="Arial"/>
        </w:rPr>
        <w:lastRenderedPageBreak/>
        <w:t xml:space="preserve">Does the department/program’s curriculum educate students in the values, </w:t>
      </w:r>
      <w:proofErr w:type="gramStart"/>
      <w:r w:rsidRPr="0079322F">
        <w:rPr>
          <w:rFonts w:ascii="Arial" w:hAnsi="Arial" w:cs="Arial"/>
        </w:rPr>
        <w:t>knowledge</w:t>
      </w:r>
      <w:proofErr w:type="gramEnd"/>
      <w:r w:rsidRPr="0079322F">
        <w:rPr>
          <w:rFonts w:ascii="Arial" w:hAnsi="Arial" w:cs="Arial"/>
        </w:rPr>
        <w:t xml:space="preserve"> and skills appropriate to the discipline? </w:t>
      </w:r>
    </w:p>
    <w:p w14:paraId="1519C521" w14:textId="77777777" w:rsidR="0056160D" w:rsidRPr="0079322F" w:rsidRDefault="0056160D" w:rsidP="0056160D">
      <w:pPr>
        <w:pStyle w:val="NoSpacing"/>
        <w:numPr>
          <w:ilvl w:val="0"/>
          <w:numId w:val="72"/>
        </w:numPr>
        <w:ind w:left="360"/>
        <w:rPr>
          <w:rFonts w:ascii="Arial" w:hAnsi="Arial" w:cs="Arial"/>
        </w:rPr>
      </w:pPr>
      <w:r w:rsidRPr="0079322F">
        <w:rPr>
          <w:rFonts w:ascii="Arial" w:hAnsi="Arial" w:cs="Arial"/>
        </w:rPr>
        <w:t xml:space="preserve">Has the curriculum kept pace with developments in the field? How does the curriculum compare with those of comparable institutions? </w:t>
      </w:r>
    </w:p>
    <w:p w14:paraId="18AC3604" w14:textId="77777777" w:rsidR="0056160D" w:rsidRPr="0079322F" w:rsidRDefault="0056160D" w:rsidP="0056160D">
      <w:pPr>
        <w:pStyle w:val="NoSpacing"/>
        <w:numPr>
          <w:ilvl w:val="0"/>
          <w:numId w:val="72"/>
        </w:numPr>
        <w:ind w:left="360"/>
        <w:rPr>
          <w:rFonts w:ascii="Arial" w:hAnsi="Arial" w:cs="Arial"/>
        </w:rPr>
      </w:pPr>
      <w:r w:rsidRPr="0079322F">
        <w:rPr>
          <w:rFonts w:ascii="Arial" w:hAnsi="Arial" w:cs="Arial"/>
        </w:rPr>
        <w:t xml:space="preserve">Does the department/program provide a stimulating, challenging learning environment for all students? </w:t>
      </w:r>
    </w:p>
    <w:p w14:paraId="21A105AE" w14:textId="77777777" w:rsidR="0056160D" w:rsidRPr="0079322F" w:rsidRDefault="0056160D" w:rsidP="0056160D">
      <w:pPr>
        <w:pStyle w:val="NoSpacing"/>
        <w:numPr>
          <w:ilvl w:val="0"/>
          <w:numId w:val="72"/>
        </w:numPr>
        <w:ind w:left="360"/>
        <w:rPr>
          <w:rFonts w:ascii="Arial" w:hAnsi="Arial" w:cs="Arial"/>
        </w:rPr>
      </w:pPr>
      <w:r w:rsidRPr="0079322F">
        <w:rPr>
          <w:rFonts w:ascii="Arial" w:hAnsi="Arial" w:cs="Arial"/>
        </w:rPr>
        <w:t xml:space="preserve">Does the department/program have adequate procedures in place to determine whether it is meeting its instructional goals/learning outcomes and objectives and to determine and refine curricular content? </w:t>
      </w:r>
    </w:p>
    <w:p w14:paraId="3963AFF7" w14:textId="77777777" w:rsidR="0056160D" w:rsidRPr="0079322F" w:rsidRDefault="0056160D" w:rsidP="0056160D">
      <w:pPr>
        <w:pStyle w:val="NoSpacing"/>
        <w:numPr>
          <w:ilvl w:val="0"/>
          <w:numId w:val="72"/>
        </w:numPr>
        <w:ind w:left="360"/>
        <w:rPr>
          <w:rFonts w:ascii="Arial" w:hAnsi="Arial" w:cs="Arial"/>
        </w:rPr>
      </w:pPr>
      <w:r w:rsidRPr="0079322F">
        <w:rPr>
          <w:rFonts w:ascii="Arial" w:hAnsi="Arial" w:cs="Arial"/>
        </w:rPr>
        <w:t xml:space="preserve">Does the program appear to have adequate human and fiscal resources (support staff, space, laboratories, computer technology, equipment, </w:t>
      </w:r>
      <w:proofErr w:type="gramStart"/>
      <w:r w:rsidRPr="0079322F">
        <w:rPr>
          <w:rFonts w:ascii="Arial" w:hAnsi="Arial" w:cs="Arial"/>
        </w:rPr>
        <w:t>income</w:t>
      </w:r>
      <w:proofErr w:type="gramEnd"/>
      <w:r w:rsidRPr="0079322F">
        <w:rPr>
          <w:rFonts w:ascii="Arial" w:hAnsi="Arial" w:cs="Arial"/>
        </w:rPr>
        <w:t xml:space="preserve"> and expense budgets, etc.)?  Is the program supported with sufficient leadership at the program, College, and University levels?</w:t>
      </w:r>
    </w:p>
    <w:p w14:paraId="406262B5" w14:textId="77777777" w:rsidR="0056160D" w:rsidRPr="0079322F" w:rsidRDefault="0056160D" w:rsidP="0056160D">
      <w:pPr>
        <w:pStyle w:val="NoSpacing"/>
        <w:numPr>
          <w:ilvl w:val="0"/>
          <w:numId w:val="72"/>
        </w:numPr>
        <w:ind w:left="360"/>
        <w:rPr>
          <w:rFonts w:ascii="Arial" w:hAnsi="Arial" w:cs="Arial"/>
        </w:rPr>
      </w:pPr>
      <w:r w:rsidRPr="0079322F">
        <w:rPr>
          <w:rFonts w:ascii="Arial" w:hAnsi="Arial" w:cs="Arial"/>
        </w:rPr>
        <w:t>What are the department/program’s efforts to ensure quality and viability (recruitment/retention)? What are the department/program’s efforts to track student graduation and placement? What efforts does the department/program make to recruit and retain underrepresented students? What processes and/or procedures exist to ensure the “right fit” of students and program?</w:t>
      </w:r>
    </w:p>
    <w:p w14:paraId="19719AA4" w14:textId="77777777" w:rsidR="0056160D" w:rsidRPr="0079322F" w:rsidRDefault="0056160D" w:rsidP="0056160D">
      <w:pPr>
        <w:pStyle w:val="NoSpacing"/>
        <w:numPr>
          <w:ilvl w:val="0"/>
          <w:numId w:val="72"/>
        </w:numPr>
        <w:ind w:left="360"/>
        <w:rPr>
          <w:rFonts w:ascii="Arial" w:hAnsi="Arial" w:cs="Arial"/>
        </w:rPr>
      </w:pPr>
      <w:r w:rsidRPr="0079322F">
        <w:rPr>
          <w:rFonts w:ascii="Arial" w:hAnsi="Arial" w:cs="Arial"/>
        </w:rPr>
        <w:t>What are the department/program’s efforts to ensure instructional effectiveness? What is the department/program’s philosophy for who teaches which courses? How is faculty load determined? Has the department/program implemented new instructional strategies and to what effect? Are all instructors properly credentialed? Offered training opportunities?</w:t>
      </w:r>
    </w:p>
    <w:p w14:paraId="364633BC" w14:textId="77777777" w:rsidR="0056160D" w:rsidRPr="0079322F" w:rsidRDefault="0056160D" w:rsidP="0056160D"/>
    <w:p w14:paraId="3E3B88F1" w14:textId="77777777" w:rsidR="0056160D" w:rsidRPr="0079322F" w:rsidRDefault="0056160D" w:rsidP="0056160D">
      <w:pPr>
        <w:pStyle w:val="NoSpacing"/>
        <w:rPr>
          <w:rFonts w:ascii="Arial" w:hAnsi="Arial" w:cs="Arial"/>
          <w:b/>
          <w:u w:val="single"/>
        </w:rPr>
      </w:pPr>
      <w:r w:rsidRPr="0079322F">
        <w:rPr>
          <w:rFonts w:ascii="Arial" w:hAnsi="Arial" w:cs="Arial"/>
          <w:b/>
          <w:u w:val="single"/>
        </w:rPr>
        <w:t>Undergraduate Programs</w:t>
      </w:r>
    </w:p>
    <w:p w14:paraId="0D0150A2" w14:textId="77777777" w:rsidR="0056160D" w:rsidRPr="0079322F" w:rsidRDefault="0056160D" w:rsidP="0056160D">
      <w:pPr>
        <w:pStyle w:val="NoSpacing"/>
        <w:numPr>
          <w:ilvl w:val="0"/>
          <w:numId w:val="73"/>
        </w:numPr>
        <w:ind w:left="360"/>
        <w:rPr>
          <w:rFonts w:ascii="Arial" w:hAnsi="Arial" w:cs="Arial"/>
        </w:rPr>
      </w:pPr>
      <w:r w:rsidRPr="0079322F">
        <w:rPr>
          <w:rFonts w:ascii="Arial" w:hAnsi="Arial" w:cs="Arial"/>
        </w:rPr>
        <w:t>What percentage of students complete their degrees and how long do these students typically take? How do these data points compare to students at other institutions?</w:t>
      </w:r>
    </w:p>
    <w:p w14:paraId="067F0A7B" w14:textId="77777777" w:rsidR="0056160D" w:rsidRPr="0079322F" w:rsidRDefault="0056160D" w:rsidP="0056160D">
      <w:pPr>
        <w:pStyle w:val="NoSpacing"/>
        <w:numPr>
          <w:ilvl w:val="0"/>
          <w:numId w:val="73"/>
        </w:numPr>
        <w:ind w:left="360"/>
        <w:rPr>
          <w:rFonts w:ascii="Arial" w:hAnsi="Arial" w:cs="Arial"/>
        </w:rPr>
      </w:pPr>
      <w:r w:rsidRPr="0079322F">
        <w:rPr>
          <w:rFonts w:ascii="Arial" w:hAnsi="Arial" w:cs="Arial"/>
        </w:rPr>
        <w:t>Does the undergraduate program have a coherent design characterized by continuity, breadth, sequential progression, and a synthesis of learning? What are the findings of an analysis of the content and organization of the curriculum? Are the instructional goals of the program appropriate for the students?</w:t>
      </w:r>
    </w:p>
    <w:p w14:paraId="52C1C9EE" w14:textId="77777777" w:rsidR="0056160D" w:rsidRPr="0079322F" w:rsidRDefault="0056160D" w:rsidP="0056160D">
      <w:pPr>
        <w:pStyle w:val="NoSpacing"/>
        <w:numPr>
          <w:ilvl w:val="0"/>
          <w:numId w:val="73"/>
        </w:numPr>
        <w:ind w:left="360"/>
        <w:rPr>
          <w:rFonts w:ascii="Arial" w:hAnsi="Arial" w:cs="Arial"/>
        </w:rPr>
      </w:pPr>
      <w:r w:rsidRPr="0079322F">
        <w:rPr>
          <w:rFonts w:ascii="Arial" w:hAnsi="Arial" w:cs="Arial"/>
        </w:rPr>
        <w:t>Does the program have appropriate and measurable learning outcomes?</w:t>
      </w:r>
    </w:p>
    <w:p w14:paraId="6F6C809B" w14:textId="77777777" w:rsidR="0056160D" w:rsidRPr="0079322F" w:rsidRDefault="0056160D" w:rsidP="0056160D">
      <w:pPr>
        <w:pStyle w:val="NoSpacing"/>
        <w:numPr>
          <w:ilvl w:val="0"/>
          <w:numId w:val="73"/>
        </w:numPr>
        <w:ind w:left="360"/>
        <w:rPr>
          <w:rFonts w:ascii="Arial" w:hAnsi="Arial" w:cs="Arial"/>
        </w:rPr>
      </w:pPr>
      <w:r w:rsidRPr="0079322F">
        <w:rPr>
          <w:rFonts w:ascii="Arial" w:hAnsi="Arial" w:cs="Arial"/>
        </w:rPr>
        <w:t xml:space="preserve">Do the courses offered in the various modes of instruction (lecture, seminar, laboratory, clinical practice, fieldwork, etc.) provide an appropriate balance for the instructional program?   </w:t>
      </w:r>
    </w:p>
    <w:p w14:paraId="308EAFA6" w14:textId="77777777" w:rsidR="0056160D" w:rsidRPr="0079322F" w:rsidRDefault="0056160D" w:rsidP="0056160D">
      <w:pPr>
        <w:pStyle w:val="NoSpacing"/>
        <w:numPr>
          <w:ilvl w:val="0"/>
          <w:numId w:val="73"/>
        </w:numPr>
        <w:ind w:left="360"/>
        <w:rPr>
          <w:rFonts w:ascii="Arial" w:hAnsi="Arial" w:cs="Arial"/>
        </w:rPr>
      </w:pPr>
      <w:r w:rsidRPr="0079322F">
        <w:rPr>
          <w:rFonts w:ascii="Arial" w:hAnsi="Arial" w:cs="Arial"/>
        </w:rPr>
        <w:t xml:space="preserve">Do courses effectively include use of instructional media, computers, and other modern technologies and employ innovative teaching strategies? </w:t>
      </w:r>
    </w:p>
    <w:p w14:paraId="6CF53829" w14:textId="77777777" w:rsidR="0056160D" w:rsidRPr="0079322F" w:rsidRDefault="0056160D" w:rsidP="0056160D">
      <w:pPr>
        <w:pStyle w:val="NoSpacing"/>
        <w:numPr>
          <w:ilvl w:val="0"/>
          <w:numId w:val="73"/>
        </w:numPr>
        <w:ind w:left="360"/>
        <w:rPr>
          <w:rFonts w:ascii="Arial" w:hAnsi="Arial" w:cs="Arial"/>
        </w:rPr>
      </w:pPr>
      <w:r w:rsidRPr="0079322F">
        <w:rPr>
          <w:rFonts w:ascii="Arial" w:hAnsi="Arial" w:cs="Arial"/>
        </w:rPr>
        <w:t xml:space="preserve">Does the advising of students seem appropriate and effective? </w:t>
      </w:r>
    </w:p>
    <w:p w14:paraId="16787A54" w14:textId="77777777" w:rsidR="0056160D" w:rsidRPr="0079322F" w:rsidRDefault="0056160D" w:rsidP="0056160D">
      <w:pPr>
        <w:pStyle w:val="NoSpacing"/>
        <w:numPr>
          <w:ilvl w:val="0"/>
          <w:numId w:val="73"/>
        </w:numPr>
        <w:ind w:left="360"/>
        <w:rPr>
          <w:rFonts w:ascii="Arial" w:hAnsi="Arial" w:cs="Arial"/>
        </w:rPr>
      </w:pPr>
      <w:r w:rsidRPr="0079322F">
        <w:rPr>
          <w:rFonts w:ascii="Arial" w:hAnsi="Arial" w:cs="Arial"/>
        </w:rPr>
        <w:t>What is the overall quality of the undergraduate program?</w:t>
      </w:r>
    </w:p>
    <w:p w14:paraId="26F99EB1" w14:textId="77777777" w:rsidR="0056160D" w:rsidRPr="0079322F" w:rsidRDefault="0056160D" w:rsidP="0056160D"/>
    <w:p w14:paraId="5149AC4A" w14:textId="77777777" w:rsidR="0056160D" w:rsidRPr="0079322F" w:rsidRDefault="0056160D" w:rsidP="0056160D">
      <w:pPr>
        <w:pStyle w:val="NoSpacing"/>
        <w:rPr>
          <w:rFonts w:ascii="Arial" w:hAnsi="Arial" w:cs="Arial"/>
          <w:b/>
          <w:u w:val="single"/>
        </w:rPr>
      </w:pPr>
      <w:r w:rsidRPr="0079322F">
        <w:rPr>
          <w:rFonts w:ascii="Arial" w:hAnsi="Arial" w:cs="Arial"/>
          <w:b/>
          <w:u w:val="single"/>
        </w:rPr>
        <w:t>Graduate Program</w:t>
      </w:r>
    </w:p>
    <w:p w14:paraId="1263715F" w14:textId="77777777" w:rsidR="0056160D" w:rsidRPr="0079322F" w:rsidRDefault="0056160D" w:rsidP="0056160D">
      <w:pPr>
        <w:pStyle w:val="NoSpacing"/>
        <w:numPr>
          <w:ilvl w:val="0"/>
          <w:numId w:val="74"/>
        </w:numPr>
        <w:ind w:left="360"/>
        <w:rPr>
          <w:rFonts w:ascii="Arial" w:hAnsi="Arial" w:cs="Arial"/>
        </w:rPr>
      </w:pPr>
      <w:r w:rsidRPr="0079322F">
        <w:rPr>
          <w:rFonts w:ascii="Arial" w:hAnsi="Arial" w:cs="Arial"/>
        </w:rPr>
        <w:t xml:space="preserve">How does the structure of the graduate program (process of admission, course requirements, evaluation) </w:t>
      </w:r>
      <w:proofErr w:type="gramStart"/>
      <w:r w:rsidRPr="0079322F">
        <w:rPr>
          <w:rFonts w:ascii="Arial" w:hAnsi="Arial" w:cs="Arial"/>
        </w:rPr>
        <w:t>compare</w:t>
      </w:r>
      <w:proofErr w:type="gramEnd"/>
      <w:r w:rsidRPr="0079322F">
        <w:rPr>
          <w:rFonts w:ascii="Arial" w:hAnsi="Arial" w:cs="Arial"/>
        </w:rPr>
        <w:t xml:space="preserve"> to other graduate programs nationally? How does the quality of the graduate program compare with the high-ranking programs in other institutions?  </w:t>
      </w:r>
    </w:p>
    <w:p w14:paraId="0C00FEDD" w14:textId="77777777" w:rsidR="0056160D" w:rsidRPr="0079322F" w:rsidRDefault="0056160D" w:rsidP="0056160D">
      <w:pPr>
        <w:pStyle w:val="NoSpacing"/>
        <w:numPr>
          <w:ilvl w:val="0"/>
          <w:numId w:val="74"/>
        </w:numPr>
        <w:ind w:left="360"/>
        <w:rPr>
          <w:rFonts w:ascii="Arial" w:hAnsi="Arial" w:cs="Arial"/>
        </w:rPr>
      </w:pPr>
      <w:r w:rsidRPr="0079322F">
        <w:rPr>
          <w:rFonts w:ascii="Arial" w:hAnsi="Arial" w:cs="Arial"/>
        </w:rPr>
        <w:t>Does the program have appropriate and measurable learning outcomes?</w:t>
      </w:r>
    </w:p>
    <w:p w14:paraId="1D3E245A" w14:textId="77777777" w:rsidR="0056160D" w:rsidRPr="0079322F" w:rsidRDefault="0056160D" w:rsidP="0079322F">
      <w:pPr>
        <w:pStyle w:val="NoSpacing"/>
        <w:numPr>
          <w:ilvl w:val="0"/>
          <w:numId w:val="74"/>
        </w:numPr>
        <w:ind w:left="360"/>
        <w:rPr>
          <w:rFonts w:ascii="Arial" w:hAnsi="Arial" w:cs="Arial"/>
        </w:rPr>
      </w:pPr>
      <w:r w:rsidRPr="0079322F">
        <w:rPr>
          <w:rFonts w:ascii="Arial" w:hAnsi="Arial" w:cs="Arial"/>
        </w:rPr>
        <w:t>What percentage of students complete their degrees and how long do these students typically take to complete these degrees? How do these data points compare to students at other institutions?</w:t>
      </w:r>
      <w:r w:rsidR="00720B81">
        <w:rPr>
          <w:rFonts w:ascii="Arial" w:hAnsi="Arial" w:cs="Arial"/>
        </w:rPr>
        <w:t xml:space="preserve"> </w:t>
      </w:r>
      <w:r w:rsidRPr="0079322F">
        <w:rPr>
          <w:rFonts w:ascii="Arial" w:hAnsi="Arial" w:cs="Arial"/>
        </w:rPr>
        <w:t xml:space="preserve">What are the strengths and weaknesses of this program?   </w:t>
      </w:r>
    </w:p>
    <w:p w14:paraId="74054FC8" w14:textId="77777777" w:rsidR="0056160D" w:rsidRPr="0079322F" w:rsidRDefault="0056160D" w:rsidP="0056160D">
      <w:pPr>
        <w:pStyle w:val="NoSpacing"/>
        <w:numPr>
          <w:ilvl w:val="0"/>
          <w:numId w:val="74"/>
        </w:numPr>
        <w:ind w:left="360"/>
        <w:rPr>
          <w:rFonts w:ascii="Arial" w:hAnsi="Arial" w:cs="Arial"/>
        </w:rPr>
      </w:pPr>
      <w:r w:rsidRPr="0079322F">
        <w:rPr>
          <w:rFonts w:ascii="Arial" w:hAnsi="Arial" w:cs="Arial"/>
        </w:rPr>
        <w:t xml:space="preserve">Do the department’s proposals for improving the graduate program seem effective? </w:t>
      </w:r>
    </w:p>
    <w:p w14:paraId="0AD2A99D" w14:textId="77777777" w:rsidR="0056160D" w:rsidRPr="0079322F" w:rsidRDefault="0056160D" w:rsidP="0056160D">
      <w:pPr>
        <w:pStyle w:val="NoSpacing"/>
        <w:numPr>
          <w:ilvl w:val="0"/>
          <w:numId w:val="74"/>
        </w:numPr>
        <w:ind w:left="360"/>
        <w:rPr>
          <w:rFonts w:ascii="Arial" w:hAnsi="Arial" w:cs="Arial"/>
        </w:rPr>
      </w:pPr>
      <w:r w:rsidRPr="0079322F">
        <w:rPr>
          <w:rFonts w:ascii="Arial" w:hAnsi="Arial" w:cs="Arial"/>
        </w:rPr>
        <w:t xml:space="preserve">What </w:t>
      </w:r>
      <w:proofErr w:type="gramStart"/>
      <w:r w:rsidRPr="0079322F">
        <w:rPr>
          <w:rFonts w:ascii="Arial" w:hAnsi="Arial" w:cs="Arial"/>
        </w:rPr>
        <w:t>are</w:t>
      </w:r>
      <w:proofErr w:type="gramEnd"/>
      <w:r w:rsidRPr="0079322F">
        <w:rPr>
          <w:rFonts w:ascii="Arial" w:hAnsi="Arial" w:cs="Arial"/>
        </w:rPr>
        <w:t xml:space="preserve"> the future demand for graduate students in the academic and professional areas covered by the program? </w:t>
      </w:r>
    </w:p>
    <w:p w14:paraId="4EC1AC8C" w14:textId="77777777" w:rsidR="0056160D" w:rsidRPr="0079322F" w:rsidRDefault="0056160D" w:rsidP="0056160D">
      <w:pPr>
        <w:pStyle w:val="NoSpacing"/>
        <w:numPr>
          <w:ilvl w:val="0"/>
          <w:numId w:val="74"/>
        </w:numPr>
        <w:ind w:left="360"/>
        <w:rPr>
          <w:rFonts w:ascii="Arial" w:hAnsi="Arial" w:cs="Arial"/>
        </w:rPr>
      </w:pPr>
      <w:r w:rsidRPr="0079322F">
        <w:rPr>
          <w:rFonts w:ascii="Arial" w:hAnsi="Arial" w:cs="Arial"/>
        </w:rPr>
        <w:t>What is the overall quality of the graduate program?</w:t>
      </w:r>
    </w:p>
    <w:p w14:paraId="77055FC2" w14:textId="77777777" w:rsidR="0056160D" w:rsidRPr="0079322F" w:rsidRDefault="0056160D" w:rsidP="0056160D">
      <w:pPr>
        <w:pStyle w:val="NoSpacing"/>
        <w:rPr>
          <w:rFonts w:ascii="Arial" w:hAnsi="Arial" w:cs="Arial"/>
          <w:b/>
          <w:u w:val="single"/>
        </w:rPr>
      </w:pPr>
      <w:r w:rsidRPr="0079322F">
        <w:rPr>
          <w:rFonts w:ascii="Arial" w:hAnsi="Arial" w:cs="Arial"/>
          <w:b/>
          <w:u w:val="single"/>
        </w:rPr>
        <w:lastRenderedPageBreak/>
        <w:t>Assessment</w:t>
      </w:r>
    </w:p>
    <w:p w14:paraId="24377AB5" w14:textId="77777777" w:rsidR="0056160D" w:rsidRPr="0079322F" w:rsidRDefault="0056160D" w:rsidP="0056160D">
      <w:pPr>
        <w:pStyle w:val="NoSpacing"/>
        <w:numPr>
          <w:ilvl w:val="0"/>
          <w:numId w:val="75"/>
        </w:numPr>
        <w:ind w:left="360"/>
        <w:rPr>
          <w:rFonts w:ascii="Arial" w:hAnsi="Arial" w:cs="Arial"/>
        </w:rPr>
      </w:pPr>
      <w:r w:rsidRPr="0079322F">
        <w:rPr>
          <w:rFonts w:ascii="Arial" w:hAnsi="Arial" w:cs="Arial"/>
        </w:rPr>
        <w:t xml:space="preserve">Is the department/program assessment plan comprehensive enough? Are there key program outcomes that the department has not evaluated and should be evaluated in the next assessment cycle? </w:t>
      </w:r>
    </w:p>
    <w:p w14:paraId="7F6B3483" w14:textId="77777777" w:rsidR="0056160D" w:rsidRPr="0079322F" w:rsidRDefault="0056160D" w:rsidP="0056160D">
      <w:pPr>
        <w:pStyle w:val="NoSpacing"/>
        <w:numPr>
          <w:ilvl w:val="0"/>
          <w:numId w:val="75"/>
        </w:numPr>
        <w:ind w:left="360"/>
        <w:rPr>
          <w:rFonts w:ascii="Arial" w:hAnsi="Arial" w:cs="Arial"/>
        </w:rPr>
      </w:pPr>
      <w:r w:rsidRPr="0079322F">
        <w:rPr>
          <w:rFonts w:ascii="Arial" w:hAnsi="Arial" w:cs="Arial"/>
        </w:rPr>
        <w:t>Are there “best assessment practices or methods” that the program should consider using to measure its success in achieving its program learning objectives?</w:t>
      </w:r>
    </w:p>
    <w:p w14:paraId="4ECA7FB9" w14:textId="77777777" w:rsidR="0056160D" w:rsidRPr="0079322F" w:rsidRDefault="0056160D" w:rsidP="0056160D">
      <w:pPr>
        <w:pStyle w:val="NoSpacing"/>
        <w:numPr>
          <w:ilvl w:val="0"/>
          <w:numId w:val="75"/>
        </w:numPr>
        <w:ind w:left="360"/>
        <w:rPr>
          <w:rFonts w:ascii="Arial" w:hAnsi="Arial" w:cs="Arial"/>
        </w:rPr>
      </w:pPr>
      <w:r w:rsidRPr="0079322F">
        <w:rPr>
          <w:rFonts w:ascii="Arial" w:hAnsi="Arial" w:cs="Arial"/>
        </w:rPr>
        <w:t>Does the department/program effectively use student learning outcome data and other data points to improve the overall quality of the program?</w:t>
      </w:r>
    </w:p>
    <w:p w14:paraId="4992B90B" w14:textId="77777777" w:rsidR="0056160D" w:rsidRPr="0079322F" w:rsidRDefault="0056160D" w:rsidP="0056160D"/>
    <w:p w14:paraId="1CD1B6DC" w14:textId="77777777" w:rsidR="0056160D" w:rsidRPr="0079322F" w:rsidRDefault="0056160D" w:rsidP="0056160D">
      <w:pPr>
        <w:pStyle w:val="NoSpacing"/>
        <w:rPr>
          <w:rFonts w:ascii="Arial" w:hAnsi="Arial" w:cs="Arial"/>
          <w:b/>
          <w:u w:val="single"/>
        </w:rPr>
      </w:pPr>
      <w:r w:rsidRPr="0079322F">
        <w:rPr>
          <w:rFonts w:ascii="Arial" w:hAnsi="Arial" w:cs="Arial"/>
          <w:b/>
          <w:u w:val="single"/>
        </w:rPr>
        <w:t>Faculty and Scholarly Contribution and Collaboration</w:t>
      </w:r>
    </w:p>
    <w:p w14:paraId="3460E3EC" w14:textId="77777777" w:rsidR="0056160D" w:rsidRPr="0079322F" w:rsidRDefault="0056160D" w:rsidP="0056160D">
      <w:pPr>
        <w:pStyle w:val="NoSpacing"/>
        <w:numPr>
          <w:ilvl w:val="0"/>
          <w:numId w:val="76"/>
        </w:numPr>
        <w:ind w:left="360"/>
        <w:rPr>
          <w:rFonts w:ascii="Arial" w:hAnsi="Arial" w:cs="Arial"/>
        </w:rPr>
      </w:pPr>
      <w:r w:rsidRPr="0079322F">
        <w:rPr>
          <w:rFonts w:ascii="Arial" w:hAnsi="Arial" w:cs="Arial"/>
        </w:rPr>
        <w:t>What are the findings relative to faculty demographic data contained in the departmental/program self-study? What efforts does the program make to recruit and retain underrepresented faculty and staff? Have there been significant hires or losses recently (within the reporting cycle)?</w:t>
      </w:r>
    </w:p>
    <w:p w14:paraId="0414B1F3" w14:textId="77777777" w:rsidR="0056160D" w:rsidRPr="0079322F" w:rsidRDefault="0056160D" w:rsidP="0056160D">
      <w:pPr>
        <w:pStyle w:val="NoSpacing"/>
        <w:numPr>
          <w:ilvl w:val="0"/>
          <w:numId w:val="76"/>
        </w:numPr>
        <w:ind w:left="360"/>
        <w:rPr>
          <w:rFonts w:ascii="Arial" w:hAnsi="Arial" w:cs="Arial"/>
        </w:rPr>
      </w:pPr>
      <w:r w:rsidRPr="0079322F">
        <w:rPr>
          <w:rFonts w:ascii="Arial" w:hAnsi="Arial" w:cs="Arial"/>
        </w:rPr>
        <w:t>What awards have faculty and staff received?</w:t>
      </w:r>
    </w:p>
    <w:p w14:paraId="28FB6942" w14:textId="77777777" w:rsidR="0056160D" w:rsidRPr="0079322F" w:rsidRDefault="0056160D" w:rsidP="0056160D">
      <w:pPr>
        <w:pStyle w:val="NoSpacing"/>
        <w:numPr>
          <w:ilvl w:val="0"/>
          <w:numId w:val="76"/>
        </w:numPr>
        <w:ind w:left="360"/>
        <w:rPr>
          <w:rFonts w:ascii="Arial" w:hAnsi="Arial" w:cs="Arial"/>
        </w:rPr>
      </w:pPr>
      <w:r w:rsidRPr="0079322F">
        <w:rPr>
          <w:rFonts w:ascii="Arial" w:hAnsi="Arial" w:cs="Arial"/>
        </w:rPr>
        <w:t xml:space="preserve">How does the faculty compare to faculty at other institutions in terms of their contributions to scholarship and creative work; teaching; and service to students, the profession, and community? </w:t>
      </w:r>
    </w:p>
    <w:p w14:paraId="5001C25F" w14:textId="77777777" w:rsidR="0056160D" w:rsidRPr="0079322F" w:rsidRDefault="0056160D" w:rsidP="0056160D">
      <w:pPr>
        <w:pStyle w:val="NoSpacing"/>
        <w:numPr>
          <w:ilvl w:val="0"/>
          <w:numId w:val="76"/>
        </w:numPr>
        <w:ind w:left="360"/>
        <w:rPr>
          <w:rFonts w:ascii="Arial" w:hAnsi="Arial" w:cs="Arial"/>
        </w:rPr>
      </w:pPr>
      <w:r w:rsidRPr="0079322F">
        <w:rPr>
          <w:rFonts w:ascii="Arial" w:hAnsi="Arial" w:cs="Arial"/>
        </w:rPr>
        <w:t xml:space="preserve">Is the faculty sufficiently active in research or creative work to support superior academic programs?  </w:t>
      </w:r>
    </w:p>
    <w:p w14:paraId="6E8A9598" w14:textId="77777777" w:rsidR="0056160D" w:rsidRPr="0079322F" w:rsidRDefault="0056160D" w:rsidP="0056160D">
      <w:pPr>
        <w:pStyle w:val="NoSpacing"/>
        <w:numPr>
          <w:ilvl w:val="0"/>
          <w:numId w:val="76"/>
        </w:numPr>
        <w:ind w:left="360"/>
        <w:rPr>
          <w:rFonts w:ascii="Arial" w:hAnsi="Arial" w:cs="Arial"/>
        </w:rPr>
      </w:pPr>
      <w:r w:rsidRPr="0079322F">
        <w:rPr>
          <w:rFonts w:ascii="Arial" w:hAnsi="Arial" w:cs="Arial"/>
        </w:rPr>
        <w:t>To what extent is the scholarly and/or creative work of the faculty integrated into the department’s graduate and undergraduate programs? What are the research strengths of the department/program? How well do they align with the department/program’s mission? How do research and creative activities compare to peers?</w:t>
      </w:r>
    </w:p>
    <w:p w14:paraId="5599D550" w14:textId="77777777" w:rsidR="0056160D" w:rsidRPr="0079322F" w:rsidRDefault="0056160D" w:rsidP="0056160D">
      <w:pPr>
        <w:pStyle w:val="NoSpacing"/>
        <w:numPr>
          <w:ilvl w:val="0"/>
          <w:numId w:val="76"/>
        </w:numPr>
        <w:ind w:left="360"/>
        <w:rPr>
          <w:rFonts w:ascii="Arial" w:hAnsi="Arial" w:cs="Arial"/>
        </w:rPr>
      </w:pPr>
      <w:r w:rsidRPr="0079322F">
        <w:rPr>
          <w:rFonts w:ascii="Arial" w:hAnsi="Arial" w:cs="Arial"/>
        </w:rPr>
        <w:t xml:space="preserve">How appropriate is the balance of faculty with respect to senior and junior appointments, diversity, and full-time vs. part-time appointments? </w:t>
      </w:r>
    </w:p>
    <w:p w14:paraId="099949E3" w14:textId="77777777" w:rsidR="0056160D" w:rsidRPr="0079322F" w:rsidRDefault="0056160D" w:rsidP="0056160D">
      <w:pPr>
        <w:pStyle w:val="NoSpacing"/>
        <w:numPr>
          <w:ilvl w:val="0"/>
          <w:numId w:val="76"/>
        </w:numPr>
        <w:ind w:left="360"/>
        <w:rPr>
          <w:rFonts w:ascii="Arial" w:hAnsi="Arial" w:cs="Arial"/>
        </w:rPr>
      </w:pPr>
      <w:r w:rsidRPr="0079322F">
        <w:rPr>
          <w:rFonts w:ascii="Arial" w:hAnsi="Arial" w:cs="Arial"/>
        </w:rPr>
        <w:t>How are junior faculty mentored?</w:t>
      </w:r>
    </w:p>
    <w:p w14:paraId="58B44B8D" w14:textId="77777777" w:rsidR="0056160D" w:rsidRPr="0079322F" w:rsidRDefault="0056160D" w:rsidP="0056160D">
      <w:pPr>
        <w:pStyle w:val="NoSpacing"/>
        <w:numPr>
          <w:ilvl w:val="0"/>
          <w:numId w:val="76"/>
        </w:numPr>
        <w:ind w:left="360"/>
        <w:rPr>
          <w:rFonts w:ascii="Arial" w:hAnsi="Arial" w:cs="Arial"/>
        </w:rPr>
      </w:pPr>
      <w:r w:rsidRPr="0079322F">
        <w:rPr>
          <w:rFonts w:ascii="Arial" w:hAnsi="Arial" w:cs="Arial"/>
        </w:rPr>
        <w:t xml:space="preserve">What are the department/program’s efforts </w:t>
      </w:r>
      <w:proofErr w:type="gramStart"/>
      <w:r w:rsidRPr="0079322F">
        <w:rPr>
          <w:rFonts w:ascii="Arial" w:hAnsi="Arial" w:cs="Arial"/>
        </w:rPr>
        <w:t>with regard to</w:t>
      </w:r>
      <w:proofErr w:type="gramEnd"/>
      <w:r w:rsidRPr="0079322F">
        <w:rPr>
          <w:rFonts w:ascii="Arial" w:hAnsi="Arial" w:cs="Arial"/>
        </w:rPr>
        <w:t xml:space="preserve"> professional development and growth, particularly among junior faculty?</w:t>
      </w:r>
    </w:p>
    <w:p w14:paraId="17C34202" w14:textId="77777777" w:rsidR="0056160D" w:rsidRPr="0079322F" w:rsidRDefault="0056160D" w:rsidP="0056160D">
      <w:pPr>
        <w:pStyle w:val="NoSpacing"/>
        <w:numPr>
          <w:ilvl w:val="0"/>
          <w:numId w:val="76"/>
        </w:numPr>
        <w:ind w:left="360"/>
        <w:rPr>
          <w:rFonts w:ascii="Arial" w:hAnsi="Arial" w:cs="Arial"/>
        </w:rPr>
      </w:pPr>
      <w:r w:rsidRPr="0079322F">
        <w:rPr>
          <w:rFonts w:ascii="Arial" w:hAnsi="Arial" w:cs="Arial"/>
        </w:rPr>
        <w:t xml:space="preserve">What are the findings relative to faculty workloads and the balance between teaching, </w:t>
      </w:r>
      <w:proofErr w:type="gramStart"/>
      <w:r w:rsidRPr="0079322F">
        <w:rPr>
          <w:rFonts w:ascii="Arial" w:hAnsi="Arial" w:cs="Arial"/>
        </w:rPr>
        <w:t>research</w:t>
      </w:r>
      <w:proofErr w:type="gramEnd"/>
      <w:r w:rsidRPr="0079322F">
        <w:rPr>
          <w:rFonts w:ascii="Arial" w:hAnsi="Arial" w:cs="Arial"/>
        </w:rPr>
        <w:t xml:space="preserve"> and service responsibilities?</w:t>
      </w:r>
    </w:p>
    <w:p w14:paraId="38C7FBC7" w14:textId="77777777" w:rsidR="0056160D" w:rsidRPr="0079322F" w:rsidRDefault="0056160D" w:rsidP="0056160D">
      <w:pPr>
        <w:pStyle w:val="NoSpacing"/>
        <w:numPr>
          <w:ilvl w:val="0"/>
          <w:numId w:val="76"/>
        </w:numPr>
        <w:ind w:left="360"/>
        <w:rPr>
          <w:rFonts w:ascii="Arial" w:hAnsi="Arial" w:cs="Arial"/>
        </w:rPr>
      </w:pPr>
      <w:r w:rsidRPr="0079322F">
        <w:rPr>
          <w:rFonts w:ascii="Arial" w:hAnsi="Arial" w:cs="Arial"/>
        </w:rPr>
        <w:t>What percentage of courses is taught by adjuncts and graduate assistants? How does the department/program assure the improvement and quality of instruction from adjuncts and GAs?</w:t>
      </w:r>
    </w:p>
    <w:p w14:paraId="6B12CBD8" w14:textId="77777777" w:rsidR="0056160D" w:rsidRPr="0079322F" w:rsidRDefault="0056160D" w:rsidP="0056160D"/>
    <w:p w14:paraId="4B231368" w14:textId="77777777" w:rsidR="0056160D" w:rsidRPr="0079322F" w:rsidRDefault="0056160D" w:rsidP="0056160D">
      <w:pPr>
        <w:pStyle w:val="NoSpacing"/>
        <w:rPr>
          <w:rFonts w:ascii="Arial" w:hAnsi="Arial" w:cs="Arial"/>
          <w:b/>
          <w:u w:val="single"/>
        </w:rPr>
      </w:pPr>
      <w:r w:rsidRPr="0079322F">
        <w:rPr>
          <w:rFonts w:ascii="Arial" w:hAnsi="Arial" w:cs="Arial"/>
          <w:b/>
          <w:u w:val="single"/>
        </w:rPr>
        <w:t>Students</w:t>
      </w:r>
    </w:p>
    <w:p w14:paraId="1BAC5307" w14:textId="77777777" w:rsidR="0056160D" w:rsidRPr="0079322F" w:rsidRDefault="0056160D" w:rsidP="0056160D">
      <w:pPr>
        <w:pStyle w:val="NoSpacing"/>
        <w:numPr>
          <w:ilvl w:val="0"/>
          <w:numId w:val="77"/>
        </w:numPr>
        <w:ind w:left="360"/>
        <w:rPr>
          <w:rFonts w:ascii="Arial" w:hAnsi="Arial" w:cs="Arial"/>
        </w:rPr>
      </w:pPr>
      <w:r w:rsidRPr="0079322F">
        <w:rPr>
          <w:rFonts w:ascii="Arial" w:hAnsi="Arial" w:cs="Arial"/>
        </w:rPr>
        <w:t>Does the program provide a rich learning environment and distinctive education in the discipline? Does it prepare students to make a meaningful contribution to society? In what ways does this department/program provide the best possible educational experience for students? In what ways does this department/program promote student learning and success?</w:t>
      </w:r>
    </w:p>
    <w:p w14:paraId="3CF9E9A4" w14:textId="77777777" w:rsidR="0056160D" w:rsidRPr="0079322F" w:rsidRDefault="0056160D" w:rsidP="0056160D">
      <w:pPr>
        <w:pStyle w:val="NoSpacing"/>
        <w:numPr>
          <w:ilvl w:val="0"/>
          <w:numId w:val="77"/>
        </w:numPr>
        <w:ind w:left="360"/>
        <w:rPr>
          <w:rFonts w:ascii="Arial" w:hAnsi="Arial" w:cs="Arial"/>
        </w:rPr>
      </w:pPr>
      <w:r w:rsidRPr="0079322F">
        <w:rPr>
          <w:rFonts w:ascii="Arial" w:hAnsi="Arial" w:cs="Arial"/>
        </w:rPr>
        <w:t xml:space="preserve">Does the performance of students, as evidenced by papers, course examinations, comprehensive examinations, </w:t>
      </w:r>
      <w:proofErr w:type="gramStart"/>
      <w:r w:rsidRPr="0079322F">
        <w:rPr>
          <w:rFonts w:ascii="Arial" w:hAnsi="Arial" w:cs="Arial"/>
        </w:rPr>
        <w:t>theses</w:t>
      </w:r>
      <w:proofErr w:type="gramEnd"/>
      <w:r w:rsidRPr="0079322F">
        <w:rPr>
          <w:rFonts w:ascii="Arial" w:hAnsi="Arial" w:cs="Arial"/>
        </w:rPr>
        <w:t xml:space="preserve"> or other projects indicate satisfactory preparation in the discipline? How does the department/program encourage students’ scholarly work and production? What are the findings relative to the effectiveness of student participation in the academic life of the program, including undergraduate research and other opportunities for student/faculty collaborative work?</w:t>
      </w:r>
    </w:p>
    <w:p w14:paraId="5A8517F6" w14:textId="77777777" w:rsidR="0056160D" w:rsidRPr="0079322F" w:rsidRDefault="0056160D" w:rsidP="0056160D">
      <w:pPr>
        <w:pStyle w:val="NoSpacing"/>
        <w:numPr>
          <w:ilvl w:val="0"/>
          <w:numId w:val="77"/>
        </w:numPr>
        <w:ind w:left="360"/>
        <w:rPr>
          <w:rFonts w:ascii="Arial" w:hAnsi="Arial" w:cs="Arial"/>
        </w:rPr>
      </w:pPr>
      <w:r w:rsidRPr="0079322F">
        <w:rPr>
          <w:rFonts w:ascii="Arial" w:hAnsi="Arial" w:cs="Arial"/>
        </w:rPr>
        <w:t>What efforts are made to create an intellectual and social climate that fosters student development and learning (</w:t>
      </w:r>
      <w:proofErr w:type="gramStart"/>
      <w:r w:rsidRPr="0079322F">
        <w:rPr>
          <w:rFonts w:ascii="Arial" w:hAnsi="Arial" w:cs="Arial"/>
        </w:rPr>
        <w:t>e.g.</w:t>
      </w:r>
      <w:proofErr w:type="gramEnd"/>
      <w:r w:rsidRPr="0079322F">
        <w:rPr>
          <w:rFonts w:ascii="Arial" w:hAnsi="Arial" w:cs="Arial"/>
        </w:rPr>
        <w:t xml:space="preserve"> clubs, student chapters of professional organizations, etc.)? </w:t>
      </w:r>
    </w:p>
    <w:p w14:paraId="3EF51AF9" w14:textId="77777777" w:rsidR="0056160D" w:rsidRPr="0079322F" w:rsidRDefault="0056160D" w:rsidP="0056160D">
      <w:pPr>
        <w:pStyle w:val="NoSpacing"/>
        <w:numPr>
          <w:ilvl w:val="0"/>
          <w:numId w:val="77"/>
        </w:numPr>
        <w:ind w:left="360"/>
        <w:rPr>
          <w:rFonts w:ascii="Arial" w:hAnsi="Arial" w:cs="Arial"/>
        </w:rPr>
      </w:pPr>
      <w:r w:rsidRPr="0079322F">
        <w:rPr>
          <w:rFonts w:ascii="Arial" w:hAnsi="Arial" w:cs="Arial"/>
        </w:rPr>
        <w:t xml:space="preserve">What is the nature of the department/program’s academic and career advising efforts? Does the program effectively monitor student academic progress and assist underperforming majors? </w:t>
      </w:r>
    </w:p>
    <w:p w14:paraId="5C189DCB" w14:textId="77777777" w:rsidR="0056160D" w:rsidRPr="0079322F" w:rsidRDefault="0056160D" w:rsidP="0056160D">
      <w:pPr>
        <w:pStyle w:val="NoSpacing"/>
        <w:numPr>
          <w:ilvl w:val="0"/>
          <w:numId w:val="77"/>
        </w:numPr>
        <w:ind w:left="360"/>
        <w:rPr>
          <w:rFonts w:ascii="Arial" w:hAnsi="Arial" w:cs="Arial"/>
        </w:rPr>
      </w:pPr>
      <w:r w:rsidRPr="0079322F">
        <w:rPr>
          <w:rFonts w:ascii="Arial" w:hAnsi="Arial" w:cs="Arial"/>
        </w:rPr>
        <w:lastRenderedPageBreak/>
        <w:t>How is student satisfaction assessed and how are results used to make department/programmatic decisions?</w:t>
      </w:r>
    </w:p>
    <w:p w14:paraId="376A5EB2" w14:textId="77777777" w:rsidR="0056160D" w:rsidRPr="0079322F" w:rsidRDefault="0056160D" w:rsidP="0056160D">
      <w:pPr>
        <w:pStyle w:val="NoSpacing"/>
        <w:numPr>
          <w:ilvl w:val="0"/>
          <w:numId w:val="77"/>
        </w:numPr>
        <w:ind w:left="360"/>
        <w:rPr>
          <w:rFonts w:ascii="Arial" w:hAnsi="Arial" w:cs="Arial"/>
        </w:rPr>
      </w:pPr>
      <w:r w:rsidRPr="0079322F">
        <w:rPr>
          <w:rFonts w:ascii="Arial" w:hAnsi="Arial" w:cs="Arial"/>
        </w:rPr>
        <w:t>What opportunities are students given to learn about options after graduation in the department/program’s discipline?</w:t>
      </w:r>
    </w:p>
    <w:p w14:paraId="06BFA65D" w14:textId="77777777" w:rsidR="0056160D" w:rsidRPr="0079322F" w:rsidRDefault="0056160D" w:rsidP="0056160D">
      <w:pPr>
        <w:pStyle w:val="NoSpacing"/>
        <w:numPr>
          <w:ilvl w:val="0"/>
          <w:numId w:val="77"/>
        </w:numPr>
        <w:ind w:left="360"/>
        <w:rPr>
          <w:rFonts w:ascii="Arial" w:hAnsi="Arial" w:cs="Arial"/>
        </w:rPr>
      </w:pPr>
      <w:r w:rsidRPr="0079322F">
        <w:rPr>
          <w:rFonts w:ascii="Arial" w:hAnsi="Arial" w:cs="Arial"/>
        </w:rPr>
        <w:t xml:space="preserve">Have there been changes in the quality of the student body? </w:t>
      </w:r>
    </w:p>
    <w:p w14:paraId="015DED25" w14:textId="77777777" w:rsidR="0056160D" w:rsidRPr="0079322F" w:rsidRDefault="0056160D" w:rsidP="0056160D">
      <w:pPr>
        <w:pStyle w:val="NoSpacing"/>
        <w:numPr>
          <w:ilvl w:val="0"/>
          <w:numId w:val="77"/>
        </w:numPr>
        <w:ind w:left="360"/>
        <w:rPr>
          <w:rFonts w:ascii="Arial" w:hAnsi="Arial" w:cs="Arial"/>
        </w:rPr>
      </w:pPr>
      <w:r w:rsidRPr="0079322F">
        <w:rPr>
          <w:rFonts w:ascii="Arial" w:hAnsi="Arial" w:cs="Arial"/>
        </w:rPr>
        <w:t>What significant awards have students received? How prepared are students upon program completion? What evidence is there of such? Have students had any major impact on the field (professionally or academically)?</w:t>
      </w:r>
    </w:p>
    <w:p w14:paraId="0B5F5021" w14:textId="77777777" w:rsidR="0056160D" w:rsidRPr="0079322F" w:rsidRDefault="0056160D" w:rsidP="0056160D">
      <w:pPr>
        <w:pStyle w:val="NoSpacing"/>
        <w:rPr>
          <w:rFonts w:ascii="Arial" w:hAnsi="Arial" w:cs="Arial"/>
        </w:rPr>
      </w:pPr>
    </w:p>
    <w:p w14:paraId="6291B17E" w14:textId="77777777" w:rsidR="0056160D" w:rsidRPr="0079322F" w:rsidRDefault="0056160D" w:rsidP="0056160D">
      <w:pPr>
        <w:pStyle w:val="NoSpacing"/>
        <w:rPr>
          <w:rFonts w:ascii="Arial" w:hAnsi="Arial" w:cs="Arial"/>
          <w:b/>
          <w:u w:val="single"/>
        </w:rPr>
      </w:pPr>
      <w:r w:rsidRPr="0079322F">
        <w:rPr>
          <w:rFonts w:ascii="Arial" w:hAnsi="Arial" w:cs="Arial"/>
          <w:b/>
          <w:u w:val="single"/>
        </w:rPr>
        <w:t>Diversity</w:t>
      </w:r>
    </w:p>
    <w:p w14:paraId="0A531A43" w14:textId="77777777" w:rsidR="0056160D" w:rsidRPr="0079322F" w:rsidRDefault="0056160D" w:rsidP="0056160D">
      <w:pPr>
        <w:pStyle w:val="NoSpacing"/>
        <w:numPr>
          <w:ilvl w:val="0"/>
          <w:numId w:val="78"/>
        </w:numPr>
        <w:ind w:left="360"/>
        <w:rPr>
          <w:rFonts w:ascii="Arial" w:hAnsi="Arial" w:cs="Arial"/>
        </w:rPr>
      </w:pPr>
      <w:r w:rsidRPr="0079322F">
        <w:rPr>
          <w:rFonts w:ascii="Arial" w:hAnsi="Arial" w:cs="Arial"/>
        </w:rPr>
        <w:t xml:space="preserve">In what ways does the work of this department/program reflect and foster understanding of the diversity of our society and campus community? What are the findings relative to the department/program’s diversity in terms of faculty, </w:t>
      </w:r>
      <w:proofErr w:type="gramStart"/>
      <w:r w:rsidRPr="0079322F">
        <w:rPr>
          <w:rFonts w:ascii="Arial" w:hAnsi="Arial" w:cs="Arial"/>
        </w:rPr>
        <w:t>students</w:t>
      </w:r>
      <w:proofErr w:type="gramEnd"/>
      <w:r w:rsidRPr="0079322F">
        <w:rPr>
          <w:rFonts w:ascii="Arial" w:hAnsi="Arial" w:cs="Arial"/>
        </w:rPr>
        <w:t xml:space="preserve"> and staff? How do these findings compare with departments at the very best institutions? </w:t>
      </w:r>
    </w:p>
    <w:p w14:paraId="3123324A" w14:textId="77777777" w:rsidR="0056160D" w:rsidRPr="0079322F" w:rsidRDefault="0056160D" w:rsidP="0056160D">
      <w:pPr>
        <w:pStyle w:val="NoSpacing"/>
        <w:numPr>
          <w:ilvl w:val="0"/>
          <w:numId w:val="78"/>
        </w:numPr>
        <w:ind w:left="360"/>
        <w:rPr>
          <w:rFonts w:ascii="Arial" w:hAnsi="Arial" w:cs="Arial"/>
        </w:rPr>
      </w:pPr>
      <w:r w:rsidRPr="0079322F">
        <w:rPr>
          <w:rFonts w:ascii="Arial" w:hAnsi="Arial" w:cs="Arial"/>
        </w:rPr>
        <w:t xml:space="preserve">Does the program effectively promote diversity and build awareness of and sensitivity to multicultural issues? </w:t>
      </w:r>
    </w:p>
    <w:p w14:paraId="2E4D1255" w14:textId="77777777" w:rsidR="0056160D" w:rsidRPr="0079322F" w:rsidRDefault="0056160D" w:rsidP="0056160D">
      <w:pPr>
        <w:pStyle w:val="NoSpacing"/>
        <w:numPr>
          <w:ilvl w:val="0"/>
          <w:numId w:val="78"/>
        </w:numPr>
        <w:ind w:left="360"/>
        <w:rPr>
          <w:rFonts w:ascii="Arial" w:hAnsi="Arial" w:cs="Arial"/>
        </w:rPr>
      </w:pPr>
      <w:r w:rsidRPr="0079322F">
        <w:rPr>
          <w:rFonts w:ascii="Arial" w:hAnsi="Arial" w:cs="Arial"/>
        </w:rPr>
        <w:t>How does the department/program foster and encourage intellectual diversity?</w:t>
      </w:r>
    </w:p>
    <w:p w14:paraId="5DC50B5D" w14:textId="77777777" w:rsidR="0056160D" w:rsidRPr="0079322F" w:rsidRDefault="0056160D" w:rsidP="0056160D">
      <w:pPr>
        <w:pStyle w:val="NoSpacing"/>
        <w:numPr>
          <w:ilvl w:val="0"/>
          <w:numId w:val="78"/>
        </w:numPr>
        <w:ind w:left="360"/>
        <w:rPr>
          <w:rFonts w:ascii="Arial" w:hAnsi="Arial" w:cs="Arial"/>
        </w:rPr>
      </w:pPr>
      <w:r w:rsidRPr="0079322F">
        <w:rPr>
          <w:rFonts w:ascii="Arial" w:hAnsi="Arial" w:cs="Arial"/>
        </w:rPr>
        <w:t>How does the department/program encourage a global perspective among its faculty and students? What partnerships exist at the national and international level? What impact have these collaborations had on department/program’s effectiveness and reputation?</w:t>
      </w:r>
    </w:p>
    <w:p w14:paraId="6B51C95F" w14:textId="77777777" w:rsidR="0056160D" w:rsidRPr="0079322F" w:rsidRDefault="0056160D" w:rsidP="0056160D"/>
    <w:p w14:paraId="3BA73281" w14:textId="77777777" w:rsidR="0056160D" w:rsidRPr="0079322F" w:rsidRDefault="0056160D" w:rsidP="0056160D">
      <w:pPr>
        <w:pStyle w:val="NoSpacing"/>
        <w:rPr>
          <w:rFonts w:ascii="Arial" w:hAnsi="Arial" w:cs="Arial"/>
          <w:b/>
          <w:u w:val="single"/>
        </w:rPr>
      </w:pPr>
      <w:r w:rsidRPr="0079322F">
        <w:rPr>
          <w:rFonts w:ascii="Arial" w:hAnsi="Arial" w:cs="Arial"/>
          <w:b/>
          <w:u w:val="single"/>
        </w:rPr>
        <w:t>Facilities and Resources</w:t>
      </w:r>
    </w:p>
    <w:p w14:paraId="18495569" w14:textId="77777777" w:rsidR="0056160D" w:rsidRPr="0079322F" w:rsidRDefault="0056160D" w:rsidP="0056160D">
      <w:pPr>
        <w:pStyle w:val="NoSpacing"/>
        <w:numPr>
          <w:ilvl w:val="0"/>
          <w:numId w:val="79"/>
        </w:numPr>
        <w:ind w:left="360"/>
        <w:rPr>
          <w:rFonts w:ascii="Arial" w:hAnsi="Arial" w:cs="Arial"/>
        </w:rPr>
      </w:pPr>
      <w:r w:rsidRPr="0079322F">
        <w:rPr>
          <w:rFonts w:ascii="Arial" w:hAnsi="Arial" w:cs="Arial"/>
        </w:rPr>
        <w:t xml:space="preserve">How does the total amount of resources provided to the department/program compare with those at similar institutions? </w:t>
      </w:r>
    </w:p>
    <w:p w14:paraId="505E48C1" w14:textId="77777777" w:rsidR="0056160D" w:rsidRPr="0079322F" w:rsidRDefault="0056160D" w:rsidP="0056160D">
      <w:pPr>
        <w:pStyle w:val="NoSpacing"/>
        <w:numPr>
          <w:ilvl w:val="0"/>
          <w:numId w:val="79"/>
        </w:numPr>
        <w:ind w:left="360"/>
        <w:rPr>
          <w:rFonts w:ascii="Arial" w:hAnsi="Arial" w:cs="Arial"/>
        </w:rPr>
      </w:pPr>
      <w:r w:rsidRPr="0079322F">
        <w:rPr>
          <w:rFonts w:ascii="Arial" w:hAnsi="Arial" w:cs="Arial"/>
        </w:rPr>
        <w:t>What is the department/program’s assessment of its most pressing equipment and resource needs? What kinds of space and/or facility issues does the department/program face? What are the projections for future needs?</w:t>
      </w:r>
    </w:p>
    <w:p w14:paraId="4C19E303" w14:textId="77777777" w:rsidR="0056160D" w:rsidRPr="0079322F" w:rsidRDefault="0056160D" w:rsidP="0056160D">
      <w:pPr>
        <w:pStyle w:val="NoSpacing"/>
        <w:numPr>
          <w:ilvl w:val="0"/>
          <w:numId w:val="79"/>
        </w:numPr>
        <w:ind w:left="360"/>
        <w:rPr>
          <w:rFonts w:ascii="Arial" w:hAnsi="Arial" w:cs="Arial"/>
        </w:rPr>
      </w:pPr>
      <w:r w:rsidRPr="0079322F">
        <w:rPr>
          <w:rFonts w:ascii="Arial" w:hAnsi="Arial" w:cs="Arial"/>
        </w:rPr>
        <w:t xml:space="preserve">Does the department/program have adequate support staff? </w:t>
      </w:r>
    </w:p>
    <w:p w14:paraId="1826CE32" w14:textId="77777777" w:rsidR="0056160D" w:rsidRPr="0079322F" w:rsidRDefault="0056160D" w:rsidP="0056160D">
      <w:pPr>
        <w:pStyle w:val="NoSpacing"/>
        <w:numPr>
          <w:ilvl w:val="0"/>
          <w:numId w:val="79"/>
        </w:numPr>
        <w:ind w:left="360"/>
        <w:rPr>
          <w:rFonts w:ascii="Arial" w:hAnsi="Arial" w:cs="Arial"/>
        </w:rPr>
      </w:pPr>
      <w:r w:rsidRPr="0079322F">
        <w:rPr>
          <w:rFonts w:ascii="Arial" w:hAnsi="Arial" w:cs="Arial"/>
        </w:rPr>
        <w:t xml:space="preserve">How well do the university’s computer hardware and software policies and campus support for technology meet the department/program’s current and future needs? </w:t>
      </w:r>
    </w:p>
    <w:p w14:paraId="23C1216B" w14:textId="77777777" w:rsidR="0056160D" w:rsidRPr="0079322F" w:rsidRDefault="0056160D" w:rsidP="0056160D">
      <w:pPr>
        <w:pStyle w:val="NoSpacing"/>
        <w:numPr>
          <w:ilvl w:val="0"/>
          <w:numId w:val="79"/>
        </w:numPr>
        <w:ind w:left="360"/>
        <w:rPr>
          <w:rFonts w:ascii="Arial" w:hAnsi="Arial" w:cs="Arial"/>
        </w:rPr>
      </w:pPr>
      <w:r w:rsidRPr="0079322F">
        <w:rPr>
          <w:rFonts w:ascii="Arial" w:hAnsi="Arial" w:cs="Arial"/>
        </w:rPr>
        <w:t>What additional resources and facilities, if any, are needed to improve the quality of the programs being offered? How does the department/program use various campus support services (and which) to enhance its effectiveness?</w:t>
      </w:r>
    </w:p>
    <w:p w14:paraId="432BC3C3" w14:textId="77777777" w:rsidR="0056160D" w:rsidRPr="0079322F" w:rsidRDefault="0056160D" w:rsidP="0056160D">
      <w:pPr>
        <w:pStyle w:val="NoSpacing"/>
        <w:numPr>
          <w:ilvl w:val="0"/>
          <w:numId w:val="79"/>
        </w:numPr>
        <w:ind w:left="360"/>
        <w:rPr>
          <w:rFonts w:ascii="Arial" w:hAnsi="Arial" w:cs="Arial"/>
        </w:rPr>
      </w:pPr>
      <w:r w:rsidRPr="0079322F">
        <w:rPr>
          <w:rFonts w:ascii="Arial" w:hAnsi="Arial" w:cs="Arial"/>
        </w:rPr>
        <w:t>What is the department/program’s funding mix (scholarships, tuition, grants, etc.…)? How does the department/program assess how well it uses available funding and human resources?</w:t>
      </w:r>
    </w:p>
    <w:p w14:paraId="0101EB08" w14:textId="77777777" w:rsidR="0056160D" w:rsidRPr="0079322F" w:rsidRDefault="0056160D" w:rsidP="0056160D">
      <w:pPr>
        <w:pStyle w:val="NoSpacing"/>
        <w:rPr>
          <w:rFonts w:ascii="Arial" w:hAnsi="Arial" w:cs="Arial"/>
        </w:rPr>
      </w:pPr>
    </w:p>
    <w:p w14:paraId="41A2478E" w14:textId="77777777" w:rsidR="0056160D" w:rsidRPr="0079322F" w:rsidRDefault="0056160D" w:rsidP="0056160D">
      <w:pPr>
        <w:pStyle w:val="NoSpacing"/>
        <w:rPr>
          <w:rFonts w:ascii="Arial" w:hAnsi="Arial" w:cs="Arial"/>
          <w:b/>
          <w:u w:val="single"/>
        </w:rPr>
      </w:pPr>
      <w:r w:rsidRPr="0079322F">
        <w:rPr>
          <w:rFonts w:ascii="Arial" w:hAnsi="Arial" w:cs="Arial"/>
          <w:b/>
          <w:u w:val="single"/>
        </w:rPr>
        <w:t>Conclusions, Action Plans and Future Developments</w:t>
      </w:r>
    </w:p>
    <w:p w14:paraId="099FEE87" w14:textId="77777777" w:rsidR="0056160D" w:rsidRPr="0079322F" w:rsidRDefault="0056160D" w:rsidP="0056160D">
      <w:pPr>
        <w:pStyle w:val="NoSpacing"/>
        <w:numPr>
          <w:ilvl w:val="0"/>
          <w:numId w:val="80"/>
        </w:numPr>
        <w:ind w:left="360"/>
        <w:rPr>
          <w:rFonts w:ascii="Arial" w:hAnsi="Arial" w:cs="Arial"/>
        </w:rPr>
      </w:pPr>
      <w:r w:rsidRPr="0079322F">
        <w:rPr>
          <w:rFonts w:ascii="Arial" w:hAnsi="Arial" w:cs="Arial"/>
        </w:rPr>
        <w:t xml:space="preserve">What are the department/program’s strengths? In what ways could the department/program be considered a leader in its field? </w:t>
      </w:r>
    </w:p>
    <w:p w14:paraId="578E6B1C" w14:textId="77777777" w:rsidR="0056160D" w:rsidRPr="0079322F" w:rsidRDefault="0056160D" w:rsidP="0056160D">
      <w:pPr>
        <w:pStyle w:val="NoSpacing"/>
        <w:numPr>
          <w:ilvl w:val="0"/>
          <w:numId w:val="80"/>
        </w:numPr>
        <w:ind w:left="360"/>
        <w:rPr>
          <w:rFonts w:ascii="Arial" w:hAnsi="Arial" w:cs="Arial"/>
        </w:rPr>
      </w:pPr>
      <w:r w:rsidRPr="0079322F">
        <w:rPr>
          <w:rFonts w:ascii="Arial" w:hAnsi="Arial" w:cs="Arial"/>
        </w:rPr>
        <w:t>What are the department/program’s challenges and opportunities? What are the department/program’s weaknesses and where could it most improve? What further challenges do you foresee the department/program facing in the coming years? What changes will occur in your field over the next five to ten years that will impact the future direction of the department/program? What do you see as the major obstacles that impede the department/program’s progress?</w:t>
      </w:r>
    </w:p>
    <w:p w14:paraId="0DB0089C" w14:textId="77777777" w:rsidR="0056160D" w:rsidRPr="0079322F" w:rsidRDefault="0056160D" w:rsidP="0056160D">
      <w:pPr>
        <w:pStyle w:val="NoSpacing"/>
        <w:numPr>
          <w:ilvl w:val="0"/>
          <w:numId w:val="80"/>
        </w:numPr>
        <w:ind w:left="360"/>
        <w:rPr>
          <w:rFonts w:ascii="Arial" w:hAnsi="Arial" w:cs="Arial"/>
        </w:rPr>
      </w:pPr>
      <w:r w:rsidRPr="0079322F">
        <w:rPr>
          <w:rFonts w:ascii="Arial" w:hAnsi="Arial" w:cs="Arial"/>
        </w:rPr>
        <w:t xml:space="preserve">How would you describe the morale and atmosphere within the department/program? Does the department/program enjoy the kind of collegiality among its members and other university members that is conducive to sustaining and enhancing its excellence? </w:t>
      </w:r>
    </w:p>
    <w:p w14:paraId="354710AE" w14:textId="77777777" w:rsidR="0056160D" w:rsidRPr="0079322F" w:rsidRDefault="0056160D" w:rsidP="0056160D">
      <w:pPr>
        <w:pStyle w:val="NoSpacing"/>
        <w:numPr>
          <w:ilvl w:val="0"/>
          <w:numId w:val="80"/>
        </w:numPr>
        <w:ind w:left="360"/>
        <w:rPr>
          <w:rFonts w:ascii="Arial" w:hAnsi="Arial" w:cs="Arial"/>
        </w:rPr>
      </w:pPr>
      <w:r w:rsidRPr="0079322F">
        <w:rPr>
          <w:rFonts w:ascii="Arial" w:hAnsi="Arial" w:cs="Arial"/>
        </w:rPr>
        <w:t>What are the findings relative to the department/program’s integrated plan for improvement over the next five years?</w:t>
      </w:r>
    </w:p>
    <w:p w14:paraId="0257AC0C" w14:textId="77777777" w:rsidR="0056160D" w:rsidRPr="0079322F" w:rsidRDefault="0056160D" w:rsidP="0056160D">
      <w:pPr>
        <w:pStyle w:val="NoSpacing"/>
        <w:numPr>
          <w:ilvl w:val="0"/>
          <w:numId w:val="80"/>
        </w:numPr>
        <w:ind w:left="360"/>
        <w:rPr>
          <w:rFonts w:ascii="Arial" w:hAnsi="Arial" w:cs="Arial"/>
        </w:rPr>
      </w:pPr>
      <w:r w:rsidRPr="0079322F">
        <w:rPr>
          <w:rFonts w:ascii="Arial" w:hAnsi="Arial" w:cs="Arial"/>
        </w:rPr>
        <w:lastRenderedPageBreak/>
        <w:t>Based on the findings of this self-study, what should be the core objectives and priorities for the department/program over the next five years?</w:t>
      </w:r>
    </w:p>
    <w:p w14:paraId="786FEAC0" w14:textId="77777777" w:rsidR="0056160D" w:rsidRPr="0079322F" w:rsidRDefault="0056160D" w:rsidP="0056160D">
      <w:pPr>
        <w:pStyle w:val="NoSpacing"/>
        <w:numPr>
          <w:ilvl w:val="0"/>
          <w:numId w:val="80"/>
        </w:numPr>
        <w:ind w:left="360"/>
        <w:rPr>
          <w:rFonts w:ascii="Arial" w:hAnsi="Arial" w:cs="Arial"/>
        </w:rPr>
      </w:pPr>
      <w:r w:rsidRPr="0079322F">
        <w:rPr>
          <w:rFonts w:ascii="Arial" w:hAnsi="Arial" w:cs="Arial"/>
        </w:rPr>
        <w:t>What are the risks (health and safety, financial, reputation, etc.) this department/program assumes through its programs, services, and staffing? In what ways do staff from this department/program mitigate these risks?</w:t>
      </w:r>
    </w:p>
    <w:p w14:paraId="788DAFE6" w14:textId="77777777" w:rsidR="00621112" w:rsidRDefault="00621112" w:rsidP="0079322F">
      <w:pPr>
        <w:spacing w:after="160" w:line="259" w:lineRule="auto"/>
        <w:ind w:left="0" w:right="0" w:firstLine="0"/>
      </w:pPr>
    </w:p>
    <w:p w14:paraId="6EA20DE7" w14:textId="77777777" w:rsidR="00A11FE3" w:rsidRDefault="00A11FE3">
      <w:pPr>
        <w:spacing w:after="160" w:line="259" w:lineRule="auto"/>
        <w:ind w:left="0" w:right="0" w:firstLine="0"/>
        <w:jc w:val="left"/>
      </w:pPr>
      <w:r>
        <w:br w:type="page"/>
      </w:r>
    </w:p>
    <w:p w14:paraId="59FC40CA" w14:textId="77777777" w:rsidR="00265B5F" w:rsidRDefault="00265B5F">
      <w:pPr>
        <w:ind w:left="0" w:right="0" w:firstLine="0"/>
        <w:jc w:val="center"/>
        <w:rPr>
          <w:b/>
        </w:rPr>
        <w:sectPr w:rsidR="00265B5F" w:rsidSect="00265B5F">
          <w:pgSz w:w="12240" w:h="15840"/>
          <w:pgMar w:top="1152" w:right="1440" w:bottom="1296" w:left="1440" w:header="706" w:footer="720" w:gutter="0"/>
          <w:cols w:space="720"/>
          <w:docGrid w:linePitch="299"/>
        </w:sectPr>
      </w:pPr>
    </w:p>
    <w:p w14:paraId="3D4E788C" w14:textId="77777777" w:rsidR="00C53C9C" w:rsidRDefault="00A11FE3" w:rsidP="0079322F">
      <w:pPr>
        <w:ind w:left="0" w:right="0" w:firstLine="0"/>
        <w:jc w:val="center"/>
        <w:rPr>
          <w:b/>
        </w:rPr>
      </w:pPr>
      <w:r w:rsidRPr="0079322F">
        <w:rPr>
          <w:b/>
        </w:rPr>
        <w:lastRenderedPageBreak/>
        <w:t xml:space="preserve">Appendix </w:t>
      </w:r>
      <w:r w:rsidR="0003082D">
        <w:rPr>
          <w:b/>
        </w:rPr>
        <w:t>L</w:t>
      </w:r>
      <w:r w:rsidRPr="0079322F">
        <w:rPr>
          <w:b/>
        </w:rPr>
        <w:t>: External Reviewers’ Executive Summary T</w:t>
      </w:r>
      <w:r w:rsidR="00265B5F">
        <w:rPr>
          <w:b/>
        </w:rPr>
        <w:t>EMPLATE</w:t>
      </w:r>
    </w:p>
    <w:p w14:paraId="067373AC" w14:textId="77777777" w:rsidR="00265B5F" w:rsidRDefault="00265B5F" w:rsidP="0079322F">
      <w:pPr>
        <w:ind w:left="0" w:right="0" w:firstLine="0"/>
        <w:jc w:val="center"/>
        <w:rPr>
          <w:b/>
        </w:rPr>
      </w:pPr>
    </w:p>
    <w:p w14:paraId="162934AD" w14:textId="77777777" w:rsidR="00265B5F" w:rsidRDefault="00265B5F" w:rsidP="0079322F">
      <w:pPr>
        <w:ind w:left="0" w:right="0" w:firstLine="0"/>
        <w:jc w:val="center"/>
        <w:rPr>
          <w:b/>
        </w:rPr>
      </w:pPr>
      <w:r>
        <w:rPr>
          <w:noProof/>
        </w:rPr>
        <w:drawing>
          <wp:inline distT="0" distB="0" distL="0" distR="0" wp14:anchorId="0601773D" wp14:editId="01480261">
            <wp:extent cx="7507002" cy="557386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752" t="26027" r="24737" b="8618"/>
                    <a:stretch/>
                  </pic:blipFill>
                  <pic:spPr bwMode="auto">
                    <a:xfrm>
                      <a:off x="0" y="0"/>
                      <a:ext cx="7510068" cy="5576140"/>
                    </a:xfrm>
                    <a:prstGeom prst="rect">
                      <a:avLst/>
                    </a:prstGeom>
                    <a:ln>
                      <a:noFill/>
                    </a:ln>
                    <a:extLst>
                      <a:ext uri="{53640926-AAD7-44D8-BBD7-CCE9431645EC}">
                        <a14:shadowObscured xmlns:a14="http://schemas.microsoft.com/office/drawing/2010/main"/>
                      </a:ext>
                    </a:extLst>
                  </pic:spPr>
                </pic:pic>
              </a:graphicData>
            </a:graphic>
          </wp:inline>
        </w:drawing>
      </w:r>
    </w:p>
    <w:p w14:paraId="45D68440" w14:textId="77777777" w:rsidR="00265B5F" w:rsidRDefault="00265B5F" w:rsidP="0079322F">
      <w:pPr>
        <w:ind w:left="0" w:right="0" w:firstLine="0"/>
        <w:rPr>
          <w:b/>
        </w:rPr>
      </w:pPr>
    </w:p>
    <w:p w14:paraId="519C55F4" w14:textId="77777777" w:rsidR="00265B5F" w:rsidRDefault="00265B5F" w:rsidP="0079322F">
      <w:pPr>
        <w:ind w:left="0" w:right="0" w:firstLine="0"/>
        <w:jc w:val="center"/>
        <w:rPr>
          <w:b/>
        </w:rPr>
        <w:sectPr w:rsidR="00265B5F" w:rsidSect="0079322F">
          <w:pgSz w:w="15840" w:h="12240" w:orient="landscape"/>
          <w:pgMar w:top="1440" w:right="1296" w:bottom="1440" w:left="1152" w:header="706" w:footer="432" w:gutter="0"/>
          <w:cols w:space="720"/>
          <w:docGrid w:linePitch="299"/>
        </w:sectPr>
      </w:pPr>
      <w:r>
        <w:rPr>
          <w:noProof/>
        </w:rPr>
        <w:drawing>
          <wp:inline distT="0" distB="0" distL="0" distR="0" wp14:anchorId="429004F3" wp14:editId="2A1AC395">
            <wp:extent cx="7249746" cy="4376199"/>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7313" t="27152" r="25747" b="28051"/>
                    <a:stretch/>
                  </pic:blipFill>
                  <pic:spPr bwMode="auto">
                    <a:xfrm>
                      <a:off x="0" y="0"/>
                      <a:ext cx="7345682" cy="4434109"/>
                    </a:xfrm>
                    <a:prstGeom prst="rect">
                      <a:avLst/>
                    </a:prstGeom>
                    <a:ln>
                      <a:noFill/>
                    </a:ln>
                    <a:extLst>
                      <a:ext uri="{53640926-AAD7-44D8-BBD7-CCE9431645EC}">
                        <a14:shadowObscured xmlns:a14="http://schemas.microsoft.com/office/drawing/2010/main"/>
                      </a:ext>
                    </a:extLst>
                  </pic:spPr>
                </pic:pic>
              </a:graphicData>
            </a:graphic>
          </wp:inline>
        </w:drawing>
      </w:r>
    </w:p>
    <w:p w14:paraId="759A4F26" w14:textId="77777777" w:rsidR="00A11FE3" w:rsidRDefault="009A64BC" w:rsidP="0079322F">
      <w:pPr>
        <w:ind w:left="0" w:right="0" w:firstLine="0"/>
        <w:jc w:val="center"/>
        <w:rPr>
          <w:b/>
        </w:rPr>
      </w:pPr>
      <w:r w:rsidRPr="0079322F">
        <w:rPr>
          <w:b/>
        </w:rPr>
        <w:lastRenderedPageBreak/>
        <w:t>Appendix M: Response to External Findings T</w:t>
      </w:r>
      <w:r w:rsidR="009E3EEC">
        <w:rPr>
          <w:b/>
        </w:rPr>
        <w:t>EMPLATE</w:t>
      </w:r>
    </w:p>
    <w:p w14:paraId="3BDB5905" w14:textId="77777777" w:rsidR="009A64BC" w:rsidRPr="0079322F" w:rsidRDefault="009A64BC" w:rsidP="0079322F">
      <w:pPr>
        <w:ind w:left="0" w:right="0" w:firstLine="0"/>
        <w:jc w:val="center"/>
        <w:rPr>
          <w:b/>
        </w:rPr>
      </w:pPr>
    </w:p>
    <w:p w14:paraId="68F2E42A" w14:textId="77777777" w:rsidR="009A64BC" w:rsidRDefault="009A64BC" w:rsidP="009A64BC">
      <w:pPr>
        <w:pStyle w:val="Header"/>
        <w:jc w:val="center"/>
        <w:rPr>
          <w:rFonts w:asciiTheme="minorHAnsi" w:hAnsiTheme="minorHAnsi"/>
          <w:b/>
          <w:sz w:val="40"/>
          <w:szCs w:val="40"/>
        </w:rPr>
      </w:pPr>
      <w:r w:rsidRPr="00E90C49">
        <w:rPr>
          <w:rFonts w:asciiTheme="minorHAnsi" w:hAnsiTheme="minorHAnsi"/>
          <w:b/>
          <w:sz w:val="40"/>
          <w:szCs w:val="40"/>
        </w:rPr>
        <w:t xml:space="preserve">Academic Program </w:t>
      </w:r>
      <w:r>
        <w:rPr>
          <w:rFonts w:asciiTheme="minorHAnsi" w:hAnsiTheme="minorHAnsi"/>
          <w:b/>
          <w:sz w:val="40"/>
          <w:szCs w:val="40"/>
        </w:rPr>
        <w:t xml:space="preserve">External </w:t>
      </w:r>
      <w:r w:rsidRPr="00E90C49">
        <w:rPr>
          <w:rFonts w:asciiTheme="minorHAnsi" w:hAnsiTheme="minorHAnsi"/>
          <w:b/>
          <w:sz w:val="40"/>
          <w:szCs w:val="40"/>
        </w:rPr>
        <w:t>Review</w:t>
      </w:r>
      <w:r>
        <w:rPr>
          <w:rFonts w:asciiTheme="minorHAnsi" w:hAnsiTheme="minorHAnsi"/>
          <w:b/>
          <w:sz w:val="40"/>
          <w:szCs w:val="40"/>
        </w:rPr>
        <w:t xml:space="preserve"> Findings </w:t>
      </w:r>
    </w:p>
    <w:p w14:paraId="492806CF" w14:textId="77777777" w:rsidR="009A64BC" w:rsidRPr="00E90C49" w:rsidRDefault="009A64BC" w:rsidP="009A64BC">
      <w:pPr>
        <w:pStyle w:val="Header"/>
        <w:jc w:val="center"/>
        <w:rPr>
          <w:rFonts w:asciiTheme="minorHAnsi" w:hAnsiTheme="minorHAnsi"/>
          <w:b/>
          <w:sz w:val="40"/>
          <w:szCs w:val="40"/>
        </w:rPr>
      </w:pPr>
      <w:r>
        <w:rPr>
          <w:rFonts w:asciiTheme="minorHAnsi" w:hAnsiTheme="minorHAnsi"/>
          <w:b/>
          <w:sz w:val="40"/>
          <w:szCs w:val="40"/>
        </w:rPr>
        <w:t>Response Template</w:t>
      </w:r>
    </w:p>
    <w:p w14:paraId="1F9A0E17" w14:textId="77777777" w:rsidR="009A64BC" w:rsidRDefault="009A64BC" w:rsidP="009A64BC">
      <w:pPr>
        <w:spacing w:line="276" w:lineRule="auto"/>
        <w:rPr>
          <w:rFonts w:asciiTheme="minorHAnsi" w:hAnsiTheme="minorHAnsi"/>
          <w:b/>
          <w:sz w:val="32"/>
          <w:szCs w:val="32"/>
        </w:rPr>
      </w:pPr>
    </w:p>
    <w:p w14:paraId="741B487E" w14:textId="77777777" w:rsidR="009A64BC" w:rsidRDefault="009A64BC" w:rsidP="009A64BC">
      <w:pPr>
        <w:spacing w:line="276" w:lineRule="auto"/>
        <w:rPr>
          <w:rFonts w:asciiTheme="minorHAnsi" w:hAnsiTheme="minorHAnsi"/>
          <w:b/>
          <w:sz w:val="32"/>
          <w:szCs w:val="32"/>
        </w:rPr>
      </w:pPr>
    </w:p>
    <w:p w14:paraId="55B8F632" w14:textId="77777777" w:rsidR="009A64BC" w:rsidRPr="00755FA3" w:rsidRDefault="009A64BC" w:rsidP="009A64BC">
      <w:pPr>
        <w:spacing w:line="276" w:lineRule="auto"/>
        <w:rPr>
          <w:rFonts w:asciiTheme="minorHAnsi" w:hAnsiTheme="minorHAnsi" w:cstheme="minorHAnsi"/>
          <w:b/>
        </w:rPr>
      </w:pPr>
      <w:bookmarkStart w:id="2" w:name="_Toc358808530"/>
      <w:r w:rsidRPr="00755FA3">
        <w:rPr>
          <w:rFonts w:asciiTheme="minorHAnsi" w:hAnsiTheme="minorHAnsi" w:cstheme="minorHAnsi"/>
          <w:b/>
        </w:rPr>
        <w:t>Instructions</w:t>
      </w:r>
      <w:bookmarkEnd w:id="2"/>
      <w:r w:rsidRPr="00755FA3">
        <w:rPr>
          <w:rFonts w:asciiTheme="minorHAnsi" w:hAnsiTheme="minorHAnsi" w:cstheme="minorHAnsi"/>
          <w:b/>
        </w:rPr>
        <w:t>:</w:t>
      </w:r>
    </w:p>
    <w:p w14:paraId="33C9AFB6" w14:textId="77777777" w:rsidR="009A64BC" w:rsidRPr="00755FA3" w:rsidRDefault="009A64BC" w:rsidP="009A64BC">
      <w:pPr>
        <w:rPr>
          <w:rFonts w:asciiTheme="minorHAnsi" w:hAnsiTheme="minorHAnsi" w:cstheme="minorHAnsi"/>
        </w:rPr>
      </w:pPr>
      <w:r w:rsidRPr="00755FA3">
        <w:rPr>
          <w:rFonts w:asciiTheme="minorHAnsi" w:hAnsiTheme="minorHAnsi" w:cstheme="minorHAnsi"/>
        </w:rPr>
        <w:t xml:space="preserve">This report should list the recommendations from the </w:t>
      </w:r>
      <w:r>
        <w:rPr>
          <w:rFonts w:asciiTheme="minorHAnsi" w:hAnsiTheme="minorHAnsi" w:cstheme="minorHAnsi"/>
        </w:rPr>
        <w:t xml:space="preserve">external </w:t>
      </w:r>
      <w:r w:rsidRPr="00755FA3">
        <w:rPr>
          <w:rFonts w:asciiTheme="minorHAnsi" w:hAnsiTheme="minorHAnsi" w:cstheme="minorHAnsi"/>
        </w:rPr>
        <w:t>reviewers and the department</w:t>
      </w:r>
      <w:r>
        <w:rPr>
          <w:rFonts w:asciiTheme="minorHAnsi" w:hAnsiTheme="minorHAnsi" w:cstheme="minorHAnsi"/>
        </w:rPr>
        <w:t>/cluster</w:t>
      </w:r>
      <w:r w:rsidRPr="00755FA3">
        <w:rPr>
          <w:rFonts w:asciiTheme="minorHAnsi" w:hAnsiTheme="minorHAnsi" w:cstheme="minorHAnsi"/>
        </w:rPr>
        <w:t xml:space="preserve">’s response to those recommendations. Further, the department should work with its respective Dean/Associate Dean’s office to indicate what actions will take place </w:t>
      </w:r>
      <w:proofErr w:type="gramStart"/>
      <w:r w:rsidRPr="00755FA3">
        <w:rPr>
          <w:rFonts w:asciiTheme="minorHAnsi" w:hAnsiTheme="minorHAnsi" w:cstheme="minorHAnsi"/>
        </w:rPr>
        <w:t>as a result of</w:t>
      </w:r>
      <w:proofErr w:type="gramEnd"/>
      <w:r w:rsidRPr="00755FA3">
        <w:rPr>
          <w:rFonts w:asciiTheme="minorHAnsi" w:hAnsiTheme="minorHAnsi" w:cstheme="minorHAnsi"/>
        </w:rPr>
        <w:t xml:space="preserve"> the review.  </w:t>
      </w:r>
    </w:p>
    <w:p w14:paraId="5B66A0E6" w14:textId="77777777" w:rsidR="009A64BC" w:rsidRPr="00755FA3" w:rsidRDefault="009A64BC" w:rsidP="009A64BC">
      <w:pPr>
        <w:rPr>
          <w:rFonts w:asciiTheme="minorHAnsi" w:hAnsiTheme="minorHAnsi" w:cstheme="minorHAnsi"/>
        </w:rPr>
      </w:pPr>
    </w:p>
    <w:p w14:paraId="0B3771D9" w14:textId="77777777" w:rsidR="009A64BC" w:rsidRPr="00755FA3" w:rsidRDefault="009A64BC" w:rsidP="009A64BC">
      <w:pPr>
        <w:rPr>
          <w:rFonts w:asciiTheme="minorHAnsi" w:hAnsiTheme="minorHAnsi" w:cstheme="minorHAnsi"/>
          <w:b/>
        </w:rPr>
      </w:pPr>
      <w:r w:rsidRPr="00755FA3">
        <w:rPr>
          <w:rFonts w:asciiTheme="minorHAnsi" w:hAnsiTheme="minorHAnsi" w:cstheme="minorHAnsi"/>
          <w:b/>
        </w:rPr>
        <w:t xml:space="preserve">Deadline: </w:t>
      </w:r>
    </w:p>
    <w:p w14:paraId="69174096" w14:textId="77777777" w:rsidR="009A64BC" w:rsidRPr="00755FA3" w:rsidRDefault="009A64BC" w:rsidP="009A64BC">
      <w:pPr>
        <w:rPr>
          <w:rFonts w:asciiTheme="minorHAnsi" w:hAnsiTheme="minorHAnsi" w:cstheme="minorHAnsi"/>
        </w:rPr>
      </w:pPr>
      <w:r w:rsidRPr="00755FA3">
        <w:rPr>
          <w:rFonts w:asciiTheme="minorHAnsi" w:hAnsiTheme="minorHAnsi" w:cstheme="minorHAnsi"/>
        </w:rPr>
        <w:t xml:space="preserve">This report is due to the Office of Institutional Effectiveness by </w:t>
      </w:r>
      <w:r>
        <w:rPr>
          <w:rFonts w:asciiTheme="minorHAnsi" w:hAnsiTheme="minorHAnsi" w:cstheme="minorHAnsi"/>
          <w:b/>
          <w:u w:val="single"/>
        </w:rPr>
        <w:t>(Date: ………...).</w:t>
      </w:r>
    </w:p>
    <w:p w14:paraId="3C15A185" w14:textId="77777777" w:rsidR="009A64BC" w:rsidRPr="00755FA3" w:rsidRDefault="009A64BC" w:rsidP="009A64BC">
      <w:pPr>
        <w:rPr>
          <w:rFonts w:asciiTheme="minorHAnsi" w:hAnsiTheme="minorHAnsi" w:cstheme="minorHAnsi"/>
        </w:rPr>
      </w:pPr>
    </w:p>
    <w:p w14:paraId="24E23BCB" w14:textId="77777777" w:rsidR="009A64BC" w:rsidRPr="00755FA3" w:rsidRDefault="009A64BC" w:rsidP="009A64BC">
      <w:pPr>
        <w:rPr>
          <w:rFonts w:asciiTheme="minorHAnsi" w:hAnsiTheme="minorHAnsi" w:cstheme="minorHAnsi"/>
          <w:b/>
        </w:rPr>
      </w:pPr>
      <w:r w:rsidRPr="00755FA3">
        <w:rPr>
          <w:rFonts w:asciiTheme="minorHAnsi" w:hAnsiTheme="minorHAnsi" w:cstheme="minorHAnsi"/>
          <w:b/>
        </w:rPr>
        <w:t xml:space="preserve">Questions: </w:t>
      </w:r>
    </w:p>
    <w:p w14:paraId="161C915F" w14:textId="77777777" w:rsidR="009A64BC" w:rsidRPr="00755FA3" w:rsidRDefault="009A64BC" w:rsidP="009A64BC">
      <w:pPr>
        <w:rPr>
          <w:rFonts w:asciiTheme="minorHAnsi" w:hAnsiTheme="minorHAnsi" w:cstheme="minorHAnsi"/>
        </w:rPr>
      </w:pPr>
      <w:r w:rsidRPr="00755FA3">
        <w:rPr>
          <w:rFonts w:asciiTheme="minorHAnsi" w:hAnsiTheme="minorHAnsi" w:cstheme="minorHAnsi"/>
        </w:rPr>
        <w:t xml:space="preserve">Any questions about the process can be directed to </w:t>
      </w:r>
      <w:r>
        <w:rPr>
          <w:rFonts w:asciiTheme="minorHAnsi" w:hAnsiTheme="minorHAnsi" w:cstheme="minorHAnsi"/>
        </w:rPr>
        <w:t>the Office of Institutional Effectiveness at</w:t>
      </w:r>
      <w:r w:rsidRPr="00755FA3">
        <w:rPr>
          <w:rFonts w:asciiTheme="minorHAnsi" w:hAnsiTheme="minorHAnsi" w:cstheme="minorHAnsi"/>
        </w:rPr>
        <w:t xml:space="preserve"> </w:t>
      </w:r>
      <w:hyperlink r:id="rId30" w:history="1">
        <w:r w:rsidRPr="00755FA3">
          <w:rPr>
            <w:rStyle w:val="Hyperlink"/>
            <w:rFonts w:asciiTheme="minorHAnsi" w:hAnsiTheme="minorHAnsi" w:cstheme="minorHAnsi"/>
          </w:rPr>
          <w:t>institutionaleff@bgsu.edu</w:t>
        </w:r>
      </w:hyperlink>
      <w:r w:rsidRPr="00755FA3">
        <w:rPr>
          <w:rFonts w:asciiTheme="minorHAnsi" w:hAnsiTheme="minorHAnsi" w:cstheme="minorHAnsi"/>
        </w:rPr>
        <w:t xml:space="preserve"> </w:t>
      </w:r>
    </w:p>
    <w:p w14:paraId="6101ACF2" w14:textId="77777777" w:rsidR="009A64BC" w:rsidRDefault="009A64BC" w:rsidP="009A64BC">
      <w:pPr>
        <w:pStyle w:val="Heading2"/>
      </w:pPr>
    </w:p>
    <w:p w14:paraId="1854AC0A" w14:textId="77777777" w:rsidR="009A64BC" w:rsidRDefault="009A64BC" w:rsidP="009A64BC">
      <w:pPr>
        <w:spacing w:line="276" w:lineRule="auto"/>
        <w:rPr>
          <w:rFonts w:asciiTheme="minorHAnsi" w:hAnsiTheme="minorHAnsi"/>
          <w:b/>
          <w:sz w:val="32"/>
          <w:szCs w:val="32"/>
        </w:rPr>
      </w:pPr>
      <w:r>
        <w:rPr>
          <w:rFonts w:asciiTheme="minorHAnsi" w:hAnsiTheme="minorHAnsi"/>
          <w:b/>
          <w:sz w:val="32"/>
          <w:szCs w:val="32"/>
        </w:rPr>
        <w:br w:type="page"/>
      </w:r>
    </w:p>
    <w:p w14:paraId="0358B33C" w14:textId="77777777" w:rsidR="009A64BC" w:rsidRDefault="009A64BC" w:rsidP="009A64BC">
      <w:pPr>
        <w:pStyle w:val="ListParagraph"/>
        <w:numPr>
          <w:ilvl w:val="0"/>
          <w:numId w:val="81"/>
        </w:numPr>
        <w:spacing w:after="0" w:line="276" w:lineRule="auto"/>
        <w:ind w:right="0"/>
        <w:jc w:val="left"/>
        <w:rPr>
          <w:rFonts w:asciiTheme="minorHAnsi" w:hAnsiTheme="minorHAnsi"/>
          <w:b/>
          <w:sz w:val="32"/>
          <w:szCs w:val="32"/>
        </w:rPr>
        <w:sectPr w:rsidR="009A64BC" w:rsidSect="0079322F">
          <w:footerReference w:type="default" r:id="rId31"/>
          <w:pgSz w:w="12240" w:h="15840"/>
          <w:pgMar w:top="1152" w:right="1440" w:bottom="1296" w:left="1440" w:header="720" w:footer="720" w:gutter="0"/>
          <w:cols w:space="720"/>
          <w:titlePg/>
          <w:docGrid w:linePitch="360"/>
        </w:sectPr>
      </w:pPr>
    </w:p>
    <w:p w14:paraId="7CE0AFBA" w14:textId="77777777" w:rsidR="009A64BC" w:rsidRPr="000B42F5" w:rsidRDefault="009A64BC" w:rsidP="009A64BC">
      <w:pPr>
        <w:pStyle w:val="ListParagraph"/>
        <w:numPr>
          <w:ilvl w:val="0"/>
          <w:numId w:val="81"/>
        </w:numPr>
        <w:spacing w:after="0" w:line="276" w:lineRule="auto"/>
        <w:ind w:right="0"/>
        <w:jc w:val="left"/>
        <w:rPr>
          <w:rFonts w:asciiTheme="minorHAnsi" w:hAnsiTheme="minorHAnsi"/>
          <w:b/>
          <w:sz w:val="32"/>
          <w:szCs w:val="32"/>
        </w:rPr>
      </w:pPr>
      <w:r w:rsidRPr="000B42F5">
        <w:rPr>
          <w:rFonts w:asciiTheme="minorHAnsi" w:hAnsiTheme="minorHAnsi"/>
          <w:b/>
          <w:sz w:val="32"/>
          <w:szCs w:val="32"/>
        </w:rPr>
        <w:lastRenderedPageBreak/>
        <w:t>Response to the External Reviewers’ Recommendations</w:t>
      </w:r>
    </w:p>
    <w:p w14:paraId="52C275D8" w14:textId="77777777" w:rsidR="009A64BC" w:rsidRDefault="009A64BC" w:rsidP="009A64BC">
      <w:pPr>
        <w:spacing w:line="276" w:lineRule="auto"/>
        <w:rPr>
          <w:rFonts w:asciiTheme="minorHAnsi" w:hAnsiTheme="minorHAnsi"/>
        </w:rPr>
      </w:pPr>
      <w:r>
        <w:rPr>
          <w:rFonts w:asciiTheme="minorHAnsi" w:hAnsiTheme="minorHAnsi"/>
        </w:rPr>
        <w:t xml:space="preserve">In this section of the report, please copy/paste the recommendations that the external reviewers provided in their report. Feel free to focus on the top 5 to 8 recommendations from the external reviewers’ report that are more salient or timely to the department/cluster’s needs.  Then, provide a departmental/cluster response to each recommendation. This is an opportunity to agree with the recommendation or disagree with it (and in the latter case, to provide some context as to why). Copy/Paste from your existing Action Plan as needed for the third column (far right). Indicate which initiative(s) of the University’s strategic plan would be addressed (See Appendix A for initiatives highlighted by the Provost as most pertinent to Program Review; For the full strategic plan, </w:t>
      </w:r>
      <w:hyperlink r:id="rId32" w:history="1">
        <w:r w:rsidRPr="00065AE8">
          <w:rPr>
            <w:rStyle w:val="Hyperlink"/>
            <w:rFonts w:asciiTheme="minorHAnsi" w:hAnsiTheme="minorHAnsi"/>
          </w:rPr>
          <w:t>click here</w:t>
        </w:r>
      </w:hyperlink>
      <w:r>
        <w:rPr>
          <w:rFonts w:asciiTheme="minorHAnsi" w:hAnsiTheme="minorHAnsi"/>
        </w:rPr>
        <w:t xml:space="preserve">). Add lines to the table as necessary. </w:t>
      </w:r>
    </w:p>
    <w:p w14:paraId="092FC24E" w14:textId="77777777" w:rsidR="009A64BC" w:rsidRPr="007E6947" w:rsidRDefault="009A64BC" w:rsidP="009A64BC">
      <w:pPr>
        <w:spacing w:line="276" w:lineRule="auto"/>
        <w:rPr>
          <w:rFonts w:asciiTheme="minorHAnsi" w:hAnsiTheme="minorHAnsi"/>
        </w:rPr>
      </w:pPr>
    </w:p>
    <w:tbl>
      <w:tblPr>
        <w:tblStyle w:val="TableGrid0"/>
        <w:tblW w:w="5356" w:type="pct"/>
        <w:tblInd w:w="-545" w:type="dxa"/>
        <w:tblLook w:val="04A0" w:firstRow="1" w:lastRow="0" w:firstColumn="1" w:lastColumn="0" w:noHBand="0" w:noVBand="1"/>
      </w:tblPr>
      <w:tblGrid>
        <w:gridCol w:w="3690"/>
        <w:gridCol w:w="4057"/>
        <w:gridCol w:w="4722"/>
        <w:gridCol w:w="1866"/>
      </w:tblGrid>
      <w:tr w:rsidR="009A64BC" w:rsidRPr="001059A2" w14:paraId="581F914C" w14:textId="77777777" w:rsidTr="00D76CE5">
        <w:trPr>
          <w:trHeight w:val="800"/>
        </w:trPr>
        <w:tc>
          <w:tcPr>
            <w:tcW w:w="1287" w:type="pct"/>
          </w:tcPr>
          <w:p w14:paraId="083DCDDB" w14:textId="77777777" w:rsidR="009A64BC" w:rsidRPr="00755FA3" w:rsidRDefault="009A64BC" w:rsidP="00D76CE5">
            <w:pPr>
              <w:pStyle w:val="NoSpacing"/>
              <w:rPr>
                <w:rFonts w:cstheme="minorHAnsi"/>
                <w:b/>
              </w:rPr>
            </w:pPr>
            <w:r w:rsidRPr="00755FA3">
              <w:rPr>
                <w:rFonts w:cstheme="minorHAnsi"/>
                <w:b/>
              </w:rPr>
              <w:t xml:space="preserve">Recommendations from External Reviewers </w:t>
            </w:r>
          </w:p>
          <w:p w14:paraId="460F01C8" w14:textId="77777777" w:rsidR="009A64BC" w:rsidRPr="00755FA3" w:rsidRDefault="009A64BC" w:rsidP="00D76CE5">
            <w:pPr>
              <w:pStyle w:val="NoSpacing"/>
              <w:rPr>
                <w:rFonts w:cstheme="minorHAnsi"/>
                <w:b/>
              </w:rPr>
            </w:pPr>
            <w:r w:rsidRPr="00755FA3">
              <w:rPr>
                <w:rFonts w:cstheme="minorHAnsi"/>
                <w:b/>
              </w:rPr>
              <w:t>(copied from the external review report)</w:t>
            </w:r>
          </w:p>
        </w:tc>
        <w:tc>
          <w:tcPr>
            <w:tcW w:w="1415" w:type="pct"/>
          </w:tcPr>
          <w:p w14:paraId="48C42A7A" w14:textId="77777777" w:rsidR="009A64BC" w:rsidRDefault="009A64BC" w:rsidP="00D76CE5">
            <w:pPr>
              <w:pStyle w:val="NoSpacing"/>
              <w:rPr>
                <w:rFonts w:cstheme="minorHAnsi"/>
                <w:i/>
              </w:rPr>
            </w:pPr>
            <w:r w:rsidRPr="00755FA3">
              <w:rPr>
                <w:rFonts w:cstheme="minorHAnsi"/>
                <w:b/>
              </w:rPr>
              <w:t>Response</w:t>
            </w:r>
            <w:r w:rsidRPr="00FF712C">
              <w:rPr>
                <w:rFonts w:cstheme="minorHAnsi"/>
                <w:i/>
              </w:rPr>
              <w:t xml:space="preserve"> </w:t>
            </w:r>
          </w:p>
          <w:p w14:paraId="289E557A" w14:textId="77777777" w:rsidR="009A64BC" w:rsidRDefault="009A64BC" w:rsidP="00D76CE5">
            <w:pPr>
              <w:pStyle w:val="NoSpacing"/>
              <w:rPr>
                <w:rFonts w:cstheme="minorHAnsi"/>
                <w:i/>
              </w:rPr>
            </w:pPr>
          </w:p>
          <w:p w14:paraId="5D41E3EA" w14:textId="77777777" w:rsidR="009A64BC" w:rsidRPr="00755FA3" w:rsidRDefault="009A64BC" w:rsidP="00D76CE5">
            <w:pPr>
              <w:pStyle w:val="NoSpacing"/>
              <w:rPr>
                <w:rFonts w:cstheme="minorHAnsi"/>
                <w:b/>
              </w:rPr>
            </w:pPr>
            <w:r w:rsidRPr="00FF712C">
              <w:rPr>
                <w:rFonts w:cstheme="minorHAnsi"/>
                <w:i/>
              </w:rPr>
              <w:t>Agree/Disagree (if so, context/rationale)</w:t>
            </w:r>
          </w:p>
        </w:tc>
        <w:tc>
          <w:tcPr>
            <w:tcW w:w="1647" w:type="pct"/>
          </w:tcPr>
          <w:p w14:paraId="43D1637F" w14:textId="77777777" w:rsidR="009A64BC" w:rsidRPr="00755FA3" w:rsidRDefault="009A64BC" w:rsidP="00D76CE5">
            <w:pPr>
              <w:pStyle w:val="NoSpacing"/>
              <w:rPr>
                <w:rFonts w:cstheme="minorHAnsi"/>
                <w:b/>
              </w:rPr>
            </w:pPr>
            <w:r w:rsidRPr="00755FA3">
              <w:rPr>
                <w:rFonts w:cstheme="minorHAnsi"/>
                <w:b/>
              </w:rPr>
              <w:t xml:space="preserve">Is this already addressed in the Department/Cluster Action Plan/Strategic Plan? Yes/No and How? What metrics will </w:t>
            </w:r>
            <w:r>
              <w:rPr>
                <w:rFonts w:cstheme="minorHAnsi"/>
                <w:b/>
              </w:rPr>
              <w:t>be used for evaluation of this Action P</w:t>
            </w:r>
            <w:r w:rsidRPr="00755FA3">
              <w:rPr>
                <w:rFonts w:cstheme="minorHAnsi"/>
                <w:b/>
              </w:rPr>
              <w:t>lan item? What is the timel</w:t>
            </w:r>
            <w:r>
              <w:rPr>
                <w:rFonts w:cstheme="minorHAnsi"/>
                <w:b/>
              </w:rPr>
              <w:t>ine for accomplishment of this Action P</w:t>
            </w:r>
            <w:r w:rsidRPr="00755FA3">
              <w:rPr>
                <w:rFonts w:cstheme="minorHAnsi"/>
                <w:b/>
              </w:rPr>
              <w:t>lan item?</w:t>
            </w:r>
            <w:r>
              <w:rPr>
                <w:rFonts w:cstheme="minorHAnsi"/>
                <w:b/>
              </w:rPr>
              <w:t xml:space="preserve"> Who will be the person(s) responsible?</w:t>
            </w:r>
          </w:p>
        </w:tc>
        <w:tc>
          <w:tcPr>
            <w:tcW w:w="651" w:type="pct"/>
          </w:tcPr>
          <w:p w14:paraId="52E2D0A8" w14:textId="77777777" w:rsidR="009A64BC" w:rsidRDefault="009A64BC" w:rsidP="00D76CE5">
            <w:pPr>
              <w:pStyle w:val="NoSpacing"/>
              <w:rPr>
                <w:rFonts w:cstheme="minorHAnsi"/>
                <w:b/>
              </w:rPr>
            </w:pPr>
            <w:r>
              <w:rPr>
                <w:rFonts w:cstheme="minorHAnsi"/>
                <w:b/>
              </w:rPr>
              <w:t xml:space="preserve">Initiative(s) from the Strategic Plan, </w:t>
            </w:r>
            <w:r w:rsidRPr="00B42F07">
              <w:rPr>
                <w:rFonts w:cstheme="minorHAnsi"/>
                <w:b/>
                <w:i/>
              </w:rPr>
              <w:t>Forward</w:t>
            </w:r>
            <w:r>
              <w:rPr>
                <w:rFonts w:cstheme="minorHAnsi"/>
                <w:b/>
              </w:rPr>
              <w:t xml:space="preserve"> (*), addressed by this specific Action Plan </w:t>
            </w:r>
            <w:proofErr w:type="gramStart"/>
            <w:r>
              <w:rPr>
                <w:rFonts w:cstheme="minorHAnsi"/>
                <w:b/>
              </w:rPr>
              <w:t>item</w:t>
            </w:r>
            <w:proofErr w:type="gramEnd"/>
          </w:p>
          <w:p w14:paraId="626BAED8" w14:textId="77777777" w:rsidR="009A64BC" w:rsidRPr="002F518E" w:rsidRDefault="009A64BC" w:rsidP="00D76CE5">
            <w:pPr>
              <w:pStyle w:val="NoSpacing"/>
              <w:rPr>
                <w:rFonts w:cstheme="minorHAnsi"/>
                <w:sz w:val="14"/>
                <w:szCs w:val="14"/>
              </w:rPr>
            </w:pPr>
            <w:r w:rsidRPr="002F518E">
              <w:rPr>
                <w:rFonts w:cstheme="minorHAnsi"/>
                <w:sz w:val="14"/>
                <w:szCs w:val="14"/>
              </w:rPr>
              <w:t xml:space="preserve">(*) See </w:t>
            </w:r>
            <w:r>
              <w:rPr>
                <w:rFonts w:cstheme="minorHAnsi"/>
                <w:sz w:val="14"/>
                <w:szCs w:val="14"/>
              </w:rPr>
              <w:t xml:space="preserve">Appendix A for </w:t>
            </w:r>
            <w:r w:rsidRPr="002F518E">
              <w:rPr>
                <w:rFonts w:cstheme="minorHAnsi"/>
                <w:sz w:val="14"/>
                <w:szCs w:val="14"/>
              </w:rPr>
              <w:t>those initiatives highlighted by the Provost as most relevant to Program Review</w:t>
            </w:r>
          </w:p>
        </w:tc>
      </w:tr>
      <w:tr w:rsidR="009A64BC" w14:paraId="22B52574" w14:textId="77777777" w:rsidTr="00D76CE5">
        <w:trPr>
          <w:trHeight w:val="809"/>
        </w:trPr>
        <w:tc>
          <w:tcPr>
            <w:tcW w:w="1287" w:type="pct"/>
          </w:tcPr>
          <w:p w14:paraId="4E1601FA" w14:textId="77777777" w:rsidR="009A64BC" w:rsidRPr="00755FA3" w:rsidRDefault="009A64BC" w:rsidP="00D76CE5">
            <w:pPr>
              <w:pStyle w:val="NoSpacing"/>
              <w:rPr>
                <w:rFonts w:cstheme="minorHAnsi"/>
                <w:sz w:val="32"/>
                <w:szCs w:val="32"/>
              </w:rPr>
            </w:pPr>
          </w:p>
        </w:tc>
        <w:tc>
          <w:tcPr>
            <w:tcW w:w="1415" w:type="pct"/>
          </w:tcPr>
          <w:p w14:paraId="3D56A6D7" w14:textId="77777777" w:rsidR="009A64BC" w:rsidRPr="00FF712C" w:rsidRDefault="009A64BC" w:rsidP="00D76CE5">
            <w:pPr>
              <w:pStyle w:val="NoSpacing"/>
              <w:rPr>
                <w:rFonts w:cstheme="minorHAnsi"/>
                <w:i/>
              </w:rPr>
            </w:pPr>
          </w:p>
        </w:tc>
        <w:tc>
          <w:tcPr>
            <w:tcW w:w="1647" w:type="pct"/>
          </w:tcPr>
          <w:p w14:paraId="404B69D6" w14:textId="77777777" w:rsidR="009A64BC" w:rsidRPr="00755FA3" w:rsidRDefault="009A64BC" w:rsidP="00D76CE5">
            <w:pPr>
              <w:pStyle w:val="NoSpacing"/>
              <w:rPr>
                <w:rFonts w:cstheme="minorHAnsi"/>
                <w:sz w:val="32"/>
                <w:szCs w:val="32"/>
              </w:rPr>
            </w:pPr>
          </w:p>
        </w:tc>
        <w:tc>
          <w:tcPr>
            <w:tcW w:w="651" w:type="pct"/>
          </w:tcPr>
          <w:p w14:paraId="28280784" w14:textId="77777777" w:rsidR="009A64BC" w:rsidRPr="00755FA3" w:rsidRDefault="009A64BC" w:rsidP="00D76CE5">
            <w:pPr>
              <w:pStyle w:val="NoSpacing"/>
              <w:rPr>
                <w:rFonts w:cstheme="minorHAnsi"/>
                <w:sz w:val="32"/>
                <w:szCs w:val="32"/>
              </w:rPr>
            </w:pPr>
          </w:p>
        </w:tc>
      </w:tr>
      <w:tr w:rsidR="009A64BC" w14:paraId="2F6EC8EF" w14:textId="77777777" w:rsidTr="00D76CE5">
        <w:trPr>
          <w:trHeight w:val="701"/>
        </w:trPr>
        <w:tc>
          <w:tcPr>
            <w:tcW w:w="1287" w:type="pct"/>
          </w:tcPr>
          <w:p w14:paraId="1A6A8618" w14:textId="77777777" w:rsidR="009A64BC" w:rsidRDefault="009A64BC" w:rsidP="00D76CE5">
            <w:pPr>
              <w:spacing w:line="276" w:lineRule="auto"/>
              <w:rPr>
                <w:rFonts w:asciiTheme="minorHAnsi" w:hAnsiTheme="minorHAnsi"/>
                <w:b/>
                <w:sz w:val="32"/>
                <w:szCs w:val="32"/>
              </w:rPr>
            </w:pPr>
          </w:p>
          <w:p w14:paraId="03A70DFB" w14:textId="77777777" w:rsidR="009A64BC" w:rsidRDefault="009A64BC" w:rsidP="00D76CE5">
            <w:pPr>
              <w:spacing w:line="276" w:lineRule="auto"/>
              <w:rPr>
                <w:rFonts w:asciiTheme="minorHAnsi" w:hAnsiTheme="minorHAnsi"/>
                <w:b/>
                <w:sz w:val="32"/>
                <w:szCs w:val="32"/>
              </w:rPr>
            </w:pPr>
          </w:p>
        </w:tc>
        <w:tc>
          <w:tcPr>
            <w:tcW w:w="1415" w:type="pct"/>
          </w:tcPr>
          <w:p w14:paraId="3ACFFFB2" w14:textId="77777777" w:rsidR="009A64BC" w:rsidRDefault="009A64BC" w:rsidP="00D76CE5">
            <w:pPr>
              <w:spacing w:line="276" w:lineRule="auto"/>
              <w:rPr>
                <w:rFonts w:asciiTheme="minorHAnsi" w:hAnsiTheme="minorHAnsi"/>
                <w:b/>
                <w:sz w:val="32"/>
                <w:szCs w:val="32"/>
              </w:rPr>
            </w:pPr>
          </w:p>
        </w:tc>
        <w:tc>
          <w:tcPr>
            <w:tcW w:w="1647" w:type="pct"/>
          </w:tcPr>
          <w:p w14:paraId="58911B44" w14:textId="77777777" w:rsidR="009A64BC" w:rsidRDefault="009A64BC" w:rsidP="00D76CE5">
            <w:pPr>
              <w:spacing w:line="276" w:lineRule="auto"/>
              <w:rPr>
                <w:rFonts w:asciiTheme="minorHAnsi" w:hAnsiTheme="minorHAnsi"/>
                <w:b/>
                <w:sz w:val="32"/>
                <w:szCs w:val="32"/>
              </w:rPr>
            </w:pPr>
          </w:p>
        </w:tc>
        <w:tc>
          <w:tcPr>
            <w:tcW w:w="651" w:type="pct"/>
          </w:tcPr>
          <w:p w14:paraId="51CFE41B" w14:textId="77777777" w:rsidR="009A64BC" w:rsidRDefault="009A64BC" w:rsidP="00D76CE5">
            <w:pPr>
              <w:spacing w:line="276" w:lineRule="auto"/>
              <w:rPr>
                <w:rFonts w:asciiTheme="minorHAnsi" w:hAnsiTheme="minorHAnsi"/>
                <w:b/>
                <w:sz w:val="32"/>
                <w:szCs w:val="32"/>
              </w:rPr>
            </w:pPr>
          </w:p>
        </w:tc>
      </w:tr>
      <w:tr w:rsidR="009A64BC" w14:paraId="144128F8" w14:textId="77777777" w:rsidTr="00D76CE5">
        <w:trPr>
          <w:trHeight w:val="791"/>
        </w:trPr>
        <w:tc>
          <w:tcPr>
            <w:tcW w:w="1287" w:type="pct"/>
          </w:tcPr>
          <w:p w14:paraId="481F4C98" w14:textId="77777777" w:rsidR="009A64BC" w:rsidRDefault="009A64BC" w:rsidP="00D76CE5">
            <w:pPr>
              <w:spacing w:line="276" w:lineRule="auto"/>
              <w:rPr>
                <w:rFonts w:asciiTheme="minorHAnsi" w:hAnsiTheme="minorHAnsi"/>
                <w:b/>
                <w:sz w:val="32"/>
                <w:szCs w:val="32"/>
              </w:rPr>
            </w:pPr>
          </w:p>
          <w:p w14:paraId="73CA3FE7" w14:textId="77777777" w:rsidR="009A64BC" w:rsidRDefault="009A64BC" w:rsidP="00D76CE5">
            <w:pPr>
              <w:spacing w:line="276" w:lineRule="auto"/>
              <w:rPr>
                <w:rFonts w:asciiTheme="minorHAnsi" w:hAnsiTheme="minorHAnsi"/>
                <w:b/>
                <w:sz w:val="32"/>
                <w:szCs w:val="32"/>
              </w:rPr>
            </w:pPr>
          </w:p>
        </w:tc>
        <w:tc>
          <w:tcPr>
            <w:tcW w:w="1415" w:type="pct"/>
          </w:tcPr>
          <w:p w14:paraId="31027535" w14:textId="77777777" w:rsidR="009A64BC" w:rsidRDefault="009A64BC" w:rsidP="00D76CE5">
            <w:pPr>
              <w:spacing w:line="276" w:lineRule="auto"/>
              <w:rPr>
                <w:rFonts w:asciiTheme="minorHAnsi" w:hAnsiTheme="minorHAnsi"/>
                <w:b/>
                <w:sz w:val="32"/>
                <w:szCs w:val="32"/>
              </w:rPr>
            </w:pPr>
          </w:p>
        </w:tc>
        <w:tc>
          <w:tcPr>
            <w:tcW w:w="1647" w:type="pct"/>
          </w:tcPr>
          <w:p w14:paraId="4657487F" w14:textId="77777777" w:rsidR="009A64BC" w:rsidRDefault="009A64BC" w:rsidP="00D76CE5">
            <w:pPr>
              <w:spacing w:line="276" w:lineRule="auto"/>
              <w:rPr>
                <w:rFonts w:asciiTheme="minorHAnsi" w:hAnsiTheme="minorHAnsi"/>
                <w:b/>
                <w:sz w:val="32"/>
                <w:szCs w:val="32"/>
              </w:rPr>
            </w:pPr>
          </w:p>
        </w:tc>
        <w:tc>
          <w:tcPr>
            <w:tcW w:w="651" w:type="pct"/>
          </w:tcPr>
          <w:p w14:paraId="1D850C9A" w14:textId="77777777" w:rsidR="009A64BC" w:rsidRDefault="009A64BC" w:rsidP="00D76CE5">
            <w:pPr>
              <w:spacing w:line="276" w:lineRule="auto"/>
              <w:rPr>
                <w:rFonts w:asciiTheme="minorHAnsi" w:hAnsiTheme="minorHAnsi"/>
                <w:b/>
                <w:sz w:val="32"/>
                <w:szCs w:val="32"/>
              </w:rPr>
            </w:pPr>
          </w:p>
        </w:tc>
      </w:tr>
      <w:tr w:rsidR="009A64BC" w14:paraId="1E12C93A" w14:textId="77777777" w:rsidTr="00D76CE5">
        <w:trPr>
          <w:trHeight w:val="773"/>
        </w:trPr>
        <w:tc>
          <w:tcPr>
            <w:tcW w:w="1287" w:type="pct"/>
          </w:tcPr>
          <w:p w14:paraId="22CD6E57" w14:textId="77777777" w:rsidR="009A64BC" w:rsidRDefault="009A64BC" w:rsidP="00D76CE5">
            <w:pPr>
              <w:spacing w:line="276" w:lineRule="auto"/>
              <w:rPr>
                <w:rFonts w:asciiTheme="minorHAnsi" w:hAnsiTheme="minorHAnsi"/>
                <w:b/>
                <w:sz w:val="32"/>
                <w:szCs w:val="32"/>
              </w:rPr>
            </w:pPr>
          </w:p>
          <w:p w14:paraId="3E0EB495" w14:textId="77777777" w:rsidR="009A64BC" w:rsidRDefault="009A64BC" w:rsidP="00D76CE5">
            <w:pPr>
              <w:spacing w:line="276" w:lineRule="auto"/>
              <w:rPr>
                <w:rFonts w:asciiTheme="minorHAnsi" w:hAnsiTheme="minorHAnsi"/>
                <w:b/>
                <w:sz w:val="32"/>
                <w:szCs w:val="32"/>
              </w:rPr>
            </w:pPr>
          </w:p>
        </w:tc>
        <w:tc>
          <w:tcPr>
            <w:tcW w:w="1415" w:type="pct"/>
          </w:tcPr>
          <w:p w14:paraId="55327BB7" w14:textId="77777777" w:rsidR="009A64BC" w:rsidRDefault="009A64BC" w:rsidP="00D76CE5">
            <w:pPr>
              <w:spacing w:line="276" w:lineRule="auto"/>
              <w:rPr>
                <w:rFonts w:asciiTheme="minorHAnsi" w:hAnsiTheme="minorHAnsi"/>
                <w:b/>
                <w:sz w:val="32"/>
                <w:szCs w:val="32"/>
              </w:rPr>
            </w:pPr>
          </w:p>
        </w:tc>
        <w:tc>
          <w:tcPr>
            <w:tcW w:w="1647" w:type="pct"/>
          </w:tcPr>
          <w:p w14:paraId="0CC0EF2E" w14:textId="77777777" w:rsidR="009A64BC" w:rsidRDefault="009A64BC" w:rsidP="00D76CE5">
            <w:pPr>
              <w:spacing w:line="276" w:lineRule="auto"/>
              <w:rPr>
                <w:rFonts w:asciiTheme="minorHAnsi" w:hAnsiTheme="minorHAnsi"/>
                <w:b/>
                <w:sz w:val="32"/>
                <w:szCs w:val="32"/>
              </w:rPr>
            </w:pPr>
          </w:p>
        </w:tc>
        <w:tc>
          <w:tcPr>
            <w:tcW w:w="651" w:type="pct"/>
          </w:tcPr>
          <w:p w14:paraId="60A46710" w14:textId="77777777" w:rsidR="009A64BC" w:rsidRDefault="009A64BC" w:rsidP="00D76CE5">
            <w:pPr>
              <w:spacing w:line="276" w:lineRule="auto"/>
              <w:rPr>
                <w:rFonts w:asciiTheme="minorHAnsi" w:hAnsiTheme="minorHAnsi"/>
                <w:b/>
                <w:sz w:val="32"/>
                <w:szCs w:val="32"/>
              </w:rPr>
            </w:pPr>
          </w:p>
        </w:tc>
      </w:tr>
      <w:tr w:rsidR="009A64BC" w14:paraId="31733770" w14:textId="77777777" w:rsidTr="00D76CE5">
        <w:trPr>
          <w:trHeight w:val="773"/>
        </w:trPr>
        <w:tc>
          <w:tcPr>
            <w:tcW w:w="1287" w:type="pct"/>
          </w:tcPr>
          <w:p w14:paraId="51BE6593" w14:textId="77777777" w:rsidR="009A64BC" w:rsidRDefault="009A64BC" w:rsidP="00D76CE5">
            <w:pPr>
              <w:spacing w:line="276" w:lineRule="auto"/>
              <w:rPr>
                <w:rFonts w:asciiTheme="minorHAnsi" w:hAnsiTheme="minorHAnsi"/>
                <w:b/>
                <w:sz w:val="32"/>
                <w:szCs w:val="32"/>
              </w:rPr>
            </w:pPr>
          </w:p>
        </w:tc>
        <w:tc>
          <w:tcPr>
            <w:tcW w:w="1415" w:type="pct"/>
          </w:tcPr>
          <w:p w14:paraId="104B9864" w14:textId="77777777" w:rsidR="009A64BC" w:rsidRDefault="009A64BC" w:rsidP="00D76CE5">
            <w:pPr>
              <w:spacing w:line="276" w:lineRule="auto"/>
              <w:rPr>
                <w:rFonts w:asciiTheme="minorHAnsi" w:hAnsiTheme="minorHAnsi"/>
                <w:b/>
                <w:sz w:val="32"/>
                <w:szCs w:val="32"/>
              </w:rPr>
            </w:pPr>
          </w:p>
        </w:tc>
        <w:tc>
          <w:tcPr>
            <w:tcW w:w="1647" w:type="pct"/>
          </w:tcPr>
          <w:p w14:paraId="3F21DB97" w14:textId="77777777" w:rsidR="009A64BC" w:rsidRDefault="009A64BC" w:rsidP="00D76CE5">
            <w:pPr>
              <w:spacing w:line="276" w:lineRule="auto"/>
              <w:rPr>
                <w:rFonts w:asciiTheme="minorHAnsi" w:hAnsiTheme="minorHAnsi"/>
                <w:b/>
                <w:sz w:val="32"/>
                <w:szCs w:val="32"/>
              </w:rPr>
            </w:pPr>
          </w:p>
        </w:tc>
        <w:tc>
          <w:tcPr>
            <w:tcW w:w="651" w:type="pct"/>
          </w:tcPr>
          <w:p w14:paraId="10F21097" w14:textId="77777777" w:rsidR="009A64BC" w:rsidRDefault="009A64BC" w:rsidP="00D76CE5">
            <w:pPr>
              <w:spacing w:line="276" w:lineRule="auto"/>
              <w:rPr>
                <w:rFonts w:asciiTheme="minorHAnsi" w:hAnsiTheme="minorHAnsi"/>
                <w:b/>
                <w:sz w:val="32"/>
                <w:szCs w:val="32"/>
              </w:rPr>
            </w:pPr>
          </w:p>
        </w:tc>
      </w:tr>
    </w:tbl>
    <w:p w14:paraId="2C22A193" w14:textId="77777777" w:rsidR="009A64BC" w:rsidRPr="00477444" w:rsidRDefault="009A64BC" w:rsidP="0079322F">
      <w:pPr>
        <w:spacing w:line="276" w:lineRule="auto"/>
        <w:ind w:left="0" w:firstLine="0"/>
        <w:rPr>
          <w:rFonts w:asciiTheme="minorHAnsi" w:hAnsiTheme="minorHAnsi"/>
          <w:b/>
          <w:sz w:val="32"/>
          <w:szCs w:val="32"/>
        </w:rPr>
        <w:sectPr w:rsidR="009A64BC" w:rsidRPr="00477444" w:rsidSect="0079322F">
          <w:pgSz w:w="15840" w:h="12240" w:orient="landscape"/>
          <w:pgMar w:top="1440" w:right="1296" w:bottom="1440" w:left="1152" w:header="720" w:footer="288" w:gutter="0"/>
          <w:cols w:space="720"/>
          <w:titlePg/>
          <w:docGrid w:linePitch="360"/>
        </w:sectPr>
      </w:pPr>
    </w:p>
    <w:p w14:paraId="479D4EBB" w14:textId="77777777" w:rsidR="009A64BC" w:rsidRPr="00755FA3" w:rsidRDefault="009A64BC" w:rsidP="009A64BC">
      <w:pPr>
        <w:pStyle w:val="ListParagraph"/>
        <w:numPr>
          <w:ilvl w:val="0"/>
          <w:numId w:val="82"/>
        </w:numPr>
        <w:spacing w:after="0" w:line="276" w:lineRule="auto"/>
        <w:ind w:right="0"/>
        <w:jc w:val="left"/>
        <w:rPr>
          <w:rFonts w:asciiTheme="minorHAnsi" w:hAnsiTheme="minorHAnsi"/>
          <w:b/>
          <w:sz w:val="32"/>
          <w:szCs w:val="32"/>
        </w:rPr>
      </w:pPr>
      <w:r>
        <w:rPr>
          <w:rFonts w:asciiTheme="minorHAnsi" w:hAnsiTheme="minorHAnsi"/>
          <w:b/>
          <w:sz w:val="32"/>
          <w:szCs w:val="32"/>
        </w:rPr>
        <w:lastRenderedPageBreak/>
        <w:t xml:space="preserve">Self-Reflective </w:t>
      </w:r>
      <w:r w:rsidRPr="00755FA3">
        <w:rPr>
          <w:rFonts w:asciiTheme="minorHAnsi" w:hAnsiTheme="minorHAnsi"/>
          <w:b/>
          <w:sz w:val="32"/>
          <w:szCs w:val="32"/>
        </w:rPr>
        <w:t xml:space="preserve">Summary </w:t>
      </w:r>
    </w:p>
    <w:p w14:paraId="78E23CF6" w14:textId="77777777" w:rsidR="009A64BC" w:rsidRDefault="009A64BC" w:rsidP="009A64BC">
      <w:pPr>
        <w:spacing w:line="276" w:lineRule="auto"/>
        <w:rPr>
          <w:rFonts w:asciiTheme="minorHAnsi" w:hAnsiTheme="minorHAnsi"/>
        </w:rPr>
      </w:pPr>
      <w:r>
        <w:rPr>
          <w:rFonts w:asciiTheme="minorHAnsi" w:hAnsiTheme="minorHAnsi"/>
        </w:rPr>
        <w:t xml:space="preserve">In this section of the report, </w:t>
      </w:r>
      <w:r w:rsidRPr="00755FA3">
        <w:rPr>
          <w:rFonts w:asciiTheme="minorHAnsi" w:hAnsiTheme="minorHAnsi"/>
          <w:b/>
        </w:rPr>
        <w:t>reflect on the entire process of undergoing the review</w:t>
      </w:r>
      <w:r>
        <w:rPr>
          <w:rFonts w:asciiTheme="minorHAnsi" w:hAnsiTheme="minorHAnsi"/>
        </w:rPr>
        <w:t xml:space="preserve">. </w:t>
      </w:r>
      <w:r w:rsidRPr="00B42F07">
        <w:rPr>
          <w:rFonts w:asciiTheme="minorHAnsi" w:hAnsiTheme="minorHAnsi"/>
          <w:u w:val="single"/>
        </w:rPr>
        <w:t>Prompt questions for consideration</w:t>
      </w:r>
      <w:r>
        <w:rPr>
          <w:rFonts w:asciiTheme="minorHAnsi" w:hAnsiTheme="minorHAnsi"/>
        </w:rPr>
        <w:t xml:space="preserve">: Were there discoveries made during the Program Review about the department/cluster that are worth noting? Did the external reviewers’ findings point to aspects of the department/cluster that were not originally mentioned in the self-study? Besides the listed actions, are there other aspects of the department/cluster that will change </w:t>
      </w:r>
      <w:proofErr w:type="gramStart"/>
      <w:r>
        <w:rPr>
          <w:rFonts w:asciiTheme="minorHAnsi" w:hAnsiTheme="minorHAnsi"/>
        </w:rPr>
        <w:t>as a result of</w:t>
      </w:r>
      <w:proofErr w:type="gramEnd"/>
      <w:r>
        <w:rPr>
          <w:rFonts w:asciiTheme="minorHAnsi" w:hAnsiTheme="minorHAnsi"/>
        </w:rPr>
        <w:t xml:space="preserve"> the study? Did the external reviewers confirm the activities that are well done in the department/cluster in ways that were expected? Unexpected? </w:t>
      </w:r>
      <w:r w:rsidRPr="00FF712C">
        <w:rPr>
          <w:rFonts w:asciiTheme="minorHAnsi" w:hAnsiTheme="minorHAnsi"/>
          <w:i/>
        </w:rPr>
        <w:t>This section may be in narrative or bullet format</w:t>
      </w:r>
      <w:r>
        <w:rPr>
          <w:rFonts w:asciiTheme="minorHAnsi" w:hAnsiTheme="minorHAnsi"/>
        </w:rPr>
        <w:t>.</w:t>
      </w:r>
    </w:p>
    <w:p w14:paraId="1A49B230" w14:textId="77777777" w:rsidR="009A64BC" w:rsidRPr="00C53C9C" w:rsidRDefault="009A64BC" w:rsidP="0079322F">
      <w:pPr>
        <w:ind w:left="0" w:right="0" w:firstLine="0"/>
      </w:pPr>
    </w:p>
    <w:sectPr w:rsidR="009A64BC" w:rsidRPr="00C53C9C" w:rsidSect="0079322F">
      <w:pgSz w:w="12240" w:h="15840"/>
      <w:pgMar w:top="1152" w:right="1440" w:bottom="1296" w:left="1440" w:header="70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6E4A9" w14:textId="77777777" w:rsidR="00DE0238" w:rsidRDefault="00DE0238">
      <w:pPr>
        <w:spacing w:after="0" w:line="240" w:lineRule="auto"/>
      </w:pPr>
      <w:r>
        <w:separator/>
      </w:r>
    </w:p>
  </w:endnote>
  <w:endnote w:type="continuationSeparator" w:id="0">
    <w:p w14:paraId="5C505B36" w14:textId="77777777" w:rsidR="00DE0238" w:rsidRDefault="00DE0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B7CA0" w14:textId="77777777" w:rsidR="00B91BD7" w:rsidRDefault="00B91BD7">
    <w:pPr>
      <w:tabs>
        <w:tab w:val="center" w:pos="4681"/>
      </w:tabs>
      <w:spacing w:after="0" w:line="259" w:lineRule="auto"/>
      <w:ind w:left="0" w:right="0" w:firstLine="0"/>
      <w:jc w:val="left"/>
    </w:pPr>
    <w:r>
      <w:rPr>
        <w:sz w:val="20"/>
      </w:rPr>
      <w:t xml:space="preserve">Fall 2019 </w:t>
    </w:r>
    <w:r>
      <w:rPr>
        <w:sz w:val="20"/>
      </w:rPr>
      <w:tab/>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4DBAE" w14:textId="77777777" w:rsidR="00B91BD7" w:rsidRPr="0076614C" w:rsidRDefault="00B91BD7" w:rsidP="00D76CE5">
    <w:pPr>
      <w:pStyle w:val="Footer"/>
      <w:jc w:val="right"/>
      <w:rPr>
        <w:rFonts w:asciiTheme="minorHAnsi" w:hAnsiTheme="minorHAnsi"/>
      </w:rPr>
    </w:pPr>
  </w:p>
  <w:p w14:paraId="45DC838B" w14:textId="77777777" w:rsidR="00B91BD7" w:rsidRDefault="00B91B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BF252" w14:textId="77777777" w:rsidR="00B91BD7" w:rsidRDefault="00B91BD7">
    <w:pPr>
      <w:tabs>
        <w:tab w:val="center" w:pos="4681"/>
      </w:tabs>
      <w:spacing w:after="0" w:line="259" w:lineRule="auto"/>
      <w:ind w:left="0" w:right="0" w:firstLine="0"/>
      <w:jc w:val="left"/>
    </w:pPr>
    <w:r>
      <w:rPr>
        <w:sz w:val="20"/>
      </w:rPr>
      <w:tab/>
      <w:t xml:space="preserve"> </w:t>
    </w:r>
    <w:r>
      <w:rPr>
        <w:sz w:val="20"/>
      </w:rPr>
      <w:tab/>
    </w:r>
    <w:r>
      <w:rPr>
        <w:sz w:val="20"/>
      </w:rPr>
      <w:tab/>
    </w:r>
    <w:r>
      <w:rPr>
        <w:sz w:val="20"/>
      </w:rPr>
      <w:tab/>
    </w:r>
    <w:r>
      <w:rPr>
        <w:sz w:val="20"/>
      </w:rPr>
      <w:tab/>
    </w:r>
    <w:r>
      <w:rPr>
        <w:sz w:val="20"/>
      </w:rPr>
      <w:tab/>
    </w:r>
    <w:r>
      <w:rPr>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B35E" w14:textId="77777777" w:rsidR="00B91BD7" w:rsidRDefault="00B91BD7">
    <w:pPr>
      <w:tabs>
        <w:tab w:val="center" w:pos="4681"/>
      </w:tabs>
      <w:spacing w:after="0" w:line="259" w:lineRule="auto"/>
      <w:ind w:left="0" w:right="0" w:firstLine="0"/>
      <w:jc w:val="left"/>
    </w:pPr>
    <w:r>
      <w:rPr>
        <w:sz w:val="20"/>
      </w:rPr>
      <w:tab/>
    </w:r>
    <w:r>
      <w:rPr>
        <w:sz w:val="20"/>
      </w:rPr>
      <w:tab/>
    </w:r>
    <w:r>
      <w:rPr>
        <w:sz w:val="20"/>
      </w:rPr>
      <w:tab/>
    </w:r>
    <w:r>
      <w:rPr>
        <w:sz w:val="20"/>
      </w:rPr>
      <w:tab/>
    </w:r>
    <w:r>
      <w:rPr>
        <w:sz w:val="20"/>
      </w:rPr>
      <w:tab/>
    </w:r>
    <w:r>
      <w:rPr>
        <w:sz w:val="20"/>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B6E79" w14:textId="77777777" w:rsidR="00B91BD7" w:rsidRDefault="00B91BD7">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348F2" w14:textId="77777777" w:rsidR="00B91BD7" w:rsidRDefault="00B91BD7">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31E0C" w14:textId="77777777" w:rsidR="00B91BD7" w:rsidRDefault="00B91BD7">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78E9E" w14:textId="77777777" w:rsidR="00B91BD7" w:rsidRDefault="00B91BD7">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CFC30" w14:textId="77777777" w:rsidR="00B91BD7" w:rsidRDefault="00B91BD7">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11024" w14:textId="77777777" w:rsidR="00B91BD7" w:rsidRDefault="00B91BD7">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E003F" w14:textId="77777777" w:rsidR="00DE0238" w:rsidRDefault="00DE0238">
      <w:pPr>
        <w:spacing w:after="0" w:line="255" w:lineRule="auto"/>
        <w:ind w:left="0" w:right="0" w:firstLine="0"/>
        <w:jc w:val="left"/>
      </w:pPr>
      <w:r>
        <w:separator/>
      </w:r>
    </w:p>
  </w:footnote>
  <w:footnote w:type="continuationSeparator" w:id="0">
    <w:p w14:paraId="11F57C7C" w14:textId="77777777" w:rsidR="00DE0238" w:rsidRDefault="00DE0238">
      <w:pPr>
        <w:spacing w:after="0" w:line="255" w:lineRule="auto"/>
        <w:ind w:left="0" w:right="0" w:firstLine="0"/>
        <w:jc w:val="left"/>
      </w:pPr>
      <w:r>
        <w:continuationSeparator/>
      </w:r>
    </w:p>
  </w:footnote>
  <w:footnote w:id="1">
    <w:p w14:paraId="18EC2422" w14:textId="77777777" w:rsidR="00B91BD7" w:rsidRDefault="00B91BD7">
      <w:pPr>
        <w:pStyle w:val="FootnoteText"/>
      </w:pPr>
      <w:r>
        <w:rPr>
          <w:rStyle w:val="FootnoteReference"/>
        </w:rPr>
        <w:footnoteRef/>
      </w:r>
      <w:r>
        <w:t xml:space="preserve"> Required if a graduate program is reviewed.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86D5" w14:textId="77777777" w:rsidR="00B91BD7" w:rsidRDefault="00B91BD7">
    <w:pPr>
      <w:tabs>
        <w:tab w:val="center" w:pos="4681"/>
        <w:tab w:val="right" w:pos="9367"/>
      </w:tabs>
      <w:spacing w:after="0" w:line="259" w:lineRule="auto"/>
      <w:ind w:left="0" w:right="0" w:firstLine="0"/>
      <w:jc w:val="left"/>
    </w:pPr>
    <w:r>
      <w:rPr>
        <w:sz w:val="20"/>
      </w:rPr>
      <w:t>BGSU Program/Cluster Review Guidebook</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sz w:val="20"/>
      </w:rPr>
      <w:t>1</w:t>
    </w:r>
    <w:r>
      <w:rPr>
        <w:sz w:val="20"/>
      </w:rPr>
      <w:fldChar w:fldCharType="end"/>
    </w:r>
    <w:r>
      <w:rPr>
        <w:rFonts w:ascii="Times New Roman" w:eastAsia="Times New Roman" w:hAnsi="Times New Roman" w:cs="Times New Roman"/>
      </w:rPr>
      <w:t xml:space="preserve"> </w:t>
    </w:r>
  </w:p>
  <w:p w14:paraId="17B08055" w14:textId="77777777" w:rsidR="00B91BD7" w:rsidRDefault="00B91BD7">
    <w:pPr>
      <w:spacing w:after="0" w:line="259" w:lineRule="auto"/>
      <w:ind w:left="0" w:right="0" w:firstLine="0"/>
      <w:jc w:val="left"/>
    </w:pPr>
    <w:r>
      <w:rPr>
        <w:rFonts w:ascii="Times New Roman" w:eastAsia="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9BEB6" w14:textId="77777777" w:rsidR="00B91BD7" w:rsidRDefault="00B91BD7" w:rsidP="00EF17CC">
    <w:pPr>
      <w:pStyle w:val="Header"/>
    </w:pPr>
  </w:p>
  <w:p w14:paraId="7EF60F2D" w14:textId="77777777" w:rsidR="00B91BD7" w:rsidRDefault="00B91BD7">
    <w:pPr>
      <w:spacing w:after="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D2CE6" w14:textId="77777777" w:rsidR="00B91BD7" w:rsidRDefault="00B91BD7">
    <w:pPr>
      <w:spacing w:after="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F9F54" w14:textId="77777777" w:rsidR="00B91BD7" w:rsidRDefault="00B91BD7">
    <w:pPr>
      <w:tabs>
        <w:tab w:val="center" w:pos="4681"/>
        <w:tab w:val="center" w:pos="9361"/>
      </w:tabs>
      <w:spacing w:after="0" w:line="259" w:lineRule="auto"/>
      <w:ind w:left="0" w:right="0" w:firstLine="0"/>
      <w:jc w:val="left"/>
    </w:pPr>
    <w:r>
      <w:rPr>
        <w:sz w:val="20"/>
      </w:rPr>
      <w:t>BGSU Program/Cluster Review Guidebook</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471150"/>
      <w:docPartObj>
        <w:docPartGallery w:val="Page Numbers (Top of Page)"/>
        <w:docPartUnique/>
      </w:docPartObj>
    </w:sdtPr>
    <w:sdtEndPr>
      <w:rPr>
        <w:noProof/>
      </w:rPr>
    </w:sdtEndPr>
    <w:sdtContent>
      <w:p w14:paraId="77FA4FB3" w14:textId="77777777" w:rsidR="00B91BD7" w:rsidRDefault="00B91BD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8D08628" w14:textId="77777777" w:rsidR="00B91BD7" w:rsidRDefault="00B91BD7">
    <w:pPr>
      <w:tabs>
        <w:tab w:val="center" w:pos="4681"/>
        <w:tab w:val="center" w:pos="9361"/>
      </w:tabs>
      <w:spacing w:after="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AD30A" w14:textId="77777777" w:rsidR="00B91BD7" w:rsidRDefault="00B91BD7">
    <w:pPr>
      <w:tabs>
        <w:tab w:val="center" w:pos="4681"/>
        <w:tab w:val="center" w:pos="9361"/>
      </w:tabs>
      <w:spacing w:after="0" w:line="259" w:lineRule="auto"/>
      <w:ind w:left="0" w:right="0" w:firstLine="0"/>
      <w:jc w:val="left"/>
    </w:pPr>
    <w:r>
      <w:rPr>
        <w:sz w:val="20"/>
      </w:rPr>
      <w:t>BGSU Program/Cluster Review Guidebook</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B0375" w14:textId="77777777" w:rsidR="00B91BD7" w:rsidRDefault="00B91BD7">
    <w:pPr>
      <w:tabs>
        <w:tab w:val="center" w:pos="4681"/>
        <w:tab w:val="center" w:pos="9361"/>
      </w:tabs>
      <w:spacing w:after="0" w:line="259" w:lineRule="auto"/>
      <w:ind w:left="0" w:right="0" w:firstLine="0"/>
      <w:jc w:val="left"/>
    </w:pPr>
    <w:r>
      <w:rPr>
        <w:sz w:val="20"/>
      </w:rPr>
      <w:t>BGSU Program/Cluster Review Guidebook</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909402"/>
      <w:docPartObj>
        <w:docPartGallery w:val="Page Numbers (Top of Page)"/>
        <w:docPartUnique/>
      </w:docPartObj>
    </w:sdtPr>
    <w:sdtEndPr>
      <w:rPr>
        <w:noProof/>
      </w:rPr>
    </w:sdtEndPr>
    <w:sdtContent>
      <w:p w14:paraId="566087B6" w14:textId="77777777" w:rsidR="00B91BD7" w:rsidRDefault="00B91BD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043318D" w14:textId="77777777" w:rsidR="00B91BD7" w:rsidRDefault="00B91BD7">
    <w:pPr>
      <w:tabs>
        <w:tab w:val="center" w:pos="4681"/>
        <w:tab w:val="center" w:pos="9361"/>
      </w:tabs>
      <w:spacing w:after="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457C3" w14:textId="77777777" w:rsidR="00B91BD7" w:rsidRDefault="00B91BD7">
    <w:pPr>
      <w:pStyle w:val="Header"/>
      <w:jc w:val="right"/>
    </w:pPr>
  </w:p>
  <w:p w14:paraId="2E97BFBD" w14:textId="77777777" w:rsidR="00B91BD7" w:rsidRDefault="00B91BD7">
    <w:pPr>
      <w:tabs>
        <w:tab w:val="center" w:pos="4681"/>
        <w:tab w:val="center" w:pos="9361"/>
      </w:tabs>
      <w:spacing w:after="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0E4"/>
    <w:multiLevelType w:val="hybridMultilevel"/>
    <w:tmpl w:val="BB1A73DA"/>
    <w:lvl w:ilvl="0" w:tplc="3C1C48F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7378E"/>
    <w:multiLevelType w:val="hybridMultilevel"/>
    <w:tmpl w:val="EA38F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B7E32"/>
    <w:multiLevelType w:val="hybridMultilevel"/>
    <w:tmpl w:val="241E1096"/>
    <w:lvl w:ilvl="0" w:tplc="3C1C48F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06FB2"/>
    <w:multiLevelType w:val="hybridMultilevel"/>
    <w:tmpl w:val="EA6A6534"/>
    <w:lvl w:ilvl="0" w:tplc="9CC853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6A330B"/>
    <w:multiLevelType w:val="hybridMultilevel"/>
    <w:tmpl w:val="D7185CF8"/>
    <w:lvl w:ilvl="0" w:tplc="F68AC5D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B0577A">
      <w:start w:val="1"/>
      <w:numFmt w:val="bullet"/>
      <w:lvlText w:val="o"/>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5E522E">
      <w:start w:val="1"/>
      <w:numFmt w:val="bullet"/>
      <w:lvlText w:val="▪"/>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8C131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E07CDE">
      <w:start w:val="1"/>
      <w:numFmt w:val="bullet"/>
      <w:lvlText w:val="o"/>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105DD6">
      <w:start w:val="1"/>
      <w:numFmt w:val="bullet"/>
      <w:lvlText w:val="▪"/>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08E318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C6A76E">
      <w:start w:val="1"/>
      <w:numFmt w:val="bullet"/>
      <w:lvlText w:val="o"/>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DC50EA">
      <w:start w:val="1"/>
      <w:numFmt w:val="bullet"/>
      <w:lvlText w:val="▪"/>
      <w:lvlJc w:val="left"/>
      <w:pPr>
        <w:ind w:left="7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A8A0E59"/>
    <w:multiLevelType w:val="hybridMultilevel"/>
    <w:tmpl w:val="17E2BBC0"/>
    <w:lvl w:ilvl="0" w:tplc="4CFE23D0">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D261D8">
      <w:start w:val="1"/>
      <w:numFmt w:val="bullet"/>
      <w:lvlText w:val="o"/>
      <w:lvlJc w:val="left"/>
      <w:pPr>
        <w:ind w:left="18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3A251C">
      <w:start w:val="1"/>
      <w:numFmt w:val="bullet"/>
      <w:lvlText w:val="▪"/>
      <w:lvlJc w:val="left"/>
      <w:pPr>
        <w:ind w:left="25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EC137E">
      <w:start w:val="1"/>
      <w:numFmt w:val="bullet"/>
      <w:lvlText w:val="•"/>
      <w:lvlJc w:val="left"/>
      <w:pPr>
        <w:ind w:left="3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88EECC">
      <w:start w:val="1"/>
      <w:numFmt w:val="bullet"/>
      <w:lvlText w:val="o"/>
      <w:lvlJc w:val="left"/>
      <w:pPr>
        <w:ind w:left="3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707E06">
      <w:start w:val="1"/>
      <w:numFmt w:val="bullet"/>
      <w:lvlText w:val="▪"/>
      <w:lvlJc w:val="left"/>
      <w:pPr>
        <w:ind w:left="46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089808">
      <w:start w:val="1"/>
      <w:numFmt w:val="bullet"/>
      <w:lvlText w:val="•"/>
      <w:lvlJc w:val="left"/>
      <w:pPr>
        <w:ind w:left="54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CE625A">
      <w:start w:val="1"/>
      <w:numFmt w:val="bullet"/>
      <w:lvlText w:val="o"/>
      <w:lvlJc w:val="left"/>
      <w:pPr>
        <w:ind w:left="6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741DBE">
      <w:start w:val="1"/>
      <w:numFmt w:val="bullet"/>
      <w:lvlText w:val="▪"/>
      <w:lvlJc w:val="left"/>
      <w:pPr>
        <w:ind w:left="68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AE825A7"/>
    <w:multiLevelType w:val="hybridMultilevel"/>
    <w:tmpl w:val="7730E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951198"/>
    <w:multiLevelType w:val="hybridMultilevel"/>
    <w:tmpl w:val="4CA84828"/>
    <w:lvl w:ilvl="0" w:tplc="733EA5A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56FF0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42EEA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6249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7A2F5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C2654A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5E96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B6000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4A19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CD91894"/>
    <w:multiLevelType w:val="hybridMultilevel"/>
    <w:tmpl w:val="18AE35B0"/>
    <w:lvl w:ilvl="0" w:tplc="3C1C48F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231C3B"/>
    <w:multiLevelType w:val="hybridMultilevel"/>
    <w:tmpl w:val="68D2BC8E"/>
    <w:lvl w:ilvl="0" w:tplc="3E80332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4236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F80D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70661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32BDA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DEF5B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082D7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26985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FA32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D5815BC"/>
    <w:multiLevelType w:val="hybridMultilevel"/>
    <w:tmpl w:val="25FC9542"/>
    <w:lvl w:ilvl="0" w:tplc="3C1C48F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C73CD2"/>
    <w:multiLevelType w:val="hybridMultilevel"/>
    <w:tmpl w:val="295AC4C2"/>
    <w:lvl w:ilvl="0" w:tplc="DB6C378E">
      <w:start w:val="1"/>
      <w:numFmt w:val="bullet"/>
      <w:lvlText w:val="•"/>
      <w:lvlJc w:val="left"/>
      <w:pPr>
        <w:ind w:left="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9FA74EE">
      <w:start w:val="1"/>
      <w:numFmt w:val="bullet"/>
      <w:lvlText w:val="o"/>
      <w:lvlJc w:val="left"/>
      <w:pPr>
        <w:ind w:left="16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45281C0">
      <w:start w:val="1"/>
      <w:numFmt w:val="bullet"/>
      <w:lvlText w:val="▪"/>
      <w:lvlJc w:val="left"/>
      <w:pPr>
        <w:ind w:left="23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040FA02">
      <w:start w:val="1"/>
      <w:numFmt w:val="bullet"/>
      <w:lvlText w:val="•"/>
      <w:lvlJc w:val="left"/>
      <w:pPr>
        <w:ind w:left="30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4767528">
      <w:start w:val="1"/>
      <w:numFmt w:val="bullet"/>
      <w:lvlText w:val="o"/>
      <w:lvlJc w:val="left"/>
      <w:pPr>
        <w:ind w:left="377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CFE3216">
      <w:start w:val="1"/>
      <w:numFmt w:val="bullet"/>
      <w:lvlText w:val="▪"/>
      <w:lvlJc w:val="left"/>
      <w:pPr>
        <w:ind w:left="44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6728E08">
      <w:start w:val="1"/>
      <w:numFmt w:val="bullet"/>
      <w:lvlText w:val="•"/>
      <w:lvlJc w:val="left"/>
      <w:pPr>
        <w:ind w:left="52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320D54A">
      <w:start w:val="1"/>
      <w:numFmt w:val="bullet"/>
      <w:lvlText w:val="o"/>
      <w:lvlJc w:val="left"/>
      <w:pPr>
        <w:ind w:left="59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FDA904C">
      <w:start w:val="1"/>
      <w:numFmt w:val="bullet"/>
      <w:lvlText w:val="▪"/>
      <w:lvlJc w:val="left"/>
      <w:pPr>
        <w:ind w:left="665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17F54F7F"/>
    <w:multiLevelType w:val="hybridMultilevel"/>
    <w:tmpl w:val="EC1C6D68"/>
    <w:lvl w:ilvl="0" w:tplc="C8723CE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A2393E">
      <w:start w:val="1"/>
      <w:numFmt w:val="bullet"/>
      <w:lvlText w:val="o"/>
      <w:lvlJc w:val="left"/>
      <w:pPr>
        <w:ind w:left="25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EC61898">
      <w:start w:val="1"/>
      <w:numFmt w:val="bullet"/>
      <w:lvlText w:val="▪"/>
      <w:lvlJc w:val="left"/>
      <w:pPr>
        <w:ind w:left="32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C08DA9E">
      <w:start w:val="1"/>
      <w:numFmt w:val="bullet"/>
      <w:lvlText w:val="•"/>
      <w:lvlJc w:val="left"/>
      <w:pPr>
        <w:ind w:left="39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6149FAC">
      <w:start w:val="1"/>
      <w:numFmt w:val="bullet"/>
      <w:lvlText w:val="o"/>
      <w:lvlJc w:val="left"/>
      <w:pPr>
        <w:ind w:left="46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59454F0">
      <w:start w:val="1"/>
      <w:numFmt w:val="bullet"/>
      <w:lvlText w:val="▪"/>
      <w:lvlJc w:val="left"/>
      <w:pPr>
        <w:ind w:left="54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0722350">
      <w:start w:val="1"/>
      <w:numFmt w:val="bullet"/>
      <w:lvlText w:val="•"/>
      <w:lvlJc w:val="left"/>
      <w:pPr>
        <w:ind w:left="61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ED0FF92">
      <w:start w:val="1"/>
      <w:numFmt w:val="bullet"/>
      <w:lvlText w:val="o"/>
      <w:lvlJc w:val="left"/>
      <w:pPr>
        <w:ind w:left="68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9FC669E">
      <w:start w:val="1"/>
      <w:numFmt w:val="bullet"/>
      <w:lvlText w:val="▪"/>
      <w:lvlJc w:val="left"/>
      <w:pPr>
        <w:ind w:left="75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8FB0314"/>
    <w:multiLevelType w:val="hybridMultilevel"/>
    <w:tmpl w:val="A6D60914"/>
    <w:lvl w:ilvl="0" w:tplc="3C1C48F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C96CD8"/>
    <w:multiLevelType w:val="hybridMultilevel"/>
    <w:tmpl w:val="F4BA47EA"/>
    <w:lvl w:ilvl="0" w:tplc="364ED8F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C02D2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E2D5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4F245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B47AE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36F6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EA215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E882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E54EED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A0D2CAA"/>
    <w:multiLevelType w:val="hybridMultilevel"/>
    <w:tmpl w:val="54B062FA"/>
    <w:lvl w:ilvl="0" w:tplc="8B407732">
      <w:start w:val="1"/>
      <w:numFmt w:val="bullet"/>
      <w:lvlText w:val="•"/>
      <w:lvlJc w:val="left"/>
      <w:pPr>
        <w:ind w:left="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CD68F06">
      <w:start w:val="1"/>
      <w:numFmt w:val="bullet"/>
      <w:lvlText w:val="o"/>
      <w:lvlJc w:val="left"/>
      <w:pPr>
        <w:ind w:left="16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3F01AAA">
      <w:start w:val="1"/>
      <w:numFmt w:val="bullet"/>
      <w:lvlText w:val="▪"/>
      <w:lvlJc w:val="left"/>
      <w:pPr>
        <w:ind w:left="23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A206612">
      <w:start w:val="1"/>
      <w:numFmt w:val="bullet"/>
      <w:lvlText w:val="•"/>
      <w:lvlJc w:val="left"/>
      <w:pPr>
        <w:ind w:left="30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C042F14">
      <w:start w:val="1"/>
      <w:numFmt w:val="bullet"/>
      <w:lvlText w:val="o"/>
      <w:lvlJc w:val="left"/>
      <w:pPr>
        <w:ind w:left="377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5220D4A">
      <w:start w:val="1"/>
      <w:numFmt w:val="bullet"/>
      <w:lvlText w:val="▪"/>
      <w:lvlJc w:val="left"/>
      <w:pPr>
        <w:ind w:left="44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40C1AE4">
      <w:start w:val="1"/>
      <w:numFmt w:val="bullet"/>
      <w:lvlText w:val="•"/>
      <w:lvlJc w:val="left"/>
      <w:pPr>
        <w:ind w:left="52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CF65F86">
      <w:start w:val="1"/>
      <w:numFmt w:val="bullet"/>
      <w:lvlText w:val="o"/>
      <w:lvlJc w:val="left"/>
      <w:pPr>
        <w:ind w:left="59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2F2EC0A">
      <w:start w:val="1"/>
      <w:numFmt w:val="bullet"/>
      <w:lvlText w:val="▪"/>
      <w:lvlJc w:val="left"/>
      <w:pPr>
        <w:ind w:left="665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1BE84E84"/>
    <w:multiLevelType w:val="hybridMultilevel"/>
    <w:tmpl w:val="B1D4B77C"/>
    <w:lvl w:ilvl="0" w:tplc="8594E4A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3E8478">
      <w:start w:val="1"/>
      <w:numFmt w:val="bullet"/>
      <w:lvlText w:val="o"/>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BC844E">
      <w:start w:val="1"/>
      <w:numFmt w:val="bullet"/>
      <w:lvlText w:val="▪"/>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32DFC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6640E2">
      <w:start w:val="1"/>
      <w:numFmt w:val="bullet"/>
      <w:lvlText w:val="o"/>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0C3EBE">
      <w:start w:val="1"/>
      <w:numFmt w:val="bullet"/>
      <w:lvlText w:val="▪"/>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598C5C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61CB4">
      <w:start w:val="1"/>
      <w:numFmt w:val="bullet"/>
      <w:lvlText w:val="o"/>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E01E02">
      <w:start w:val="1"/>
      <w:numFmt w:val="bullet"/>
      <w:lvlText w:val="▪"/>
      <w:lvlJc w:val="left"/>
      <w:pPr>
        <w:ind w:left="7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E9A28AA"/>
    <w:multiLevelType w:val="hybridMultilevel"/>
    <w:tmpl w:val="93D265C8"/>
    <w:lvl w:ilvl="0" w:tplc="3C1C48F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D63FB2"/>
    <w:multiLevelType w:val="hybridMultilevel"/>
    <w:tmpl w:val="992A8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E5687C"/>
    <w:multiLevelType w:val="hybridMultilevel"/>
    <w:tmpl w:val="3898A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E8130E"/>
    <w:multiLevelType w:val="hybridMultilevel"/>
    <w:tmpl w:val="84AC543A"/>
    <w:lvl w:ilvl="0" w:tplc="9BC2DE94">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73EF986">
      <w:start w:val="1"/>
      <w:numFmt w:val="bullet"/>
      <w:lvlText w:val="o"/>
      <w:lvlJc w:val="left"/>
      <w:pPr>
        <w:ind w:left="1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C10ED88">
      <w:start w:val="1"/>
      <w:numFmt w:val="bullet"/>
      <w:lvlText w:val="▪"/>
      <w:lvlJc w:val="left"/>
      <w:pPr>
        <w:ind w:left="22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E8CD110">
      <w:start w:val="1"/>
      <w:numFmt w:val="bullet"/>
      <w:lvlText w:val="•"/>
      <w:lvlJc w:val="left"/>
      <w:pPr>
        <w:ind w:left="29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EBA614A">
      <w:start w:val="1"/>
      <w:numFmt w:val="bullet"/>
      <w:lvlText w:val="o"/>
      <w:lvlJc w:val="left"/>
      <w:pPr>
        <w:ind w:left="37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B36487A">
      <w:start w:val="1"/>
      <w:numFmt w:val="bullet"/>
      <w:lvlText w:val="▪"/>
      <w:lvlJc w:val="left"/>
      <w:pPr>
        <w:ind w:left="44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7802184">
      <w:start w:val="1"/>
      <w:numFmt w:val="bullet"/>
      <w:lvlText w:val="•"/>
      <w:lvlJc w:val="left"/>
      <w:pPr>
        <w:ind w:left="51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FF0BDBE">
      <w:start w:val="1"/>
      <w:numFmt w:val="bullet"/>
      <w:lvlText w:val="o"/>
      <w:lvlJc w:val="left"/>
      <w:pPr>
        <w:ind w:left="58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DA4F420">
      <w:start w:val="1"/>
      <w:numFmt w:val="bullet"/>
      <w:lvlText w:val="▪"/>
      <w:lvlJc w:val="left"/>
      <w:pPr>
        <w:ind w:left="65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21B41F1A"/>
    <w:multiLevelType w:val="hybridMultilevel"/>
    <w:tmpl w:val="4D82D8AC"/>
    <w:lvl w:ilvl="0" w:tplc="BB92727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B38C9F4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5409E6"/>
    <w:multiLevelType w:val="hybridMultilevel"/>
    <w:tmpl w:val="E4C28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2257A1"/>
    <w:multiLevelType w:val="hybridMultilevel"/>
    <w:tmpl w:val="EEEEE0CA"/>
    <w:lvl w:ilvl="0" w:tplc="371444E4">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980185"/>
    <w:multiLevelType w:val="hybridMultilevel"/>
    <w:tmpl w:val="025E4920"/>
    <w:lvl w:ilvl="0" w:tplc="D566491C">
      <w:start w:val="1"/>
      <w:numFmt w:val="decimal"/>
      <w:lvlText w:val="%1."/>
      <w:lvlJc w:val="left"/>
      <w:pPr>
        <w:ind w:left="77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065657DC">
      <w:start w:val="1"/>
      <w:numFmt w:val="lowerLetter"/>
      <w:lvlText w:val="%2"/>
      <w:lvlJc w:val="left"/>
      <w:pPr>
        <w:ind w:left="151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0C068012">
      <w:start w:val="1"/>
      <w:numFmt w:val="lowerRoman"/>
      <w:lvlText w:val="%3"/>
      <w:lvlJc w:val="left"/>
      <w:pPr>
        <w:ind w:left="223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A372FD12">
      <w:start w:val="1"/>
      <w:numFmt w:val="decimal"/>
      <w:lvlText w:val="%4"/>
      <w:lvlJc w:val="left"/>
      <w:pPr>
        <w:ind w:left="295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47B69EEC">
      <w:start w:val="1"/>
      <w:numFmt w:val="lowerLetter"/>
      <w:lvlText w:val="%5"/>
      <w:lvlJc w:val="left"/>
      <w:pPr>
        <w:ind w:left="367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2D76852A">
      <w:start w:val="1"/>
      <w:numFmt w:val="lowerRoman"/>
      <w:lvlText w:val="%6"/>
      <w:lvlJc w:val="left"/>
      <w:pPr>
        <w:ind w:left="439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0C9AD0CC">
      <w:start w:val="1"/>
      <w:numFmt w:val="decimal"/>
      <w:lvlText w:val="%7"/>
      <w:lvlJc w:val="left"/>
      <w:pPr>
        <w:ind w:left="511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B6A67500">
      <w:start w:val="1"/>
      <w:numFmt w:val="lowerLetter"/>
      <w:lvlText w:val="%8"/>
      <w:lvlJc w:val="left"/>
      <w:pPr>
        <w:ind w:left="583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003E8F10">
      <w:start w:val="1"/>
      <w:numFmt w:val="lowerRoman"/>
      <w:lvlText w:val="%9"/>
      <w:lvlJc w:val="left"/>
      <w:pPr>
        <w:ind w:left="655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7256D2D"/>
    <w:multiLevelType w:val="hybridMultilevel"/>
    <w:tmpl w:val="27A65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7DB26DE"/>
    <w:multiLevelType w:val="hybridMultilevel"/>
    <w:tmpl w:val="B212DAB8"/>
    <w:lvl w:ilvl="0" w:tplc="3C1C48F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186254"/>
    <w:multiLevelType w:val="hybridMultilevel"/>
    <w:tmpl w:val="71B6BC64"/>
    <w:lvl w:ilvl="0" w:tplc="FB6E65F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DE9FD2">
      <w:start w:val="1"/>
      <w:numFmt w:val="lowerLetter"/>
      <w:lvlText w:val="%2."/>
      <w:lvlJc w:val="left"/>
      <w:pPr>
        <w:ind w:left="1296"/>
      </w:pPr>
      <w:rPr>
        <w:rFonts w:ascii="Arial" w:eastAsia="Book Antiqua" w:hAnsi="Arial" w:cs="Arial" w:hint="default"/>
        <w:b w:val="0"/>
        <w:i w:val="0"/>
        <w:strike w:val="0"/>
        <w:dstrike w:val="0"/>
        <w:color w:val="000000"/>
        <w:sz w:val="22"/>
        <w:szCs w:val="22"/>
        <w:u w:val="none" w:color="000000"/>
        <w:bdr w:val="none" w:sz="0" w:space="0" w:color="auto"/>
        <w:shd w:val="clear" w:color="auto" w:fill="auto"/>
        <w:vertAlign w:val="baseline"/>
      </w:rPr>
    </w:lvl>
    <w:lvl w:ilvl="2" w:tplc="DC6811DC">
      <w:start w:val="1"/>
      <w:numFmt w:val="lowerRoman"/>
      <w:lvlText w:val="%3"/>
      <w:lvlJc w:val="left"/>
      <w:pPr>
        <w:ind w:left="1944"/>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813A04A4">
      <w:start w:val="1"/>
      <w:numFmt w:val="decimal"/>
      <w:lvlText w:val="%4"/>
      <w:lvlJc w:val="left"/>
      <w:pPr>
        <w:ind w:left="2664"/>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6786F986">
      <w:start w:val="1"/>
      <w:numFmt w:val="lowerLetter"/>
      <w:lvlText w:val="%5"/>
      <w:lvlJc w:val="left"/>
      <w:pPr>
        <w:ind w:left="3384"/>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52260C68">
      <w:start w:val="1"/>
      <w:numFmt w:val="lowerRoman"/>
      <w:lvlText w:val="%6"/>
      <w:lvlJc w:val="left"/>
      <w:pPr>
        <w:ind w:left="4104"/>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5C12A20C">
      <w:start w:val="1"/>
      <w:numFmt w:val="decimal"/>
      <w:lvlText w:val="%7"/>
      <w:lvlJc w:val="left"/>
      <w:pPr>
        <w:ind w:left="4824"/>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43DCA1CE">
      <w:start w:val="1"/>
      <w:numFmt w:val="lowerLetter"/>
      <w:lvlText w:val="%8"/>
      <w:lvlJc w:val="left"/>
      <w:pPr>
        <w:ind w:left="5544"/>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F51274F4">
      <w:start w:val="1"/>
      <w:numFmt w:val="lowerRoman"/>
      <w:lvlText w:val="%9"/>
      <w:lvlJc w:val="left"/>
      <w:pPr>
        <w:ind w:left="6264"/>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B087D56"/>
    <w:multiLevelType w:val="hybridMultilevel"/>
    <w:tmpl w:val="65D63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BE40E66"/>
    <w:multiLevelType w:val="hybridMultilevel"/>
    <w:tmpl w:val="71289E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41180B"/>
    <w:multiLevelType w:val="hybridMultilevel"/>
    <w:tmpl w:val="06204CD6"/>
    <w:lvl w:ilvl="0" w:tplc="01128A70">
      <w:start w:val="1"/>
      <w:numFmt w:val="bullet"/>
      <w:lvlText w:val="•"/>
      <w:lvlJc w:val="left"/>
      <w:pPr>
        <w:ind w:left="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96B230">
      <w:start w:val="1"/>
      <w:numFmt w:val="decimal"/>
      <w:lvlText w:val="%2."/>
      <w:lvlJc w:val="left"/>
      <w:pPr>
        <w:ind w:left="1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6E090E">
      <w:start w:val="1"/>
      <w:numFmt w:val="lowerLetter"/>
      <w:lvlText w:val="%3."/>
      <w:lvlJc w:val="left"/>
      <w:pPr>
        <w:ind w:left="2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5CC456">
      <w:start w:val="1"/>
      <w:numFmt w:val="decimal"/>
      <w:lvlText w:val="%4"/>
      <w:lvlJc w:val="left"/>
      <w:pPr>
        <w:ind w:left="2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6C2C2A">
      <w:start w:val="1"/>
      <w:numFmt w:val="lowerLetter"/>
      <w:lvlText w:val="%5"/>
      <w:lvlJc w:val="left"/>
      <w:pPr>
        <w:ind w:left="3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5274D6">
      <w:start w:val="1"/>
      <w:numFmt w:val="lowerRoman"/>
      <w:lvlText w:val="%6"/>
      <w:lvlJc w:val="left"/>
      <w:pPr>
        <w:ind w:left="4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22C5FE">
      <w:start w:val="1"/>
      <w:numFmt w:val="decimal"/>
      <w:lvlText w:val="%7"/>
      <w:lvlJc w:val="left"/>
      <w:pPr>
        <w:ind w:left="5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5EE4E2">
      <w:start w:val="1"/>
      <w:numFmt w:val="lowerLetter"/>
      <w:lvlText w:val="%8"/>
      <w:lvlJc w:val="left"/>
      <w:pPr>
        <w:ind w:left="5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726E7A">
      <w:start w:val="1"/>
      <w:numFmt w:val="lowerRoman"/>
      <w:lvlText w:val="%9"/>
      <w:lvlJc w:val="left"/>
      <w:pPr>
        <w:ind w:left="6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1793E02"/>
    <w:multiLevelType w:val="hybridMultilevel"/>
    <w:tmpl w:val="3B582C04"/>
    <w:lvl w:ilvl="0" w:tplc="3C1C48F2">
      <w:start w:val="1"/>
      <w:numFmt w:val="bullet"/>
      <w:lvlText w:val="▪"/>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41D274F6">
      <w:start w:val="1"/>
      <w:numFmt w:val="bullet"/>
      <w:lvlText w:val="o"/>
      <w:lvlJc w:val="left"/>
      <w:pPr>
        <w:ind w:left="19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7EB50C">
      <w:start w:val="1"/>
      <w:numFmt w:val="bullet"/>
      <w:lvlText w:val="▪"/>
      <w:lvlJc w:val="left"/>
      <w:pPr>
        <w:ind w:left="26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D090E0">
      <w:start w:val="1"/>
      <w:numFmt w:val="bullet"/>
      <w:lvlText w:val="•"/>
      <w:lvlJc w:val="left"/>
      <w:pPr>
        <w:ind w:left="33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A2D3D8">
      <w:start w:val="1"/>
      <w:numFmt w:val="bullet"/>
      <w:lvlText w:val="o"/>
      <w:lvlJc w:val="left"/>
      <w:pPr>
        <w:ind w:left="40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92BD40">
      <w:start w:val="1"/>
      <w:numFmt w:val="bullet"/>
      <w:lvlText w:val="▪"/>
      <w:lvlJc w:val="left"/>
      <w:pPr>
        <w:ind w:left="48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4CD3D4">
      <w:start w:val="1"/>
      <w:numFmt w:val="bullet"/>
      <w:lvlText w:val="•"/>
      <w:lvlJc w:val="left"/>
      <w:pPr>
        <w:ind w:left="55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322ABC">
      <w:start w:val="1"/>
      <w:numFmt w:val="bullet"/>
      <w:lvlText w:val="o"/>
      <w:lvlJc w:val="left"/>
      <w:pPr>
        <w:ind w:left="62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A4C3F4">
      <w:start w:val="1"/>
      <w:numFmt w:val="bullet"/>
      <w:lvlText w:val="▪"/>
      <w:lvlJc w:val="left"/>
      <w:pPr>
        <w:ind w:left="69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1AF4C07"/>
    <w:multiLevelType w:val="hybridMultilevel"/>
    <w:tmpl w:val="FF0C2ABE"/>
    <w:lvl w:ilvl="0" w:tplc="18FA8A3E">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04E23E0">
      <w:start w:val="1"/>
      <w:numFmt w:val="bullet"/>
      <w:lvlText w:val="o"/>
      <w:lvlJc w:val="left"/>
      <w:pPr>
        <w:ind w:left="1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718F338">
      <w:start w:val="1"/>
      <w:numFmt w:val="bullet"/>
      <w:lvlText w:val="▪"/>
      <w:lvlJc w:val="left"/>
      <w:pPr>
        <w:ind w:left="22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08685A4">
      <w:start w:val="1"/>
      <w:numFmt w:val="bullet"/>
      <w:lvlText w:val="•"/>
      <w:lvlJc w:val="left"/>
      <w:pPr>
        <w:ind w:left="29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66422BC">
      <w:start w:val="1"/>
      <w:numFmt w:val="bullet"/>
      <w:lvlText w:val="o"/>
      <w:lvlJc w:val="left"/>
      <w:pPr>
        <w:ind w:left="37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ED4F2E4">
      <w:start w:val="1"/>
      <w:numFmt w:val="bullet"/>
      <w:lvlText w:val="▪"/>
      <w:lvlJc w:val="left"/>
      <w:pPr>
        <w:ind w:left="44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C569218">
      <w:start w:val="1"/>
      <w:numFmt w:val="bullet"/>
      <w:lvlText w:val="•"/>
      <w:lvlJc w:val="left"/>
      <w:pPr>
        <w:ind w:left="51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04A1394">
      <w:start w:val="1"/>
      <w:numFmt w:val="bullet"/>
      <w:lvlText w:val="o"/>
      <w:lvlJc w:val="left"/>
      <w:pPr>
        <w:ind w:left="58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4C651D4">
      <w:start w:val="1"/>
      <w:numFmt w:val="bullet"/>
      <w:lvlText w:val="▪"/>
      <w:lvlJc w:val="left"/>
      <w:pPr>
        <w:ind w:left="65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32B804D3"/>
    <w:multiLevelType w:val="hybridMultilevel"/>
    <w:tmpl w:val="6AA25EA0"/>
    <w:lvl w:ilvl="0" w:tplc="3C1C48F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3667FAF"/>
    <w:multiLevelType w:val="hybridMultilevel"/>
    <w:tmpl w:val="433005FC"/>
    <w:lvl w:ilvl="0" w:tplc="3C1C48F2">
      <w:start w:val="1"/>
      <w:numFmt w:val="bullet"/>
      <w:lvlText w:val="▪"/>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41D274F6">
      <w:start w:val="1"/>
      <w:numFmt w:val="bullet"/>
      <w:lvlText w:val="o"/>
      <w:lvlJc w:val="left"/>
      <w:pPr>
        <w:ind w:left="19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7EB50C">
      <w:start w:val="1"/>
      <w:numFmt w:val="bullet"/>
      <w:lvlText w:val="▪"/>
      <w:lvlJc w:val="left"/>
      <w:pPr>
        <w:ind w:left="26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D090E0">
      <w:start w:val="1"/>
      <w:numFmt w:val="bullet"/>
      <w:lvlText w:val="•"/>
      <w:lvlJc w:val="left"/>
      <w:pPr>
        <w:ind w:left="33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A2D3D8">
      <w:start w:val="1"/>
      <w:numFmt w:val="bullet"/>
      <w:lvlText w:val="o"/>
      <w:lvlJc w:val="left"/>
      <w:pPr>
        <w:ind w:left="40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92BD40">
      <w:start w:val="1"/>
      <w:numFmt w:val="bullet"/>
      <w:lvlText w:val="▪"/>
      <w:lvlJc w:val="left"/>
      <w:pPr>
        <w:ind w:left="48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4CD3D4">
      <w:start w:val="1"/>
      <w:numFmt w:val="bullet"/>
      <w:lvlText w:val="•"/>
      <w:lvlJc w:val="left"/>
      <w:pPr>
        <w:ind w:left="55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322ABC">
      <w:start w:val="1"/>
      <w:numFmt w:val="bullet"/>
      <w:lvlText w:val="o"/>
      <w:lvlJc w:val="left"/>
      <w:pPr>
        <w:ind w:left="62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A4C3F4">
      <w:start w:val="1"/>
      <w:numFmt w:val="bullet"/>
      <w:lvlText w:val="▪"/>
      <w:lvlJc w:val="left"/>
      <w:pPr>
        <w:ind w:left="69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48106D9"/>
    <w:multiLevelType w:val="hybridMultilevel"/>
    <w:tmpl w:val="A5902602"/>
    <w:lvl w:ilvl="0" w:tplc="85E646AE">
      <w:start w:val="1"/>
      <w:numFmt w:val="bullet"/>
      <w:lvlText w:val="•"/>
      <w:lvlJc w:val="left"/>
      <w:pPr>
        <w:ind w:left="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C21908">
      <w:start w:val="1"/>
      <w:numFmt w:val="bullet"/>
      <w:lvlText w:val="o"/>
      <w:lvlJc w:val="left"/>
      <w:pPr>
        <w:ind w:left="1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F92EFE2">
      <w:start w:val="1"/>
      <w:numFmt w:val="bullet"/>
      <w:lvlText w:val="▪"/>
      <w:lvlJc w:val="left"/>
      <w:pPr>
        <w:ind w:left="2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344568">
      <w:start w:val="1"/>
      <w:numFmt w:val="bullet"/>
      <w:lvlText w:val="•"/>
      <w:lvlJc w:val="left"/>
      <w:pPr>
        <w:ind w:left="2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1A79C2">
      <w:start w:val="1"/>
      <w:numFmt w:val="bullet"/>
      <w:lvlText w:val="o"/>
      <w:lvlJc w:val="left"/>
      <w:pPr>
        <w:ind w:left="3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9A5904">
      <w:start w:val="1"/>
      <w:numFmt w:val="bullet"/>
      <w:lvlText w:val="▪"/>
      <w:lvlJc w:val="left"/>
      <w:pPr>
        <w:ind w:left="4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D02F72">
      <w:start w:val="1"/>
      <w:numFmt w:val="bullet"/>
      <w:lvlText w:val="•"/>
      <w:lvlJc w:val="left"/>
      <w:pPr>
        <w:ind w:left="4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CC8DF4">
      <w:start w:val="1"/>
      <w:numFmt w:val="bullet"/>
      <w:lvlText w:val="o"/>
      <w:lvlJc w:val="left"/>
      <w:pPr>
        <w:ind w:left="56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4E4D6DA">
      <w:start w:val="1"/>
      <w:numFmt w:val="bullet"/>
      <w:lvlText w:val="▪"/>
      <w:lvlJc w:val="left"/>
      <w:pPr>
        <w:ind w:left="6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48758E9"/>
    <w:multiLevelType w:val="hybridMultilevel"/>
    <w:tmpl w:val="6F8AA08E"/>
    <w:lvl w:ilvl="0" w:tplc="FD4874D6">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10C38A8">
      <w:start w:val="1"/>
      <w:numFmt w:val="bullet"/>
      <w:lvlText w:val="o"/>
      <w:lvlJc w:val="left"/>
      <w:pPr>
        <w:ind w:left="1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51E5EB4">
      <w:start w:val="1"/>
      <w:numFmt w:val="bullet"/>
      <w:lvlText w:val="▪"/>
      <w:lvlJc w:val="left"/>
      <w:pPr>
        <w:ind w:left="22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AC2A794">
      <w:start w:val="1"/>
      <w:numFmt w:val="bullet"/>
      <w:lvlText w:val="•"/>
      <w:lvlJc w:val="left"/>
      <w:pPr>
        <w:ind w:left="29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75AD484">
      <w:start w:val="1"/>
      <w:numFmt w:val="bullet"/>
      <w:lvlText w:val="o"/>
      <w:lvlJc w:val="left"/>
      <w:pPr>
        <w:ind w:left="37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5B01EF0">
      <w:start w:val="1"/>
      <w:numFmt w:val="bullet"/>
      <w:lvlText w:val="▪"/>
      <w:lvlJc w:val="left"/>
      <w:pPr>
        <w:ind w:left="44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1720C60">
      <w:start w:val="1"/>
      <w:numFmt w:val="bullet"/>
      <w:lvlText w:val="•"/>
      <w:lvlJc w:val="left"/>
      <w:pPr>
        <w:ind w:left="51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4E89840">
      <w:start w:val="1"/>
      <w:numFmt w:val="bullet"/>
      <w:lvlText w:val="o"/>
      <w:lvlJc w:val="left"/>
      <w:pPr>
        <w:ind w:left="58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4A638EC">
      <w:start w:val="1"/>
      <w:numFmt w:val="bullet"/>
      <w:lvlText w:val="▪"/>
      <w:lvlJc w:val="left"/>
      <w:pPr>
        <w:ind w:left="65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394544F8"/>
    <w:multiLevelType w:val="hybridMultilevel"/>
    <w:tmpl w:val="22FEB090"/>
    <w:lvl w:ilvl="0" w:tplc="F564A852">
      <w:start w:val="1"/>
      <w:numFmt w:val="upperRoman"/>
      <w:lvlText w:val="%1."/>
      <w:lvlJc w:val="left"/>
      <w:pPr>
        <w:ind w:left="1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4E24C4">
      <w:start w:val="1"/>
      <w:numFmt w:val="lowerLetter"/>
      <w:lvlText w:val="%2."/>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4024C6">
      <w:start w:val="1"/>
      <w:numFmt w:val="lowerRoman"/>
      <w:lvlText w:val="%3."/>
      <w:lvlJc w:val="left"/>
      <w:pPr>
        <w:ind w:left="28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5C8244">
      <w:start w:val="1"/>
      <w:numFmt w:val="decimal"/>
      <w:lvlText w:val="%4."/>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92C728">
      <w:start w:val="1"/>
      <w:numFmt w:val="lowerLetter"/>
      <w:lvlText w:val="%5"/>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3211A8">
      <w:start w:val="1"/>
      <w:numFmt w:val="lowerRoman"/>
      <w:lvlText w:val="%6"/>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8E28FC0">
      <w:start w:val="1"/>
      <w:numFmt w:val="decimal"/>
      <w:lvlText w:val="%7"/>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6A174E">
      <w:start w:val="1"/>
      <w:numFmt w:val="lowerLetter"/>
      <w:lvlText w:val="%8"/>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636B01A">
      <w:start w:val="1"/>
      <w:numFmt w:val="lowerRoman"/>
      <w:lvlText w:val="%9"/>
      <w:lvlJc w:val="left"/>
      <w:pPr>
        <w:ind w:left="72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D757505"/>
    <w:multiLevelType w:val="hybridMultilevel"/>
    <w:tmpl w:val="5566ADC6"/>
    <w:lvl w:ilvl="0" w:tplc="3C1C48F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DCF7094"/>
    <w:multiLevelType w:val="hybridMultilevel"/>
    <w:tmpl w:val="3D1CEECA"/>
    <w:lvl w:ilvl="0" w:tplc="3C1C48F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222D26"/>
    <w:multiLevelType w:val="hybridMultilevel"/>
    <w:tmpl w:val="71D47440"/>
    <w:lvl w:ilvl="0" w:tplc="3C1C48F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03A3138"/>
    <w:multiLevelType w:val="hybridMultilevel"/>
    <w:tmpl w:val="CF94F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3334418"/>
    <w:multiLevelType w:val="hybridMultilevel"/>
    <w:tmpl w:val="407A0D0A"/>
    <w:lvl w:ilvl="0" w:tplc="A6D0E254">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BF25086">
      <w:start w:val="1"/>
      <w:numFmt w:val="bullet"/>
      <w:lvlText w:val="o"/>
      <w:lvlJc w:val="left"/>
      <w:pPr>
        <w:ind w:left="1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B308FE0">
      <w:start w:val="1"/>
      <w:numFmt w:val="bullet"/>
      <w:lvlText w:val="▪"/>
      <w:lvlJc w:val="left"/>
      <w:pPr>
        <w:ind w:left="22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D8CC756">
      <w:start w:val="1"/>
      <w:numFmt w:val="bullet"/>
      <w:lvlText w:val="•"/>
      <w:lvlJc w:val="left"/>
      <w:pPr>
        <w:ind w:left="29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47A7DA2">
      <w:start w:val="1"/>
      <w:numFmt w:val="bullet"/>
      <w:lvlText w:val="o"/>
      <w:lvlJc w:val="left"/>
      <w:pPr>
        <w:ind w:left="37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31662C4">
      <w:start w:val="1"/>
      <w:numFmt w:val="bullet"/>
      <w:lvlText w:val="▪"/>
      <w:lvlJc w:val="left"/>
      <w:pPr>
        <w:ind w:left="44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3386176">
      <w:start w:val="1"/>
      <w:numFmt w:val="bullet"/>
      <w:lvlText w:val="•"/>
      <w:lvlJc w:val="left"/>
      <w:pPr>
        <w:ind w:left="51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14C6338">
      <w:start w:val="1"/>
      <w:numFmt w:val="bullet"/>
      <w:lvlText w:val="o"/>
      <w:lvlJc w:val="left"/>
      <w:pPr>
        <w:ind w:left="58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DAA3478">
      <w:start w:val="1"/>
      <w:numFmt w:val="bullet"/>
      <w:lvlText w:val="▪"/>
      <w:lvlJc w:val="left"/>
      <w:pPr>
        <w:ind w:left="65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44E95259"/>
    <w:multiLevelType w:val="hybridMultilevel"/>
    <w:tmpl w:val="F41ED598"/>
    <w:lvl w:ilvl="0" w:tplc="66565A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7913B53"/>
    <w:multiLevelType w:val="hybridMultilevel"/>
    <w:tmpl w:val="350EAB86"/>
    <w:lvl w:ilvl="0" w:tplc="DDBE449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BCCF18">
      <w:start w:val="1"/>
      <w:numFmt w:val="bullet"/>
      <w:lvlText w:val="o"/>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CDAB8D2">
      <w:start w:val="1"/>
      <w:numFmt w:val="bullet"/>
      <w:lvlText w:val="▪"/>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12C3C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20565A">
      <w:start w:val="1"/>
      <w:numFmt w:val="bullet"/>
      <w:lvlText w:val="o"/>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582F64">
      <w:start w:val="1"/>
      <w:numFmt w:val="bullet"/>
      <w:lvlText w:val="▪"/>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EA0B1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3634A0">
      <w:start w:val="1"/>
      <w:numFmt w:val="bullet"/>
      <w:lvlText w:val="o"/>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D26BD8">
      <w:start w:val="1"/>
      <w:numFmt w:val="bullet"/>
      <w:lvlText w:val="▪"/>
      <w:lvlJc w:val="left"/>
      <w:pPr>
        <w:ind w:left="7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7CF1EBF"/>
    <w:multiLevelType w:val="hybridMultilevel"/>
    <w:tmpl w:val="613CBAD2"/>
    <w:lvl w:ilvl="0" w:tplc="83B0951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FEFB4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289F8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A074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42B7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903E9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E03E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C8DB7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5CEF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8EB2361"/>
    <w:multiLevelType w:val="hybridMultilevel"/>
    <w:tmpl w:val="E314102A"/>
    <w:lvl w:ilvl="0" w:tplc="75AE3828">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88CF86E">
      <w:start w:val="1"/>
      <w:numFmt w:val="bullet"/>
      <w:lvlText w:val="o"/>
      <w:lvlJc w:val="left"/>
      <w:pPr>
        <w:ind w:left="1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CD0A4D4">
      <w:start w:val="1"/>
      <w:numFmt w:val="bullet"/>
      <w:lvlText w:val="▪"/>
      <w:lvlJc w:val="left"/>
      <w:pPr>
        <w:ind w:left="22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04A5578">
      <w:start w:val="1"/>
      <w:numFmt w:val="bullet"/>
      <w:lvlText w:val="•"/>
      <w:lvlJc w:val="left"/>
      <w:pPr>
        <w:ind w:left="29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47897F2">
      <w:start w:val="1"/>
      <w:numFmt w:val="bullet"/>
      <w:lvlText w:val="o"/>
      <w:lvlJc w:val="left"/>
      <w:pPr>
        <w:ind w:left="37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81C451E">
      <w:start w:val="1"/>
      <w:numFmt w:val="bullet"/>
      <w:lvlText w:val="▪"/>
      <w:lvlJc w:val="left"/>
      <w:pPr>
        <w:ind w:left="44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A62A2C6">
      <w:start w:val="1"/>
      <w:numFmt w:val="bullet"/>
      <w:lvlText w:val="•"/>
      <w:lvlJc w:val="left"/>
      <w:pPr>
        <w:ind w:left="51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194733C">
      <w:start w:val="1"/>
      <w:numFmt w:val="bullet"/>
      <w:lvlText w:val="o"/>
      <w:lvlJc w:val="left"/>
      <w:pPr>
        <w:ind w:left="58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18000B6">
      <w:start w:val="1"/>
      <w:numFmt w:val="bullet"/>
      <w:lvlText w:val="▪"/>
      <w:lvlJc w:val="left"/>
      <w:pPr>
        <w:ind w:left="65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7" w15:restartNumberingAfterBreak="0">
    <w:nsid w:val="4A5A1E4C"/>
    <w:multiLevelType w:val="hybridMultilevel"/>
    <w:tmpl w:val="049642A0"/>
    <w:lvl w:ilvl="0" w:tplc="49D040E6">
      <w:start w:val="1"/>
      <w:numFmt w:val="bullet"/>
      <w:lvlText w:val=""/>
      <w:lvlJc w:val="left"/>
      <w:pPr>
        <w:ind w:left="7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1F257E6">
      <w:start w:val="1"/>
      <w:numFmt w:val="bullet"/>
      <w:lvlText w:val="o"/>
      <w:lvlJc w:val="left"/>
      <w:pPr>
        <w:ind w:left="1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CEA6158">
      <w:start w:val="1"/>
      <w:numFmt w:val="bullet"/>
      <w:lvlText w:val="▪"/>
      <w:lvlJc w:val="left"/>
      <w:pPr>
        <w:ind w:left="22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4F469BE">
      <w:start w:val="1"/>
      <w:numFmt w:val="bullet"/>
      <w:lvlText w:val="•"/>
      <w:lvlJc w:val="left"/>
      <w:pPr>
        <w:ind w:left="29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87EA146">
      <w:start w:val="1"/>
      <w:numFmt w:val="bullet"/>
      <w:lvlText w:val="o"/>
      <w:lvlJc w:val="left"/>
      <w:pPr>
        <w:ind w:left="36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48AEE82">
      <w:start w:val="1"/>
      <w:numFmt w:val="bullet"/>
      <w:lvlText w:val="▪"/>
      <w:lvlJc w:val="left"/>
      <w:pPr>
        <w:ind w:left="43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91A3C4E">
      <w:start w:val="1"/>
      <w:numFmt w:val="bullet"/>
      <w:lvlText w:val="•"/>
      <w:lvlJc w:val="left"/>
      <w:pPr>
        <w:ind w:left="51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662B96C">
      <w:start w:val="1"/>
      <w:numFmt w:val="bullet"/>
      <w:lvlText w:val="o"/>
      <w:lvlJc w:val="left"/>
      <w:pPr>
        <w:ind w:left="58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28C0F20">
      <w:start w:val="1"/>
      <w:numFmt w:val="bullet"/>
      <w:lvlText w:val="▪"/>
      <w:lvlJc w:val="left"/>
      <w:pPr>
        <w:ind w:left="65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B9A1D83"/>
    <w:multiLevelType w:val="hybridMultilevel"/>
    <w:tmpl w:val="D8EEB1F4"/>
    <w:lvl w:ilvl="0" w:tplc="51D81E8C">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F2C06C0">
      <w:start w:val="1"/>
      <w:numFmt w:val="bullet"/>
      <w:lvlText w:val="o"/>
      <w:lvlJc w:val="left"/>
      <w:pPr>
        <w:ind w:left="1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C1A10DE">
      <w:start w:val="1"/>
      <w:numFmt w:val="bullet"/>
      <w:lvlText w:val="▪"/>
      <w:lvlJc w:val="left"/>
      <w:pPr>
        <w:ind w:left="22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4EA9292">
      <w:start w:val="1"/>
      <w:numFmt w:val="bullet"/>
      <w:lvlText w:val="•"/>
      <w:lvlJc w:val="left"/>
      <w:pPr>
        <w:ind w:left="29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97CE64A">
      <w:start w:val="1"/>
      <w:numFmt w:val="bullet"/>
      <w:lvlText w:val="o"/>
      <w:lvlJc w:val="left"/>
      <w:pPr>
        <w:ind w:left="37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3A89A7E">
      <w:start w:val="1"/>
      <w:numFmt w:val="bullet"/>
      <w:lvlText w:val="▪"/>
      <w:lvlJc w:val="left"/>
      <w:pPr>
        <w:ind w:left="44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B546326">
      <w:start w:val="1"/>
      <w:numFmt w:val="bullet"/>
      <w:lvlText w:val="•"/>
      <w:lvlJc w:val="left"/>
      <w:pPr>
        <w:ind w:left="51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F3CF1A0">
      <w:start w:val="1"/>
      <w:numFmt w:val="bullet"/>
      <w:lvlText w:val="o"/>
      <w:lvlJc w:val="left"/>
      <w:pPr>
        <w:ind w:left="58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DC24716">
      <w:start w:val="1"/>
      <w:numFmt w:val="bullet"/>
      <w:lvlText w:val="▪"/>
      <w:lvlJc w:val="left"/>
      <w:pPr>
        <w:ind w:left="65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9" w15:restartNumberingAfterBreak="0">
    <w:nsid w:val="4CDA0B5B"/>
    <w:multiLevelType w:val="hybridMultilevel"/>
    <w:tmpl w:val="9C784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DD472EF"/>
    <w:multiLevelType w:val="hybridMultilevel"/>
    <w:tmpl w:val="6AB2C16C"/>
    <w:lvl w:ilvl="0" w:tplc="32706B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EF54C08"/>
    <w:multiLevelType w:val="hybridMultilevel"/>
    <w:tmpl w:val="45927F88"/>
    <w:lvl w:ilvl="0" w:tplc="069E1E52">
      <w:start w:val="1"/>
      <w:numFmt w:val="upperRoman"/>
      <w:lvlText w:val="%1."/>
      <w:lvlJc w:val="left"/>
      <w:pPr>
        <w:ind w:left="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50E6E8">
      <w:start w:val="1"/>
      <w:numFmt w:val="lowerLetter"/>
      <w:lvlText w:val="%2"/>
      <w:lvlJc w:val="left"/>
      <w:pPr>
        <w:ind w:left="12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ACAA78">
      <w:start w:val="1"/>
      <w:numFmt w:val="lowerRoman"/>
      <w:lvlText w:val="%3"/>
      <w:lvlJc w:val="left"/>
      <w:pPr>
        <w:ind w:left="19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1A06B3A">
      <w:start w:val="1"/>
      <w:numFmt w:val="decimal"/>
      <w:lvlText w:val="%4"/>
      <w:lvlJc w:val="left"/>
      <w:pPr>
        <w:ind w:left="2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081880">
      <w:start w:val="1"/>
      <w:numFmt w:val="lowerLetter"/>
      <w:lvlText w:val="%5"/>
      <w:lvlJc w:val="left"/>
      <w:pPr>
        <w:ind w:left="33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745BEE">
      <w:start w:val="1"/>
      <w:numFmt w:val="lowerRoman"/>
      <w:lvlText w:val="%6"/>
      <w:lvlJc w:val="left"/>
      <w:pPr>
        <w:ind w:left="41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082A5F8">
      <w:start w:val="1"/>
      <w:numFmt w:val="decimal"/>
      <w:lvlText w:val="%7"/>
      <w:lvlJc w:val="left"/>
      <w:pPr>
        <w:ind w:left="4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C03B7C">
      <w:start w:val="1"/>
      <w:numFmt w:val="lowerLetter"/>
      <w:lvlText w:val="%8"/>
      <w:lvlJc w:val="left"/>
      <w:pPr>
        <w:ind w:left="55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348470">
      <w:start w:val="1"/>
      <w:numFmt w:val="lowerRoman"/>
      <w:lvlText w:val="%9"/>
      <w:lvlJc w:val="left"/>
      <w:pPr>
        <w:ind w:left="6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500A5E76"/>
    <w:multiLevelType w:val="hybridMultilevel"/>
    <w:tmpl w:val="5FC47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07F51BA"/>
    <w:multiLevelType w:val="hybridMultilevel"/>
    <w:tmpl w:val="2A206916"/>
    <w:lvl w:ilvl="0" w:tplc="D87CA646">
      <w:start w:val="1"/>
      <w:numFmt w:val="lowerLetter"/>
      <w:lvlText w:val="%1."/>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3C423B7E">
      <w:start w:val="1"/>
      <w:numFmt w:val="lowerLetter"/>
      <w:lvlText w:val="%2"/>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DDE8C792">
      <w:start w:val="1"/>
      <w:numFmt w:val="lowerRoman"/>
      <w:lvlText w:val="%3"/>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D9261A8A">
      <w:start w:val="1"/>
      <w:numFmt w:val="decimal"/>
      <w:lvlText w:val="%4"/>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76704CCC">
      <w:start w:val="1"/>
      <w:numFmt w:val="lowerLetter"/>
      <w:lvlText w:val="%5"/>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B406E7A6">
      <w:start w:val="1"/>
      <w:numFmt w:val="lowerRoman"/>
      <w:lvlText w:val="%6"/>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9249CD0">
      <w:start w:val="1"/>
      <w:numFmt w:val="decimal"/>
      <w:lvlText w:val="%7"/>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4B88380C">
      <w:start w:val="1"/>
      <w:numFmt w:val="lowerLetter"/>
      <w:lvlText w:val="%8"/>
      <w:lvlJc w:val="left"/>
      <w:pPr>
        <w:ind w:left="68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7820F17A">
      <w:start w:val="1"/>
      <w:numFmt w:val="lowerRoman"/>
      <w:lvlText w:val="%9"/>
      <w:lvlJc w:val="left"/>
      <w:pPr>
        <w:ind w:left="75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0B56328"/>
    <w:multiLevelType w:val="hybridMultilevel"/>
    <w:tmpl w:val="A808E216"/>
    <w:lvl w:ilvl="0" w:tplc="15D6013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F80E96">
      <w:start w:val="1"/>
      <w:numFmt w:val="bullet"/>
      <w:lvlText w:val="o"/>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52F902">
      <w:start w:val="1"/>
      <w:numFmt w:val="bullet"/>
      <w:lvlText w:val="▪"/>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A2C7FE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A60B4E">
      <w:start w:val="1"/>
      <w:numFmt w:val="bullet"/>
      <w:lvlText w:val="o"/>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3A873C">
      <w:start w:val="1"/>
      <w:numFmt w:val="bullet"/>
      <w:lvlText w:val="▪"/>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2C6A8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A8738E">
      <w:start w:val="1"/>
      <w:numFmt w:val="bullet"/>
      <w:lvlText w:val="o"/>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50CE08">
      <w:start w:val="1"/>
      <w:numFmt w:val="bullet"/>
      <w:lvlText w:val="▪"/>
      <w:lvlJc w:val="left"/>
      <w:pPr>
        <w:ind w:left="7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3313A3B"/>
    <w:multiLevelType w:val="hybridMultilevel"/>
    <w:tmpl w:val="EBDE3616"/>
    <w:lvl w:ilvl="0" w:tplc="3C1C48F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0B0E7E"/>
    <w:multiLevelType w:val="hybridMultilevel"/>
    <w:tmpl w:val="69323B3E"/>
    <w:lvl w:ilvl="0" w:tplc="1BFE217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1A804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E60DEB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26BD4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58A69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1A440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38623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36F2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5AEA8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575D5A13"/>
    <w:multiLevelType w:val="hybridMultilevel"/>
    <w:tmpl w:val="A4784324"/>
    <w:lvl w:ilvl="0" w:tplc="07E4044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7A7D56">
      <w:start w:val="1"/>
      <w:numFmt w:val="bullet"/>
      <w:lvlText w:val="o"/>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3BE9B86">
      <w:start w:val="1"/>
      <w:numFmt w:val="bullet"/>
      <w:lvlText w:val="▪"/>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C438E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40477A">
      <w:start w:val="1"/>
      <w:numFmt w:val="bullet"/>
      <w:lvlText w:val="o"/>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F44C2E">
      <w:start w:val="1"/>
      <w:numFmt w:val="bullet"/>
      <w:lvlText w:val="▪"/>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C4681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6E752A">
      <w:start w:val="1"/>
      <w:numFmt w:val="bullet"/>
      <w:lvlText w:val="o"/>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1E4ED34">
      <w:start w:val="1"/>
      <w:numFmt w:val="bullet"/>
      <w:lvlText w:val="▪"/>
      <w:lvlJc w:val="left"/>
      <w:pPr>
        <w:ind w:left="7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5B2E3562"/>
    <w:multiLevelType w:val="hybridMultilevel"/>
    <w:tmpl w:val="77429192"/>
    <w:lvl w:ilvl="0" w:tplc="3392D5B6">
      <w:start w:val="1"/>
      <w:numFmt w:val="bullet"/>
      <w:lvlText w:val="•"/>
      <w:lvlJc w:val="left"/>
      <w:pPr>
        <w:ind w:left="4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E01290">
      <w:start w:val="1"/>
      <w:numFmt w:val="bullet"/>
      <w:lvlText w:val="o"/>
      <w:lvlJc w:val="left"/>
      <w:pPr>
        <w:ind w:left="13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78EE74">
      <w:start w:val="1"/>
      <w:numFmt w:val="bullet"/>
      <w:lvlText w:val="▪"/>
      <w:lvlJc w:val="left"/>
      <w:pPr>
        <w:ind w:left="20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388326">
      <w:start w:val="1"/>
      <w:numFmt w:val="bullet"/>
      <w:lvlText w:val="•"/>
      <w:lvlJc w:val="left"/>
      <w:pPr>
        <w:ind w:left="2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D456EE">
      <w:start w:val="1"/>
      <w:numFmt w:val="bullet"/>
      <w:lvlText w:val="o"/>
      <w:lvlJc w:val="left"/>
      <w:pPr>
        <w:ind w:left="34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ACF35E">
      <w:start w:val="1"/>
      <w:numFmt w:val="bullet"/>
      <w:lvlText w:val="▪"/>
      <w:lvlJc w:val="left"/>
      <w:pPr>
        <w:ind w:left="42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F64CEC">
      <w:start w:val="1"/>
      <w:numFmt w:val="bullet"/>
      <w:lvlText w:val="•"/>
      <w:lvlJc w:val="left"/>
      <w:pPr>
        <w:ind w:left="4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362E54">
      <w:start w:val="1"/>
      <w:numFmt w:val="bullet"/>
      <w:lvlText w:val="o"/>
      <w:lvlJc w:val="left"/>
      <w:pPr>
        <w:ind w:left="56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26FD38">
      <w:start w:val="1"/>
      <w:numFmt w:val="bullet"/>
      <w:lvlText w:val="▪"/>
      <w:lvlJc w:val="left"/>
      <w:pPr>
        <w:ind w:left="63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5B9F3491"/>
    <w:multiLevelType w:val="hybridMultilevel"/>
    <w:tmpl w:val="523AD9B0"/>
    <w:lvl w:ilvl="0" w:tplc="7444E4C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DFC66D6"/>
    <w:multiLevelType w:val="multilevel"/>
    <w:tmpl w:val="F1386F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E9C3E62"/>
    <w:multiLevelType w:val="hybridMultilevel"/>
    <w:tmpl w:val="02CE0BB0"/>
    <w:lvl w:ilvl="0" w:tplc="B7887232">
      <w:start w:val="1"/>
      <w:numFmt w:val="bullet"/>
      <w:lvlText w:val="•"/>
      <w:lvlJc w:val="left"/>
      <w:pPr>
        <w:ind w:left="4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2056DC">
      <w:start w:val="1"/>
      <w:numFmt w:val="bullet"/>
      <w:lvlText w:val="o"/>
      <w:lvlJc w:val="left"/>
      <w:pPr>
        <w:ind w:left="13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5A0FB4">
      <w:start w:val="1"/>
      <w:numFmt w:val="bullet"/>
      <w:lvlText w:val="▪"/>
      <w:lvlJc w:val="left"/>
      <w:pPr>
        <w:ind w:left="20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142C1C">
      <w:start w:val="1"/>
      <w:numFmt w:val="bullet"/>
      <w:lvlText w:val="•"/>
      <w:lvlJc w:val="left"/>
      <w:pPr>
        <w:ind w:left="2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E2745E">
      <w:start w:val="1"/>
      <w:numFmt w:val="bullet"/>
      <w:lvlText w:val="o"/>
      <w:lvlJc w:val="left"/>
      <w:pPr>
        <w:ind w:left="35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E0F856">
      <w:start w:val="1"/>
      <w:numFmt w:val="bullet"/>
      <w:lvlText w:val="▪"/>
      <w:lvlJc w:val="left"/>
      <w:pPr>
        <w:ind w:left="42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7325296">
      <w:start w:val="1"/>
      <w:numFmt w:val="bullet"/>
      <w:lvlText w:val="•"/>
      <w:lvlJc w:val="left"/>
      <w:pPr>
        <w:ind w:left="49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A00B5C">
      <w:start w:val="1"/>
      <w:numFmt w:val="bullet"/>
      <w:lvlText w:val="o"/>
      <w:lvlJc w:val="left"/>
      <w:pPr>
        <w:ind w:left="56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94B51E">
      <w:start w:val="1"/>
      <w:numFmt w:val="bullet"/>
      <w:lvlText w:val="▪"/>
      <w:lvlJc w:val="left"/>
      <w:pPr>
        <w:ind w:left="64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0270098"/>
    <w:multiLevelType w:val="hybridMultilevel"/>
    <w:tmpl w:val="F05ECFE2"/>
    <w:lvl w:ilvl="0" w:tplc="3C1C48F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0323468"/>
    <w:multiLevelType w:val="hybridMultilevel"/>
    <w:tmpl w:val="7618DDA4"/>
    <w:lvl w:ilvl="0" w:tplc="8404025A">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4B69874">
      <w:start w:val="1"/>
      <w:numFmt w:val="bullet"/>
      <w:lvlText w:val="o"/>
      <w:lvlJc w:val="left"/>
      <w:pPr>
        <w:ind w:left="14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1A4FC6C">
      <w:start w:val="1"/>
      <w:numFmt w:val="bullet"/>
      <w:lvlText w:val="▪"/>
      <w:lvlJc w:val="left"/>
      <w:pPr>
        <w:ind w:left="216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6512D422">
      <w:start w:val="1"/>
      <w:numFmt w:val="bullet"/>
      <w:lvlText w:val="•"/>
      <w:lvlJc w:val="left"/>
      <w:pPr>
        <w:ind w:left="288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E0EAE94">
      <w:start w:val="1"/>
      <w:numFmt w:val="bullet"/>
      <w:lvlText w:val="o"/>
      <w:lvlJc w:val="left"/>
      <w:pPr>
        <w:ind w:left="360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41CC154">
      <w:start w:val="1"/>
      <w:numFmt w:val="bullet"/>
      <w:lvlText w:val="▪"/>
      <w:lvlJc w:val="left"/>
      <w:pPr>
        <w:ind w:left="432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25E4BE0">
      <w:start w:val="1"/>
      <w:numFmt w:val="bullet"/>
      <w:lvlText w:val="•"/>
      <w:lvlJc w:val="left"/>
      <w:pPr>
        <w:ind w:left="504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A7841D6">
      <w:start w:val="1"/>
      <w:numFmt w:val="bullet"/>
      <w:lvlText w:val="o"/>
      <w:lvlJc w:val="left"/>
      <w:pPr>
        <w:ind w:left="576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3D894AC">
      <w:start w:val="1"/>
      <w:numFmt w:val="bullet"/>
      <w:lvlText w:val="▪"/>
      <w:lvlJc w:val="left"/>
      <w:pPr>
        <w:ind w:left="648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604B6289"/>
    <w:multiLevelType w:val="hybridMultilevel"/>
    <w:tmpl w:val="EB9A1186"/>
    <w:lvl w:ilvl="0" w:tplc="3C1C48F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2E64CC5"/>
    <w:multiLevelType w:val="hybridMultilevel"/>
    <w:tmpl w:val="D9B69BCA"/>
    <w:lvl w:ilvl="0" w:tplc="3C1C48F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8DF7852"/>
    <w:multiLevelType w:val="hybridMultilevel"/>
    <w:tmpl w:val="84D8B1FC"/>
    <w:lvl w:ilvl="0" w:tplc="BBC868A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BAD42C">
      <w:start w:val="1"/>
      <w:numFmt w:val="bullet"/>
      <w:lvlText w:val="o"/>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2F6BA4E">
      <w:start w:val="1"/>
      <w:numFmt w:val="bullet"/>
      <w:lvlText w:val="▪"/>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5238C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70FC28">
      <w:start w:val="1"/>
      <w:numFmt w:val="bullet"/>
      <w:lvlText w:val="o"/>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9489A0">
      <w:start w:val="1"/>
      <w:numFmt w:val="bullet"/>
      <w:lvlText w:val="▪"/>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3097A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ECDD3E">
      <w:start w:val="1"/>
      <w:numFmt w:val="bullet"/>
      <w:lvlText w:val="o"/>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7E8E42">
      <w:start w:val="1"/>
      <w:numFmt w:val="bullet"/>
      <w:lvlText w:val="▪"/>
      <w:lvlJc w:val="left"/>
      <w:pPr>
        <w:ind w:left="7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9A80E4F"/>
    <w:multiLevelType w:val="hybridMultilevel"/>
    <w:tmpl w:val="19F666B6"/>
    <w:lvl w:ilvl="0" w:tplc="3C1C48F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9C85C59"/>
    <w:multiLevelType w:val="hybridMultilevel"/>
    <w:tmpl w:val="FD7AD15A"/>
    <w:lvl w:ilvl="0" w:tplc="DF880696">
      <w:start w:val="1"/>
      <w:numFmt w:val="bullet"/>
      <w:lvlText w:val=""/>
      <w:lvlJc w:val="left"/>
      <w:pPr>
        <w:ind w:left="7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C3675B0">
      <w:start w:val="1"/>
      <w:numFmt w:val="bullet"/>
      <w:lvlText w:val="o"/>
      <w:lvlJc w:val="left"/>
      <w:pPr>
        <w:ind w:left="1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908063C">
      <w:start w:val="1"/>
      <w:numFmt w:val="bullet"/>
      <w:lvlText w:val="▪"/>
      <w:lvlJc w:val="left"/>
      <w:pPr>
        <w:ind w:left="22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574C408">
      <w:start w:val="1"/>
      <w:numFmt w:val="bullet"/>
      <w:lvlText w:val="•"/>
      <w:lvlJc w:val="left"/>
      <w:pPr>
        <w:ind w:left="29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2046A72">
      <w:start w:val="1"/>
      <w:numFmt w:val="bullet"/>
      <w:lvlText w:val="o"/>
      <w:lvlJc w:val="left"/>
      <w:pPr>
        <w:ind w:left="36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A38E858">
      <w:start w:val="1"/>
      <w:numFmt w:val="bullet"/>
      <w:lvlText w:val="▪"/>
      <w:lvlJc w:val="left"/>
      <w:pPr>
        <w:ind w:left="43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572B1F6">
      <w:start w:val="1"/>
      <w:numFmt w:val="bullet"/>
      <w:lvlText w:val="•"/>
      <w:lvlJc w:val="left"/>
      <w:pPr>
        <w:ind w:left="51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E1C6D36">
      <w:start w:val="1"/>
      <w:numFmt w:val="bullet"/>
      <w:lvlText w:val="o"/>
      <w:lvlJc w:val="left"/>
      <w:pPr>
        <w:ind w:left="58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500D1CC">
      <w:start w:val="1"/>
      <w:numFmt w:val="bullet"/>
      <w:lvlText w:val="▪"/>
      <w:lvlJc w:val="left"/>
      <w:pPr>
        <w:ind w:left="65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B097986"/>
    <w:multiLevelType w:val="hybridMultilevel"/>
    <w:tmpl w:val="C3EA8788"/>
    <w:lvl w:ilvl="0" w:tplc="01B60A58">
      <w:start w:val="1"/>
      <w:numFmt w:val="upperLetter"/>
      <w:lvlText w:val="%1."/>
      <w:lvlJc w:val="left"/>
      <w:pPr>
        <w:ind w:left="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68EAD0">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B0E62C">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9D45730">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CADFD2">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AABA34">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C2AA6C0">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8E3306">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B287D36">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6C610F2B"/>
    <w:multiLevelType w:val="hybridMultilevel"/>
    <w:tmpl w:val="519E9122"/>
    <w:lvl w:ilvl="0" w:tplc="9CC853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FFD7F8D"/>
    <w:multiLevelType w:val="hybridMultilevel"/>
    <w:tmpl w:val="12F6CD84"/>
    <w:lvl w:ilvl="0" w:tplc="CF7EAAE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104C7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C1C48F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4ACDE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F0181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6CA02B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0F2206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24EFE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E6C86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01E00E9"/>
    <w:multiLevelType w:val="hybridMultilevel"/>
    <w:tmpl w:val="1E283C26"/>
    <w:lvl w:ilvl="0" w:tplc="DBA60E6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62E21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F4636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B062D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48F6C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682D5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2A57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A61A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969E0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0315655"/>
    <w:multiLevelType w:val="hybridMultilevel"/>
    <w:tmpl w:val="5542219E"/>
    <w:lvl w:ilvl="0" w:tplc="3C1C48F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05416E8"/>
    <w:multiLevelType w:val="hybridMultilevel"/>
    <w:tmpl w:val="CAB63492"/>
    <w:lvl w:ilvl="0" w:tplc="3C1C48F2">
      <w:start w:val="1"/>
      <w:numFmt w:val="bullet"/>
      <w:lvlText w:val="▪"/>
      <w:lvlJc w:val="left"/>
      <w:pPr>
        <w:ind w:left="144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724D50ED"/>
    <w:multiLevelType w:val="hybridMultilevel"/>
    <w:tmpl w:val="D830476C"/>
    <w:lvl w:ilvl="0" w:tplc="5A4C9736">
      <w:start w:val="1"/>
      <w:numFmt w:val="bullet"/>
      <w:lvlText w:val="•"/>
      <w:lvlJc w:val="left"/>
      <w:pPr>
        <w:ind w:left="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6406702">
      <w:start w:val="1"/>
      <w:numFmt w:val="bullet"/>
      <w:lvlText w:val="o"/>
      <w:lvlJc w:val="left"/>
      <w:pPr>
        <w:ind w:left="16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9E8A8C2">
      <w:start w:val="1"/>
      <w:numFmt w:val="bullet"/>
      <w:lvlText w:val="▪"/>
      <w:lvlJc w:val="left"/>
      <w:pPr>
        <w:ind w:left="23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B6A2C40">
      <w:start w:val="1"/>
      <w:numFmt w:val="bullet"/>
      <w:lvlText w:val="•"/>
      <w:lvlJc w:val="left"/>
      <w:pPr>
        <w:ind w:left="30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0608D20">
      <w:start w:val="1"/>
      <w:numFmt w:val="bullet"/>
      <w:lvlText w:val="o"/>
      <w:lvlJc w:val="left"/>
      <w:pPr>
        <w:ind w:left="377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C8C8E66">
      <w:start w:val="1"/>
      <w:numFmt w:val="bullet"/>
      <w:lvlText w:val="▪"/>
      <w:lvlJc w:val="left"/>
      <w:pPr>
        <w:ind w:left="44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36ECBB8">
      <w:start w:val="1"/>
      <w:numFmt w:val="bullet"/>
      <w:lvlText w:val="•"/>
      <w:lvlJc w:val="left"/>
      <w:pPr>
        <w:ind w:left="52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1A0B274">
      <w:start w:val="1"/>
      <w:numFmt w:val="bullet"/>
      <w:lvlText w:val="o"/>
      <w:lvlJc w:val="left"/>
      <w:pPr>
        <w:ind w:left="59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0B0B7E6">
      <w:start w:val="1"/>
      <w:numFmt w:val="bullet"/>
      <w:lvlText w:val="▪"/>
      <w:lvlJc w:val="left"/>
      <w:pPr>
        <w:ind w:left="665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6" w15:restartNumberingAfterBreak="0">
    <w:nsid w:val="72741BA9"/>
    <w:multiLevelType w:val="hybridMultilevel"/>
    <w:tmpl w:val="C2CED046"/>
    <w:lvl w:ilvl="0" w:tplc="B1F6DD7E">
      <w:start w:val="1"/>
      <w:numFmt w:val="bullet"/>
      <w:lvlText w:val=""/>
      <w:lvlJc w:val="left"/>
      <w:pPr>
        <w:ind w:left="1080" w:hanging="360"/>
      </w:pPr>
      <w:rPr>
        <w:rFonts w:ascii="Arial" w:hAnsi="Arial" w:cs="Arial" w:hint="default"/>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48C78C5"/>
    <w:multiLevelType w:val="hybridMultilevel"/>
    <w:tmpl w:val="CD3AC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72C2BB5"/>
    <w:multiLevelType w:val="hybridMultilevel"/>
    <w:tmpl w:val="E0E0A354"/>
    <w:lvl w:ilvl="0" w:tplc="3C1C48F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7DC7FAB"/>
    <w:multiLevelType w:val="hybridMultilevel"/>
    <w:tmpl w:val="470E5DB8"/>
    <w:lvl w:ilvl="0" w:tplc="E2440B14">
      <w:start w:val="1"/>
      <w:numFmt w:val="bullet"/>
      <w:lvlText w:val="•"/>
      <w:lvlJc w:val="left"/>
      <w:pPr>
        <w:ind w:left="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B898F6">
      <w:start w:val="1"/>
      <w:numFmt w:val="bullet"/>
      <w:lvlText w:val="o"/>
      <w:lvlJc w:val="left"/>
      <w:pPr>
        <w:ind w:left="13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1A2414E">
      <w:start w:val="1"/>
      <w:numFmt w:val="bullet"/>
      <w:lvlText w:val="▪"/>
      <w:lvlJc w:val="left"/>
      <w:pPr>
        <w:ind w:left="20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342A98">
      <w:start w:val="1"/>
      <w:numFmt w:val="bullet"/>
      <w:lvlText w:val="•"/>
      <w:lvlJc w:val="left"/>
      <w:pPr>
        <w:ind w:left="2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0AE466">
      <w:start w:val="1"/>
      <w:numFmt w:val="bullet"/>
      <w:lvlText w:val="o"/>
      <w:lvlJc w:val="left"/>
      <w:pPr>
        <w:ind w:left="35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7409B4">
      <w:start w:val="1"/>
      <w:numFmt w:val="bullet"/>
      <w:lvlText w:val="▪"/>
      <w:lvlJc w:val="left"/>
      <w:pPr>
        <w:ind w:left="4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566252">
      <w:start w:val="1"/>
      <w:numFmt w:val="bullet"/>
      <w:lvlText w:val="•"/>
      <w:lvlJc w:val="left"/>
      <w:pPr>
        <w:ind w:left="4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323930">
      <w:start w:val="1"/>
      <w:numFmt w:val="bullet"/>
      <w:lvlText w:val="o"/>
      <w:lvlJc w:val="left"/>
      <w:pPr>
        <w:ind w:left="56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045E4E">
      <w:start w:val="1"/>
      <w:numFmt w:val="bullet"/>
      <w:lvlText w:val="▪"/>
      <w:lvlJc w:val="left"/>
      <w:pPr>
        <w:ind w:left="64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77E7209B"/>
    <w:multiLevelType w:val="hybridMultilevel"/>
    <w:tmpl w:val="06B6ACE6"/>
    <w:lvl w:ilvl="0" w:tplc="67E4314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BAE6C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9224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5A412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6A32B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D242C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F6284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DC4B4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84FC1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7820275A"/>
    <w:multiLevelType w:val="hybridMultilevel"/>
    <w:tmpl w:val="C18A557E"/>
    <w:lvl w:ilvl="0" w:tplc="3C1C48F2">
      <w:start w:val="1"/>
      <w:numFmt w:val="bullet"/>
      <w:lvlText w:val="▪"/>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41D274F6">
      <w:start w:val="1"/>
      <w:numFmt w:val="bullet"/>
      <w:lvlText w:val="o"/>
      <w:lvlJc w:val="left"/>
      <w:pPr>
        <w:ind w:left="19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7EB50C">
      <w:start w:val="1"/>
      <w:numFmt w:val="bullet"/>
      <w:lvlText w:val="▪"/>
      <w:lvlJc w:val="left"/>
      <w:pPr>
        <w:ind w:left="26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D090E0">
      <w:start w:val="1"/>
      <w:numFmt w:val="bullet"/>
      <w:lvlText w:val="•"/>
      <w:lvlJc w:val="left"/>
      <w:pPr>
        <w:ind w:left="33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A2D3D8">
      <w:start w:val="1"/>
      <w:numFmt w:val="bullet"/>
      <w:lvlText w:val="o"/>
      <w:lvlJc w:val="left"/>
      <w:pPr>
        <w:ind w:left="40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92BD40">
      <w:start w:val="1"/>
      <w:numFmt w:val="bullet"/>
      <w:lvlText w:val="▪"/>
      <w:lvlJc w:val="left"/>
      <w:pPr>
        <w:ind w:left="48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4CD3D4">
      <w:start w:val="1"/>
      <w:numFmt w:val="bullet"/>
      <w:lvlText w:val="•"/>
      <w:lvlJc w:val="left"/>
      <w:pPr>
        <w:ind w:left="55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322ABC">
      <w:start w:val="1"/>
      <w:numFmt w:val="bullet"/>
      <w:lvlText w:val="o"/>
      <w:lvlJc w:val="left"/>
      <w:pPr>
        <w:ind w:left="62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A4C3F4">
      <w:start w:val="1"/>
      <w:numFmt w:val="bullet"/>
      <w:lvlText w:val="▪"/>
      <w:lvlJc w:val="left"/>
      <w:pPr>
        <w:ind w:left="69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79587699"/>
    <w:multiLevelType w:val="hybridMultilevel"/>
    <w:tmpl w:val="5EE86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9BE4D6C"/>
    <w:multiLevelType w:val="hybridMultilevel"/>
    <w:tmpl w:val="BBCAEB0A"/>
    <w:lvl w:ilvl="0" w:tplc="3C1C48F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A2C475F"/>
    <w:multiLevelType w:val="hybridMultilevel"/>
    <w:tmpl w:val="7DDCC5CA"/>
    <w:lvl w:ilvl="0" w:tplc="3C1C48F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F676A69"/>
    <w:multiLevelType w:val="hybridMultilevel"/>
    <w:tmpl w:val="FDB21B9E"/>
    <w:lvl w:ilvl="0" w:tplc="D4D6C41E">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D274F6">
      <w:start w:val="1"/>
      <w:numFmt w:val="bullet"/>
      <w:lvlText w:val="o"/>
      <w:lvlJc w:val="left"/>
      <w:pPr>
        <w:ind w:left="19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7EB50C">
      <w:start w:val="1"/>
      <w:numFmt w:val="bullet"/>
      <w:lvlText w:val="▪"/>
      <w:lvlJc w:val="left"/>
      <w:pPr>
        <w:ind w:left="26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D090E0">
      <w:start w:val="1"/>
      <w:numFmt w:val="bullet"/>
      <w:lvlText w:val="•"/>
      <w:lvlJc w:val="left"/>
      <w:pPr>
        <w:ind w:left="33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A2D3D8">
      <w:start w:val="1"/>
      <w:numFmt w:val="bullet"/>
      <w:lvlText w:val="o"/>
      <w:lvlJc w:val="left"/>
      <w:pPr>
        <w:ind w:left="40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92BD40">
      <w:start w:val="1"/>
      <w:numFmt w:val="bullet"/>
      <w:lvlText w:val="▪"/>
      <w:lvlJc w:val="left"/>
      <w:pPr>
        <w:ind w:left="48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4CD3D4">
      <w:start w:val="1"/>
      <w:numFmt w:val="bullet"/>
      <w:lvlText w:val="•"/>
      <w:lvlJc w:val="left"/>
      <w:pPr>
        <w:ind w:left="55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322ABC">
      <w:start w:val="1"/>
      <w:numFmt w:val="bullet"/>
      <w:lvlText w:val="o"/>
      <w:lvlJc w:val="left"/>
      <w:pPr>
        <w:ind w:left="62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A4C3F4">
      <w:start w:val="1"/>
      <w:numFmt w:val="bullet"/>
      <w:lvlText w:val="▪"/>
      <w:lvlJc w:val="left"/>
      <w:pPr>
        <w:ind w:left="69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878884239">
    <w:abstractNumId w:val="69"/>
  </w:num>
  <w:num w:numId="2" w16cid:durableId="212811058">
    <w:abstractNumId w:val="71"/>
  </w:num>
  <w:num w:numId="3" w16cid:durableId="397365784">
    <w:abstractNumId w:val="47"/>
  </w:num>
  <w:num w:numId="4" w16cid:durableId="902640810">
    <w:abstractNumId w:val="56"/>
  </w:num>
  <w:num w:numId="5" w16cid:durableId="234051155">
    <w:abstractNumId w:val="72"/>
  </w:num>
  <w:num w:numId="6" w16cid:durableId="1116413252">
    <w:abstractNumId w:val="85"/>
  </w:num>
  <w:num w:numId="7" w16cid:durableId="2059356801">
    <w:abstractNumId w:val="9"/>
  </w:num>
  <w:num w:numId="8" w16cid:durableId="2083747911">
    <w:abstractNumId w:val="7"/>
  </w:num>
  <w:num w:numId="9" w16cid:durableId="1774013916">
    <w:abstractNumId w:val="37"/>
  </w:num>
  <w:num w:numId="10" w16cid:durableId="1056589306">
    <w:abstractNumId w:val="24"/>
  </w:num>
  <w:num w:numId="11" w16cid:durableId="822812479">
    <w:abstractNumId w:val="68"/>
  </w:num>
  <w:num w:numId="12" w16cid:durableId="1415972751">
    <w:abstractNumId w:val="12"/>
  </w:num>
  <w:num w:numId="13" w16cid:durableId="1190291190">
    <w:abstractNumId w:val="16"/>
  </w:num>
  <w:num w:numId="14" w16cid:durableId="721710887">
    <w:abstractNumId w:val="54"/>
  </w:num>
  <w:num w:numId="15" w16cid:durableId="456072791">
    <w:abstractNumId w:val="57"/>
  </w:num>
  <w:num w:numId="16" w16cid:durableId="598176251">
    <w:abstractNumId w:val="44"/>
  </w:num>
  <w:num w:numId="17" w16cid:durableId="1586962754">
    <w:abstractNumId w:val="66"/>
  </w:num>
  <w:num w:numId="18" w16cid:durableId="2707834">
    <w:abstractNumId w:val="4"/>
  </w:num>
  <w:num w:numId="19" w16cid:durableId="1809516001">
    <w:abstractNumId w:val="45"/>
  </w:num>
  <w:num w:numId="20" w16cid:durableId="497043401">
    <w:abstractNumId w:val="5"/>
  </w:num>
  <w:num w:numId="21" w16cid:durableId="1476680726">
    <w:abstractNumId w:val="27"/>
  </w:num>
  <w:num w:numId="22" w16cid:durableId="666596360">
    <w:abstractNumId w:val="14"/>
  </w:num>
  <w:num w:numId="23" w16cid:durableId="1837577709">
    <w:abstractNumId w:val="80"/>
  </w:num>
  <w:num w:numId="24" w16cid:durableId="639649692">
    <w:abstractNumId w:val="53"/>
  </w:num>
  <w:num w:numId="25" w16cid:durableId="530186558">
    <w:abstractNumId w:val="51"/>
  </w:num>
  <w:num w:numId="26" w16cid:durableId="1885095698">
    <w:abstractNumId w:val="50"/>
  </w:num>
  <w:num w:numId="27" w16cid:durableId="2004972384">
    <w:abstractNumId w:val="62"/>
  </w:num>
  <w:num w:numId="28" w16cid:durableId="602809426">
    <w:abstractNumId w:val="65"/>
  </w:num>
  <w:num w:numId="29" w16cid:durableId="1042901622">
    <w:abstractNumId w:val="31"/>
  </w:num>
  <w:num w:numId="30" w16cid:durableId="1238248269">
    <w:abstractNumId w:val="81"/>
  </w:num>
  <w:num w:numId="31" w16cid:durableId="1752846637">
    <w:abstractNumId w:val="34"/>
  </w:num>
  <w:num w:numId="32" w16cid:durableId="979193431">
    <w:abstractNumId w:val="74"/>
  </w:num>
  <w:num w:numId="33" w16cid:durableId="736325271">
    <w:abstractNumId w:val="33"/>
  </w:num>
  <w:num w:numId="34" w16cid:durableId="317878908">
    <w:abstractNumId w:val="10"/>
  </w:num>
  <w:num w:numId="35" w16cid:durableId="954870536">
    <w:abstractNumId w:val="13"/>
  </w:num>
  <w:num w:numId="36" w16cid:durableId="527914857">
    <w:abstractNumId w:val="83"/>
  </w:num>
  <w:num w:numId="37" w16cid:durableId="1252616894">
    <w:abstractNumId w:val="40"/>
  </w:num>
  <w:num w:numId="38" w16cid:durableId="2102136855">
    <w:abstractNumId w:val="39"/>
  </w:num>
  <w:num w:numId="39" w16cid:durableId="1573615012">
    <w:abstractNumId w:val="61"/>
  </w:num>
  <w:num w:numId="40" w16cid:durableId="104812608">
    <w:abstractNumId w:val="58"/>
  </w:num>
  <w:num w:numId="41" w16cid:durableId="1424179625">
    <w:abstractNumId w:val="79"/>
  </w:num>
  <w:num w:numId="42" w16cid:durableId="374085310">
    <w:abstractNumId w:val="35"/>
  </w:num>
  <w:num w:numId="43" w16cid:durableId="391585133">
    <w:abstractNumId w:val="21"/>
  </w:num>
  <w:num w:numId="44" w16cid:durableId="965700124">
    <w:abstractNumId w:val="29"/>
  </w:num>
  <w:num w:numId="45" w16cid:durableId="702287744">
    <w:abstractNumId w:val="55"/>
  </w:num>
  <w:num w:numId="46" w16cid:durableId="1991904748">
    <w:abstractNumId w:val="30"/>
  </w:num>
  <w:num w:numId="47" w16cid:durableId="1023017863">
    <w:abstractNumId w:val="63"/>
  </w:num>
  <w:num w:numId="48" w16cid:durableId="1688601201">
    <w:abstractNumId w:val="67"/>
  </w:num>
  <w:num w:numId="49" w16cid:durableId="1304502246">
    <w:abstractNumId w:val="0"/>
  </w:num>
  <w:num w:numId="50" w16cid:durableId="1713767118">
    <w:abstractNumId w:val="32"/>
  </w:num>
  <w:num w:numId="51" w16cid:durableId="310643682">
    <w:abstractNumId w:val="46"/>
  </w:num>
  <w:num w:numId="52" w16cid:durableId="539709721">
    <w:abstractNumId w:val="48"/>
  </w:num>
  <w:num w:numId="53" w16cid:durableId="1595359312">
    <w:abstractNumId w:val="36"/>
  </w:num>
  <w:num w:numId="54" w16cid:durableId="640889556">
    <w:abstractNumId w:val="20"/>
  </w:num>
  <w:num w:numId="55" w16cid:durableId="1637566107">
    <w:abstractNumId w:val="11"/>
  </w:num>
  <w:num w:numId="56" w16cid:durableId="1241141119">
    <w:abstractNumId w:val="15"/>
  </w:num>
  <w:num w:numId="57" w16cid:durableId="2114397509">
    <w:abstractNumId w:val="75"/>
  </w:num>
  <w:num w:numId="58" w16cid:durableId="522789263">
    <w:abstractNumId w:val="42"/>
  </w:num>
  <w:num w:numId="59" w16cid:durableId="2082480558">
    <w:abstractNumId w:val="60"/>
  </w:num>
  <w:num w:numId="60" w16cid:durableId="1985818875">
    <w:abstractNumId w:val="64"/>
  </w:num>
  <w:num w:numId="61" w16cid:durableId="1494494350">
    <w:abstractNumId w:val="73"/>
  </w:num>
  <w:num w:numId="62" w16cid:durableId="2021734143">
    <w:abstractNumId w:val="26"/>
  </w:num>
  <w:num w:numId="63" w16cid:durableId="1391077576">
    <w:abstractNumId w:val="2"/>
  </w:num>
  <w:num w:numId="64" w16cid:durableId="801777029">
    <w:abstractNumId w:val="17"/>
  </w:num>
  <w:num w:numId="65" w16cid:durableId="2041516269">
    <w:abstractNumId w:val="78"/>
  </w:num>
  <w:num w:numId="66" w16cid:durableId="690034822">
    <w:abstractNumId w:val="38"/>
  </w:num>
  <w:num w:numId="67" w16cid:durableId="55978958">
    <w:abstractNumId w:val="84"/>
  </w:num>
  <w:num w:numId="68" w16cid:durableId="2052026722">
    <w:abstractNumId w:val="1"/>
  </w:num>
  <w:num w:numId="69" w16cid:durableId="600837894">
    <w:abstractNumId w:val="3"/>
  </w:num>
  <w:num w:numId="70" w16cid:durableId="978265588">
    <w:abstractNumId w:val="70"/>
  </w:num>
  <w:num w:numId="71" w16cid:durableId="1406025925">
    <w:abstractNumId w:val="52"/>
  </w:num>
  <w:num w:numId="72" w16cid:durableId="219681290">
    <w:abstractNumId w:val="28"/>
  </w:num>
  <w:num w:numId="73" w16cid:durableId="1689873468">
    <w:abstractNumId w:val="22"/>
  </w:num>
  <w:num w:numId="74" w16cid:durableId="1509127559">
    <w:abstractNumId w:val="25"/>
  </w:num>
  <w:num w:numId="75" w16cid:durableId="728576576">
    <w:abstractNumId w:val="82"/>
  </w:num>
  <w:num w:numId="76" w16cid:durableId="1192958798">
    <w:abstractNumId w:val="18"/>
  </w:num>
  <w:num w:numId="77" w16cid:durableId="2061710952">
    <w:abstractNumId w:val="41"/>
  </w:num>
  <w:num w:numId="78" w16cid:durableId="1984504208">
    <w:abstractNumId w:val="49"/>
  </w:num>
  <w:num w:numId="79" w16cid:durableId="1353191464">
    <w:abstractNumId w:val="6"/>
  </w:num>
  <w:num w:numId="80" w16cid:durableId="1714889140">
    <w:abstractNumId w:val="19"/>
  </w:num>
  <w:num w:numId="81" w16cid:durableId="371616783">
    <w:abstractNumId w:val="43"/>
  </w:num>
  <w:num w:numId="82" w16cid:durableId="1425761897">
    <w:abstractNumId w:val="59"/>
  </w:num>
  <w:num w:numId="83" w16cid:durableId="527372879">
    <w:abstractNumId w:val="8"/>
  </w:num>
  <w:num w:numId="84" w16cid:durableId="1212427866">
    <w:abstractNumId w:val="76"/>
  </w:num>
  <w:num w:numId="85" w16cid:durableId="58211086">
    <w:abstractNumId w:val="23"/>
  </w:num>
  <w:num w:numId="86" w16cid:durableId="1014503962">
    <w:abstractNumId w:val="7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9CE"/>
    <w:rsid w:val="0003082D"/>
    <w:rsid w:val="00035213"/>
    <w:rsid w:val="00061D82"/>
    <w:rsid w:val="00084704"/>
    <w:rsid w:val="00092491"/>
    <w:rsid w:val="00094E00"/>
    <w:rsid w:val="000B2B2D"/>
    <w:rsid w:val="000D61CA"/>
    <w:rsid w:val="001216BA"/>
    <w:rsid w:val="001439B9"/>
    <w:rsid w:val="00146B1C"/>
    <w:rsid w:val="00195372"/>
    <w:rsid w:val="001953B6"/>
    <w:rsid w:val="001D2181"/>
    <w:rsid w:val="002401B9"/>
    <w:rsid w:val="0026271C"/>
    <w:rsid w:val="00265B5F"/>
    <w:rsid w:val="00277646"/>
    <w:rsid w:val="002C1C69"/>
    <w:rsid w:val="002D0307"/>
    <w:rsid w:val="002D5346"/>
    <w:rsid w:val="00307B78"/>
    <w:rsid w:val="0034564B"/>
    <w:rsid w:val="00360B61"/>
    <w:rsid w:val="003C32BF"/>
    <w:rsid w:val="003C65DD"/>
    <w:rsid w:val="003F5205"/>
    <w:rsid w:val="004237C6"/>
    <w:rsid w:val="00444C15"/>
    <w:rsid w:val="00460049"/>
    <w:rsid w:val="004C7FB6"/>
    <w:rsid w:val="004F1D60"/>
    <w:rsid w:val="00527C80"/>
    <w:rsid w:val="00542FC7"/>
    <w:rsid w:val="00546345"/>
    <w:rsid w:val="0056160D"/>
    <w:rsid w:val="00572F84"/>
    <w:rsid w:val="005810CE"/>
    <w:rsid w:val="00593300"/>
    <w:rsid w:val="005F725D"/>
    <w:rsid w:val="00621112"/>
    <w:rsid w:val="0063749E"/>
    <w:rsid w:val="00644820"/>
    <w:rsid w:val="00662825"/>
    <w:rsid w:val="006819AA"/>
    <w:rsid w:val="006B0E8E"/>
    <w:rsid w:val="006B2A61"/>
    <w:rsid w:val="00704A47"/>
    <w:rsid w:val="00720B81"/>
    <w:rsid w:val="00721FEC"/>
    <w:rsid w:val="007535D0"/>
    <w:rsid w:val="00774822"/>
    <w:rsid w:val="0079322F"/>
    <w:rsid w:val="007961F6"/>
    <w:rsid w:val="007F0369"/>
    <w:rsid w:val="0081507B"/>
    <w:rsid w:val="00824567"/>
    <w:rsid w:val="008306BB"/>
    <w:rsid w:val="00860891"/>
    <w:rsid w:val="00864455"/>
    <w:rsid w:val="00871F8D"/>
    <w:rsid w:val="00897D2E"/>
    <w:rsid w:val="008A67F6"/>
    <w:rsid w:val="008F271A"/>
    <w:rsid w:val="008F60F6"/>
    <w:rsid w:val="00900F2A"/>
    <w:rsid w:val="00907513"/>
    <w:rsid w:val="0093634A"/>
    <w:rsid w:val="009579CE"/>
    <w:rsid w:val="009A64BC"/>
    <w:rsid w:val="009C6504"/>
    <w:rsid w:val="009E3EEC"/>
    <w:rsid w:val="00A05829"/>
    <w:rsid w:val="00A11FE3"/>
    <w:rsid w:val="00A44E01"/>
    <w:rsid w:val="00A83ED4"/>
    <w:rsid w:val="00A90229"/>
    <w:rsid w:val="00A91B07"/>
    <w:rsid w:val="00AC049D"/>
    <w:rsid w:val="00AE4E06"/>
    <w:rsid w:val="00AF2BBA"/>
    <w:rsid w:val="00B41D2B"/>
    <w:rsid w:val="00B60595"/>
    <w:rsid w:val="00B8372B"/>
    <w:rsid w:val="00B874A5"/>
    <w:rsid w:val="00B91BD7"/>
    <w:rsid w:val="00B9233F"/>
    <w:rsid w:val="00B92B54"/>
    <w:rsid w:val="00B94F9F"/>
    <w:rsid w:val="00BE1322"/>
    <w:rsid w:val="00C121D7"/>
    <w:rsid w:val="00C301A1"/>
    <w:rsid w:val="00C32B0E"/>
    <w:rsid w:val="00C32BDB"/>
    <w:rsid w:val="00C53C9C"/>
    <w:rsid w:val="00C606DF"/>
    <w:rsid w:val="00C9351F"/>
    <w:rsid w:val="00D221F7"/>
    <w:rsid w:val="00D238CC"/>
    <w:rsid w:val="00D42B91"/>
    <w:rsid w:val="00D53482"/>
    <w:rsid w:val="00D560CE"/>
    <w:rsid w:val="00D673CA"/>
    <w:rsid w:val="00D76CE5"/>
    <w:rsid w:val="00DC23D1"/>
    <w:rsid w:val="00DD0F8B"/>
    <w:rsid w:val="00DD596C"/>
    <w:rsid w:val="00DE0238"/>
    <w:rsid w:val="00E04D2E"/>
    <w:rsid w:val="00E054DD"/>
    <w:rsid w:val="00E365CB"/>
    <w:rsid w:val="00E41120"/>
    <w:rsid w:val="00E41BAB"/>
    <w:rsid w:val="00E513F9"/>
    <w:rsid w:val="00E5374F"/>
    <w:rsid w:val="00E6021E"/>
    <w:rsid w:val="00EA228A"/>
    <w:rsid w:val="00EE19EA"/>
    <w:rsid w:val="00EF17CC"/>
    <w:rsid w:val="00F55717"/>
    <w:rsid w:val="00F60FDD"/>
    <w:rsid w:val="00F7257F"/>
    <w:rsid w:val="00F73CAD"/>
    <w:rsid w:val="00F804B3"/>
    <w:rsid w:val="00F83545"/>
    <w:rsid w:val="00FA09C3"/>
    <w:rsid w:val="00FE4AFC"/>
    <w:rsid w:val="00FF1027"/>
    <w:rsid w:val="00FF4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6F3760"/>
  <w15:docId w15:val="{D56E64B7-14F6-4EF9-9D4A-B882D7D7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7"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5" w:line="249" w:lineRule="auto"/>
      <w:ind w:left="10" w:right="13" w:hanging="10"/>
      <w:outlineLvl w:val="0"/>
    </w:pPr>
    <w:rPr>
      <w:rFonts w:ascii="Arial" w:eastAsia="Arial" w:hAnsi="Arial" w:cs="Arial"/>
      <w:b/>
      <w:color w:val="000000"/>
    </w:rPr>
  </w:style>
  <w:style w:type="paragraph" w:styleId="Heading2">
    <w:name w:val="heading 2"/>
    <w:basedOn w:val="Normal"/>
    <w:next w:val="Normal"/>
    <w:link w:val="Heading2Char"/>
    <w:uiPriority w:val="9"/>
    <w:semiHidden/>
    <w:unhideWhenUsed/>
    <w:qFormat/>
    <w:rsid w:val="009A64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paragraph" w:customStyle="1" w:styleId="footnotedescription">
    <w:name w:val="footnote description"/>
    <w:next w:val="Normal"/>
    <w:link w:val="footnotedescriptionChar"/>
    <w:hidden/>
    <w:pPr>
      <w:spacing w:after="0"/>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F804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4B3"/>
    <w:rPr>
      <w:rFonts w:ascii="Segoe UI" w:eastAsia="Arial" w:hAnsi="Segoe UI" w:cs="Segoe UI"/>
      <w:color w:val="000000"/>
      <w:sz w:val="18"/>
      <w:szCs w:val="18"/>
    </w:rPr>
  </w:style>
  <w:style w:type="character" w:styleId="Hyperlink">
    <w:name w:val="Hyperlink"/>
    <w:basedOn w:val="DefaultParagraphFont"/>
    <w:uiPriority w:val="99"/>
    <w:unhideWhenUsed/>
    <w:rsid w:val="00AE4E06"/>
    <w:rPr>
      <w:color w:val="0563C1" w:themeColor="hyperlink"/>
      <w:u w:val="single"/>
    </w:rPr>
  </w:style>
  <w:style w:type="paragraph" w:styleId="NoSpacing">
    <w:name w:val="No Spacing"/>
    <w:link w:val="NoSpacingChar"/>
    <w:uiPriority w:val="1"/>
    <w:qFormat/>
    <w:rsid w:val="00B41D2B"/>
    <w:pPr>
      <w:spacing w:after="0" w:line="240" w:lineRule="auto"/>
    </w:pPr>
  </w:style>
  <w:style w:type="character" w:customStyle="1" w:styleId="NoSpacingChar">
    <w:name w:val="No Spacing Char"/>
    <w:basedOn w:val="DefaultParagraphFont"/>
    <w:link w:val="NoSpacing"/>
    <w:uiPriority w:val="1"/>
    <w:rsid w:val="00B41D2B"/>
  </w:style>
  <w:style w:type="paragraph" w:styleId="ListParagraph">
    <w:name w:val="List Paragraph"/>
    <w:basedOn w:val="Normal"/>
    <w:uiPriority w:val="34"/>
    <w:qFormat/>
    <w:rsid w:val="00B41D2B"/>
    <w:pPr>
      <w:ind w:left="720"/>
      <w:contextualSpacing/>
    </w:pPr>
  </w:style>
  <w:style w:type="character" w:styleId="Strong">
    <w:name w:val="Strong"/>
    <w:basedOn w:val="DefaultParagraphFont"/>
    <w:uiPriority w:val="22"/>
    <w:qFormat/>
    <w:rsid w:val="00C32BDB"/>
    <w:rPr>
      <w:b/>
      <w:bCs/>
    </w:rPr>
  </w:style>
  <w:style w:type="paragraph" w:styleId="FootnoteText">
    <w:name w:val="footnote text"/>
    <w:basedOn w:val="Normal"/>
    <w:link w:val="FootnoteTextChar"/>
    <w:uiPriority w:val="99"/>
    <w:semiHidden/>
    <w:unhideWhenUsed/>
    <w:rsid w:val="000847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4704"/>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084704"/>
    <w:rPr>
      <w:vertAlign w:val="superscript"/>
    </w:rPr>
  </w:style>
  <w:style w:type="character" w:styleId="UnresolvedMention">
    <w:name w:val="Unresolved Mention"/>
    <w:basedOn w:val="DefaultParagraphFont"/>
    <w:uiPriority w:val="99"/>
    <w:semiHidden/>
    <w:unhideWhenUsed/>
    <w:rsid w:val="00F7257F"/>
    <w:rPr>
      <w:color w:val="808080"/>
      <w:shd w:val="clear" w:color="auto" w:fill="E6E6E6"/>
    </w:rPr>
  </w:style>
  <w:style w:type="table" w:customStyle="1" w:styleId="TableGrid1">
    <w:name w:val="TableGrid1"/>
    <w:rsid w:val="008306BB"/>
    <w:pPr>
      <w:spacing w:after="0" w:line="240" w:lineRule="auto"/>
    </w:pPr>
    <w:tblPr>
      <w:tblCellMar>
        <w:top w:w="0" w:type="dxa"/>
        <w:left w:w="0" w:type="dxa"/>
        <w:bottom w:w="0" w:type="dxa"/>
        <w:right w:w="0" w:type="dxa"/>
      </w:tblCellMar>
    </w:tblPr>
  </w:style>
  <w:style w:type="table" w:customStyle="1" w:styleId="TableGrid2">
    <w:name w:val="TableGrid2"/>
    <w:rsid w:val="00E365CB"/>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3">
    <w:name w:val="TableGrid3"/>
    <w:rsid w:val="005810CE"/>
    <w:pPr>
      <w:spacing w:after="0" w:line="240" w:lineRule="auto"/>
    </w:pPr>
    <w:tblPr>
      <w:tblCellMar>
        <w:top w:w="0" w:type="dxa"/>
        <w:left w:w="0" w:type="dxa"/>
        <w:bottom w:w="0" w:type="dxa"/>
        <w:right w:w="0" w:type="dxa"/>
      </w:tblCellMar>
    </w:tblPr>
  </w:style>
  <w:style w:type="table" w:customStyle="1" w:styleId="TableGrid4">
    <w:name w:val="TableGrid4"/>
    <w:rsid w:val="005810CE"/>
    <w:pPr>
      <w:spacing w:after="0" w:line="240" w:lineRule="auto"/>
    </w:p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9A64BC"/>
    <w:rPr>
      <w:rFonts w:asciiTheme="majorHAnsi" w:eastAsiaTheme="majorEastAsia" w:hAnsiTheme="majorHAnsi" w:cstheme="majorBidi"/>
      <w:color w:val="2F5496" w:themeColor="accent1" w:themeShade="BF"/>
      <w:sz w:val="26"/>
      <w:szCs w:val="26"/>
    </w:rPr>
  </w:style>
  <w:style w:type="table" w:styleId="TableGrid0">
    <w:name w:val="Table Grid"/>
    <w:basedOn w:val="TableNormal"/>
    <w:uiPriority w:val="59"/>
    <w:rsid w:val="009A64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A64BC"/>
    <w:pPr>
      <w:tabs>
        <w:tab w:val="center" w:pos="4680"/>
        <w:tab w:val="right" w:pos="9360"/>
      </w:tabs>
      <w:spacing w:after="0" w:line="240" w:lineRule="auto"/>
      <w:ind w:left="0" w:right="0" w:firstLine="0"/>
      <w:jc w:val="left"/>
    </w:pPr>
    <w:rPr>
      <w:rFonts w:ascii="Times New Roman" w:eastAsia="Times New Roman" w:hAnsi="Times New Roman" w:cs="Times New Roman"/>
      <w:color w:val="auto"/>
      <w:sz w:val="24"/>
      <w:szCs w:val="24"/>
    </w:rPr>
  </w:style>
  <w:style w:type="character" w:customStyle="1" w:styleId="HeaderChar">
    <w:name w:val="Header Char"/>
    <w:basedOn w:val="DefaultParagraphFont"/>
    <w:link w:val="Header"/>
    <w:uiPriority w:val="99"/>
    <w:rsid w:val="009A64B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A64BC"/>
    <w:pPr>
      <w:tabs>
        <w:tab w:val="center" w:pos="4680"/>
        <w:tab w:val="right" w:pos="9360"/>
      </w:tabs>
      <w:spacing w:after="0" w:line="240" w:lineRule="auto"/>
      <w:ind w:left="0" w:right="0" w:firstLine="0"/>
      <w:jc w:val="left"/>
    </w:pPr>
    <w:rPr>
      <w:rFonts w:ascii="Times New Roman" w:eastAsia="Times New Roman" w:hAnsi="Times New Roman" w:cs="Times New Roman"/>
      <w:color w:val="auto"/>
      <w:sz w:val="24"/>
      <w:szCs w:val="24"/>
    </w:rPr>
  </w:style>
  <w:style w:type="character" w:customStyle="1" w:styleId="FooterChar">
    <w:name w:val="Footer Char"/>
    <w:basedOn w:val="DefaultParagraphFont"/>
    <w:link w:val="Footer"/>
    <w:uiPriority w:val="99"/>
    <w:rsid w:val="009A64BC"/>
    <w:rPr>
      <w:rFonts w:ascii="Times New Roman" w:eastAsia="Times New Roman" w:hAnsi="Times New Roman" w:cs="Times New Roman"/>
      <w:sz w:val="24"/>
      <w:szCs w:val="24"/>
    </w:rPr>
  </w:style>
  <w:style w:type="table" w:customStyle="1" w:styleId="TableGrid5">
    <w:name w:val="TableGrid5"/>
    <w:rsid w:val="00265B5F"/>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474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numbering" Target="numbering.xml"/><Relationship Id="rId21" Type="http://schemas.openxmlformats.org/officeDocument/2006/relationships/header" Target="header7.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yperlink" Target="https://www.bgsu.edu/forward.html"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10.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1.png"/><Relationship Id="rId30" Type="http://schemas.openxmlformats.org/officeDocument/2006/relationships/hyperlink" Target="mailto:institutionaleff@bgsu.edu"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Revised Fall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F222DE-6F40-4E40-B844-E788024AB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9611</Words>
  <Characters>56228</Characters>
  <Application>Microsoft Office Word</Application>
  <DocSecurity>0</DocSecurity>
  <Lines>1561</Lines>
  <Paragraphs>678</Paragraphs>
  <ScaleCrop>false</ScaleCrop>
  <HeadingPairs>
    <vt:vector size="2" baseType="variant">
      <vt:variant>
        <vt:lpstr>Title</vt:lpstr>
      </vt:variant>
      <vt:variant>
        <vt:i4>1</vt:i4>
      </vt:variant>
    </vt:vector>
  </HeadingPairs>
  <TitlesOfParts>
    <vt:vector size="1" baseType="lpstr">
      <vt:lpstr>Program Review Handboo</vt:lpstr>
    </vt:vector>
  </TitlesOfParts>
  <Company/>
  <LinksUpToDate>false</LinksUpToDate>
  <CharactersWithSpaces>65161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Review Handboo</dc:title>
  <dc:subject>BOWLING GREEN STATE UNIVERSITY</dc:subject>
  <dc:creator>Prepared by: Office of Institutional Effectiveness</dc:creator>
  <cp:keywords/>
  <cp:lastModifiedBy>Weena Isabelle Gaulin</cp:lastModifiedBy>
  <cp:revision>2</cp:revision>
  <dcterms:created xsi:type="dcterms:W3CDTF">2023-10-17T13:50:00Z</dcterms:created>
  <dcterms:modified xsi:type="dcterms:W3CDTF">2023-10-17T13:50:00Z</dcterms:modified>
</cp:coreProperties>
</file>