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FF8" w:rsidRDefault="00F74FF8" w:rsidP="00F74FF8">
      <w:bookmarkStart w:id="0" w:name="_GoBack"/>
      <w:bookmarkEnd w:id="0"/>
    </w:p>
    <w:p w:rsidR="00F74FF8" w:rsidRDefault="00F74FF8" w:rsidP="00F74FF8">
      <w:r w:rsidRPr="003A67B5">
        <w:rPr>
          <w:b/>
        </w:rPr>
        <w:t>Content:</w:t>
      </w:r>
      <w:r w:rsidR="00B07CD0">
        <w:t xml:space="preserve"> Solving one-variable word problems using several methods</w:t>
      </w:r>
    </w:p>
    <w:p w:rsidR="00F74FF8" w:rsidRDefault="00F74FF8" w:rsidP="00F74FF8">
      <w:r w:rsidRPr="003A67B5">
        <w:rPr>
          <w:b/>
        </w:rPr>
        <w:t>Instructor:</w:t>
      </w:r>
      <w:r>
        <w:t xml:space="preserve"> </w:t>
      </w:r>
    </w:p>
    <w:p w:rsidR="00F74FF8" w:rsidRDefault="00F74FF8" w:rsidP="00F74FF8">
      <w:r w:rsidRPr="003A67B5">
        <w:rPr>
          <w:b/>
        </w:rPr>
        <w:t>Materials:</w:t>
      </w:r>
      <w:r>
        <w:rPr>
          <w:b/>
        </w:rPr>
        <w:t xml:space="preserve"> </w:t>
      </w:r>
      <w:r w:rsidR="00CF7EEC">
        <w:t>Expressions and Equations Worksheet (attached)</w:t>
      </w:r>
    </w:p>
    <w:p w:rsidR="00CF7EEC" w:rsidRDefault="00F74FF8" w:rsidP="00F74FF8">
      <w:pPr>
        <w:spacing w:after="0"/>
      </w:pPr>
      <w:r w:rsidRPr="003A67B5">
        <w:rPr>
          <w:b/>
        </w:rPr>
        <w:t>Objective(s):</w:t>
      </w:r>
      <w:r w:rsidR="00CF7EEC">
        <w:rPr>
          <w:b/>
        </w:rPr>
        <w:t xml:space="preserve">  </w:t>
      </w:r>
      <w:r w:rsidR="00CF7EEC">
        <w:t>Participants will be able to 1) use several different methods to solve real world problems. While there are several methods that will ensure the correct answer, algebraic equations should be introduced and emphasized.</w:t>
      </w:r>
    </w:p>
    <w:p w:rsidR="00F74FF8" w:rsidRDefault="00F74FF8" w:rsidP="00F74FF8">
      <w:pPr>
        <w:spacing w:after="0"/>
      </w:pPr>
      <w:r>
        <w:tab/>
      </w:r>
    </w:p>
    <w:p w:rsidR="00F74FF8" w:rsidRDefault="00F74FF8" w:rsidP="00F74FF8">
      <w:pPr>
        <w:spacing w:after="0"/>
        <w:rPr>
          <w:b/>
        </w:rPr>
      </w:pPr>
      <w:r w:rsidRPr="003A67B5">
        <w:rPr>
          <w:b/>
        </w:rPr>
        <w:t>CCSS Content</w:t>
      </w:r>
      <w:bookmarkStart w:id="1" w:name="CCSS.Math.Content.7.G.B.4"/>
    </w:p>
    <w:bookmarkStart w:id="2" w:name="CCSS.Math.Content.6.EE.A.2"/>
    <w:bookmarkStart w:id="3" w:name="CCSS.Math.Content.6.G.A.4"/>
    <w:bookmarkEnd w:id="1"/>
    <w:p w:rsidR="00465063" w:rsidRDefault="00CF7EEC" w:rsidP="00F74FF8">
      <w:pPr>
        <w:spacing w:after="0"/>
      </w:pPr>
      <w:r w:rsidRPr="00CF7EEC">
        <w:fldChar w:fldCharType="begin"/>
      </w:r>
      <w:r w:rsidRPr="00CF7EEC">
        <w:instrText xml:space="preserve"> HYPERLINK "http://www.corestandards.org/Math/Content/6/EE/A/2/" </w:instrText>
      </w:r>
      <w:r w:rsidRPr="00CF7EEC">
        <w:fldChar w:fldCharType="separate"/>
      </w:r>
      <w:r w:rsidRPr="00CF7EEC">
        <w:rPr>
          <w:color w:val="0000FF"/>
          <w:u w:val="single"/>
        </w:rPr>
        <w:t>C</w:t>
      </w:r>
      <w:r>
        <w:rPr>
          <w:color w:val="0000FF"/>
          <w:u w:val="single"/>
        </w:rPr>
        <w:t>C</w:t>
      </w:r>
      <w:r w:rsidRPr="00CF7EEC">
        <w:rPr>
          <w:color w:val="0000FF"/>
          <w:u w:val="single"/>
        </w:rPr>
        <w:t>SS.Math.Content.6.EE.A.2</w:t>
      </w:r>
      <w:r w:rsidRPr="00CF7EEC">
        <w:fldChar w:fldCharType="end"/>
      </w:r>
      <w:bookmarkEnd w:id="2"/>
      <w:r w:rsidRPr="00CF7EEC">
        <w:br/>
        <w:t>Write, read, and evaluate expressions in which letters stand for numbers.</w:t>
      </w:r>
    </w:p>
    <w:bookmarkEnd w:id="3"/>
    <w:p w:rsidR="00F74FF8" w:rsidRDefault="00F74FF8" w:rsidP="00F74FF8">
      <w:pPr>
        <w:spacing w:after="0"/>
      </w:pPr>
    </w:p>
    <w:bookmarkStart w:id="4" w:name="CCSS.Math.Content.6.EE.A.2.c"/>
    <w:p w:rsidR="00CF7EEC" w:rsidRDefault="00CF7EEC" w:rsidP="00F74FF8">
      <w:pPr>
        <w:spacing w:after="0"/>
      </w:pPr>
      <w:r w:rsidRPr="00CF7EEC">
        <w:fldChar w:fldCharType="begin"/>
      </w:r>
      <w:r w:rsidRPr="00CF7EEC">
        <w:instrText xml:space="preserve"> HYPERLINK "http://www.corestandards.org/Math/Content/6/EE/A/2/c/" </w:instrText>
      </w:r>
      <w:r w:rsidRPr="00CF7EEC">
        <w:fldChar w:fldCharType="separate"/>
      </w:r>
      <w:r w:rsidRPr="00CF7EEC">
        <w:rPr>
          <w:color w:val="0000FF"/>
          <w:u w:val="single"/>
        </w:rPr>
        <w:t>CCSS.Math.Content.6.EE.A.2.c</w:t>
      </w:r>
      <w:r w:rsidRPr="00CF7EEC">
        <w:fldChar w:fldCharType="end"/>
      </w:r>
      <w:bookmarkEnd w:id="4"/>
      <w:r w:rsidRPr="00CF7EEC">
        <w:br/>
        <w:t xml:space="preserve">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 </w:t>
      </w:r>
      <w:r w:rsidRPr="00CF7EEC">
        <w:rPr>
          <w:i/>
          <w:iCs/>
        </w:rPr>
        <w:t>For example, use the formulas V = s</w:t>
      </w:r>
      <w:r w:rsidRPr="00CF7EEC">
        <w:rPr>
          <w:i/>
          <w:iCs/>
          <w:vertAlign w:val="superscript"/>
        </w:rPr>
        <w:t>3</w:t>
      </w:r>
      <w:r w:rsidRPr="00CF7EEC">
        <w:rPr>
          <w:i/>
          <w:iCs/>
        </w:rPr>
        <w:t xml:space="preserve"> and A = 6 s</w:t>
      </w:r>
      <w:r w:rsidRPr="00CF7EEC">
        <w:rPr>
          <w:i/>
          <w:iCs/>
          <w:vertAlign w:val="superscript"/>
        </w:rPr>
        <w:t>2</w:t>
      </w:r>
      <w:r w:rsidRPr="00CF7EEC">
        <w:rPr>
          <w:i/>
          <w:iCs/>
        </w:rPr>
        <w:t xml:space="preserve"> to find the volume and surface area of a cube with sides of length s = 1/2</w:t>
      </w:r>
      <w:r w:rsidRPr="00CF7EEC">
        <w:t>.</w:t>
      </w:r>
    </w:p>
    <w:p w:rsidR="00CF7EEC" w:rsidRDefault="00CF7EEC" w:rsidP="00F74FF8">
      <w:pPr>
        <w:spacing w:after="0"/>
      </w:pPr>
    </w:p>
    <w:bookmarkStart w:id="5" w:name="CCSS.Math.Content.6.EE.B.6"/>
    <w:p w:rsidR="00CF7EEC" w:rsidRDefault="00CF7EEC" w:rsidP="00F74FF8">
      <w:pPr>
        <w:spacing w:after="0"/>
      </w:pPr>
      <w:r w:rsidRPr="00CF7EEC">
        <w:fldChar w:fldCharType="begin"/>
      </w:r>
      <w:r w:rsidRPr="00CF7EEC">
        <w:instrText xml:space="preserve"> HYPERLINK "http://www.corestandards.org/Math/Content/6/EE/B/6/" </w:instrText>
      </w:r>
      <w:r w:rsidRPr="00CF7EEC">
        <w:fldChar w:fldCharType="separate"/>
      </w:r>
      <w:r w:rsidRPr="00CF7EEC">
        <w:rPr>
          <w:color w:val="0000FF"/>
          <w:u w:val="single"/>
        </w:rPr>
        <w:t>CCSS.Math.Content.6.EE.B.6</w:t>
      </w:r>
      <w:r w:rsidRPr="00CF7EEC">
        <w:fldChar w:fldCharType="end"/>
      </w:r>
      <w:bookmarkEnd w:id="5"/>
      <w:r w:rsidRPr="00CF7EEC">
        <w:br/>
        <w:t>Use variables to represent numbers and write expressions when solving a real-world or mathematical problem; understand that a variable can represent an unknown number, or, depending on the purpose at hand, any number in a specified set.</w:t>
      </w:r>
    </w:p>
    <w:p w:rsidR="00CF7EEC" w:rsidRDefault="00CF7EEC" w:rsidP="00F74FF8">
      <w:pPr>
        <w:spacing w:after="0"/>
      </w:pPr>
    </w:p>
    <w:bookmarkStart w:id="6" w:name="CCSS.Math.Content.7.EE.B.4"/>
    <w:p w:rsidR="00CF7EEC" w:rsidRDefault="00CF7EEC" w:rsidP="00CF7EEC">
      <w:pPr>
        <w:spacing w:after="0" w:line="240" w:lineRule="auto"/>
        <w:rPr>
          <w:rFonts w:ascii="Times New Roman" w:eastAsia="Times New Roman" w:hAnsi="Times New Roman" w:cs="Times New Roman"/>
          <w:sz w:val="24"/>
          <w:szCs w:val="24"/>
        </w:rPr>
      </w:pPr>
      <w:r w:rsidRPr="00CF7EEC">
        <w:rPr>
          <w:rFonts w:ascii="Times New Roman" w:eastAsia="Times New Roman" w:hAnsi="Times New Roman" w:cs="Times New Roman"/>
          <w:sz w:val="24"/>
          <w:szCs w:val="24"/>
        </w:rPr>
        <w:fldChar w:fldCharType="begin"/>
      </w:r>
      <w:r w:rsidRPr="00CF7EEC">
        <w:rPr>
          <w:rFonts w:ascii="Times New Roman" w:eastAsia="Times New Roman" w:hAnsi="Times New Roman" w:cs="Times New Roman"/>
          <w:sz w:val="24"/>
          <w:szCs w:val="24"/>
        </w:rPr>
        <w:instrText xml:space="preserve"> HYPERLINK "http://www.corestandards.org/Math/Content/7/EE/B/4/" </w:instrText>
      </w:r>
      <w:r w:rsidRPr="00CF7EEC">
        <w:rPr>
          <w:rFonts w:ascii="Times New Roman" w:eastAsia="Times New Roman" w:hAnsi="Times New Roman" w:cs="Times New Roman"/>
          <w:sz w:val="24"/>
          <w:szCs w:val="24"/>
        </w:rPr>
        <w:fldChar w:fldCharType="separate"/>
      </w:r>
      <w:r w:rsidRPr="00CF7EEC">
        <w:rPr>
          <w:rFonts w:ascii="Times New Roman" w:eastAsia="Times New Roman" w:hAnsi="Times New Roman" w:cs="Times New Roman"/>
          <w:color w:val="0000FF"/>
          <w:sz w:val="24"/>
          <w:szCs w:val="24"/>
          <w:u w:val="single"/>
        </w:rPr>
        <w:t>CCSS.Math.Content.7.EE.B.4</w:t>
      </w:r>
      <w:r w:rsidRPr="00CF7EEC">
        <w:rPr>
          <w:rFonts w:ascii="Times New Roman" w:eastAsia="Times New Roman" w:hAnsi="Times New Roman" w:cs="Times New Roman"/>
          <w:sz w:val="24"/>
          <w:szCs w:val="24"/>
        </w:rPr>
        <w:fldChar w:fldCharType="end"/>
      </w:r>
      <w:bookmarkEnd w:id="6"/>
      <w:r w:rsidRPr="00CF7EEC">
        <w:rPr>
          <w:rFonts w:ascii="Times New Roman" w:eastAsia="Times New Roman" w:hAnsi="Times New Roman" w:cs="Times New Roman"/>
          <w:sz w:val="24"/>
          <w:szCs w:val="24"/>
        </w:rPr>
        <w:br/>
        <w:t>Use variables to represent quantities in a real-world or mathematical problem, and construct simple equations and inequalities to solve problems by reasoning about the quantities.</w:t>
      </w:r>
    </w:p>
    <w:p w:rsidR="00CF7EEC" w:rsidRPr="00CF7EEC" w:rsidRDefault="00CF7EEC" w:rsidP="00CF7EEC">
      <w:pPr>
        <w:spacing w:after="0" w:line="240" w:lineRule="auto"/>
        <w:rPr>
          <w:rFonts w:ascii="Times New Roman" w:eastAsia="Times New Roman" w:hAnsi="Times New Roman" w:cs="Times New Roman"/>
          <w:sz w:val="24"/>
          <w:szCs w:val="24"/>
        </w:rPr>
      </w:pPr>
    </w:p>
    <w:bookmarkStart w:id="7" w:name="CCSS.Math.Content.7.EE.B.4.a"/>
    <w:p w:rsidR="00CF7EEC" w:rsidRPr="00CF7EEC" w:rsidRDefault="00CF7EEC" w:rsidP="00CF7EEC">
      <w:pPr>
        <w:spacing w:after="0" w:line="240" w:lineRule="auto"/>
        <w:rPr>
          <w:rFonts w:ascii="Times New Roman" w:eastAsia="Times New Roman" w:hAnsi="Times New Roman" w:cs="Times New Roman"/>
          <w:sz w:val="24"/>
          <w:szCs w:val="24"/>
        </w:rPr>
      </w:pPr>
      <w:r w:rsidRPr="00CF7EEC">
        <w:rPr>
          <w:rFonts w:ascii="Times New Roman" w:eastAsia="Times New Roman" w:hAnsi="Times New Roman" w:cs="Times New Roman"/>
          <w:sz w:val="24"/>
          <w:szCs w:val="24"/>
        </w:rPr>
        <w:fldChar w:fldCharType="begin"/>
      </w:r>
      <w:r w:rsidRPr="00CF7EEC">
        <w:rPr>
          <w:rFonts w:ascii="Times New Roman" w:eastAsia="Times New Roman" w:hAnsi="Times New Roman" w:cs="Times New Roman"/>
          <w:sz w:val="24"/>
          <w:szCs w:val="24"/>
        </w:rPr>
        <w:instrText xml:space="preserve"> HYPERLINK "http://www.corestandards.org/Math/Content/7/EE/B/4/a/" </w:instrText>
      </w:r>
      <w:r w:rsidRPr="00CF7EEC">
        <w:rPr>
          <w:rFonts w:ascii="Times New Roman" w:eastAsia="Times New Roman" w:hAnsi="Times New Roman" w:cs="Times New Roman"/>
          <w:sz w:val="24"/>
          <w:szCs w:val="24"/>
        </w:rPr>
        <w:fldChar w:fldCharType="separate"/>
      </w:r>
      <w:r w:rsidRPr="00CF7EEC">
        <w:rPr>
          <w:rFonts w:ascii="Times New Roman" w:eastAsia="Times New Roman" w:hAnsi="Times New Roman" w:cs="Times New Roman"/>
          <w:color w:val="0000FF"/>
          <w:sz w:val="24"/>
          <w:szCs w:val="24"/>
          <w:u w:val="single"/>
        </w:rPr>
        <w:t>CCSS.Math.Content.7.EE.B.4.a</w:t>
      </w:r>
      <w:r w:rsidRPr="00CF7EEC">
        <w:rPr>
          <w:rFonts w:ascii="Times New Roman" w:eastAsia="Times New Roman" w:hAnsi="Times New Roman" w:cs="Times New Roman"/>
          <w:sz w:val="24"/>
          <w:szCs w:val="24"/>
        </w:rPr>
        <w:fldChar w:fldCharType="end"/>
      </w:r>
      <w:bookmarkEnd w:id="7"/>
      <w:r w:rsidRPr="00CF7EEC">
        <w:rPr>
          <w:rFonts w:ascii="Times New Roman" w:eastAsia="Times New Roman" w:hAnsi="Times New Roman" w:cs="Times New Roman"/>
          <w:sz w:val="24"/>
          <w:szCs w:val="24"/>
        </w:rPr>
        <w:br/>
        <w:t xml:space="preserve">Solve word problems leading to equations of the form </w:t>
      </w:r>
      <w:r w:rsidRPr="00CF7EEC">
        <w:rPr>
          <w:rFonts w:ascii="Times New Roman" w:eastAsia="Times New Roman" w:hAnsi="Times New Roman" w:cs="Times New Roman"/>
          <w:i/>
          <w:iCs/>
          <w:sz w:val="24"/>
          <w:szCs w:val="24"/>
        </w:rPr>
        <w:t>px</w:t>
      </w:r>
      <w:r w:rsidRPr="00CF7EEC">
        <w:rPr>
          <w:rFonts w:ascii="Times New Roman" w:eastAsia="Times New Roman" w:hAnsi="Times New Roman" w:cs="Times New Roman"/>
          <w:sz w:val="24"/>
          <w:szCs w:val="24"/>
        </w:rPr>
        <w:t xml:space="preserve"> + </w:t>
      </w:r>
      <w:r w:rsidRPr="00CF7EEC">
        <w:rPr>
          <w:rFonts w:ascii="Times New Roman" w:eastAsia="Times New Roman" w:hAnsi="Times New Roman" w:cs="Times New Roman"/>
          <w:i/>
          <w:iCs/>
          <w:sz w:val="24"/>
          <w:szCs w:val="24"/>
        </w:rPr>
        <w:t>q</w:t>
      </w:r>
      <w:r w:rsidRPr="00CF7EEC">
        <w:rPr>
          <w:rFonts w:ascii="Times New Roman" w:eastAsia="Times New Roman" w:hAnsi="Times New Roman" w:cs="Times New Roman"/>
          <w:sz w:val="24"/>
          <w:szCs w:val="24"/>
        </w:rPr>
        <w:t xml:space="preserve"> = </w:t>
      </w:r>
      <w:r w:rsidRPr="00CF7EEC">
        <w:rPr>
          <w:rFonts w:ascii="Times New Roman" w:eastAsia="Times New Roman" w:hAnsi="Times New Roman" w:cs="Times New Roman"/>
          <w:i/>
          <w:iCs/>
          <w:sz w:val="24"/>
          <w:szCs w:val="24"/>
        </w:rPr>
        <w:t>r</w:t>
      </w:r>
      <w:r w:rsidRPr="00CF7EEC">
        <w:rPr>
          <w:rFonts w:ascii="Times New Roman" w:eastAsia="Times New Roman" w:hAnsi="Times New Roman" w:cs="Times New Roman"/>
          <w:sz w:val="24"/>
          <w:szCs w:val="24"/>
        </w:rPr>
        <w:t xml:space="preserve"> and </w:t>
      </w:r>
      <w:r w:rsidRPr="00CF7EEC">
        <w:rPr>
          <w:rFonts w:ascii="Times New Roman" w:eastAsia="Times New Roman" w:hAnsi="Times New Roman" w:cs="Times New Roman"/>
          <w:i/>
          <w:iCs/>
          <w:sz w:val="24"/>
          <w:szCs w:val="24"/>
        </w:rPr>
        <w:t>p</w:t>
      </w:r>
      <w:r w:rsidRPr="00CF7EEC">
        <w:rPr>
          <w:rFonts w:ascii="Times New Roman" w:eastAsia="Times New Roman" w:hAnsi="Times New Roman" w:cs="Times New Roman"/>
          <w:sz w:val="24"/>
          <w:szCs w:val="24"/>
        </w:rPr>
        <w:t>(</w:t>
      </w:r>
      <w:r w:rsidRPr="00CF7EEC">
        <w:rPr>
          <w:rFonts w:ascii="Times New Roman" w:eastAsia="Times New Roman" w:hAnsi="Times New Roman" w:cs="Times New Roman"/>
          <w:i/>
          <w:iCs/>
          <w:sz w:val="24"/>
          <w:szCs w:val="24"/>
        </w:rPr>
        <w:t>x</w:t>
      </w:r>
      <w:r w:rsidRPr="00CF7EEC">
        <w:rPr>
          <w:rFonts w:ascii="Times New Roman" w:eastAsia="Times New Roman" w:hAnsi="Times New Roman" w:cs="Times New Roman"/>
          <w:sz w:val="24"/>
          <w:szCs w:val="24"/>
        </w:rPr>
        <w:t xml:space="preserve"> + </w:t>
      </w:r>
      <w:r w:rsidRPr="00CF7EEC">
        <w:rPr>
          <w:rFonts w:ascii="Times New Roman" w:eastAsia="Times New Roman" w:hAnsi="Times New Roman" w:cs="Times New Roman"/>
          <w:i/>
          <w:iCs/>
          <w:sz w:val="24"/>
          <w:szCs w:val="24"/>
        </w:rPr>
        <w:t>q</w:t>
      </w:r>
      <w:r w:rsidRPr="00CF7EEC">
        <w:rPr>
          <w:rFonts w:ascii="Times New Roman" w:eastAsia="Times New Roman" w:hAnsi="Times New Roman" w:cs="Times New Roman"/>
          <w:sz w:val="24"/>
          <w:szCs w:val="24"/>
        </w:rPr>
        <w:t xml:space="preserve">) = </w:t>
      </w:r>
      <w:r w:rsidRPr="00CF7EEC">
        <w:rPr>
          <w:rFonts w:ascii="Times New Roman" w:eastAsia="Times New Roman" w:hAnsi="Times New Roman" w:cs="Times New Roman"/>
          <w:i/>
          <w:iCs/>
          <w:sz w:val="24"/>
          <w:szCs w:val="24"/>
        </w:rPr>
        <w:t>r</w:t>
      </w:r>
      <w:r w:rsidRPr="00CF7EEC">
        <w:rPr>
          <w:rFonts w:ascii="Times New Roman" w:eastAsia="Times New Roman" w:hAnsi="Times New Roman" w:cs="Times New Roman"/>
          <w:sz w:val="24"/>
          <w:szCs w:val="24"/>
        </w:rPr>
        <w:t xml:space="preserve">, where </w:t>
      </w:r>
      <w:r w:rsidRPr="00CF7EEC">
        <w:rPr>
          <w:rFonts w:ascii="Times New Roman" w:eastAsia="Times New Roman" w:hAnsi="Times New Roman" w:cs="Times New Roman"/>
          <w:i/>
          <w:iCs/>
          <w:sz w:val="24"/>
          <w:szCs w:val="24"/>
        </w:rPr>
        <w:t>p</w:t>
      </w:r>
      <w:r w:rsidRPr="00CF7EEC">
        <w:rPr>
          <w:rFonts w:ascii="Times New Roman" w:eastAsia="Times New Roman" w:hAnsi="Times New Roman" w:cs="Times New Roman"/>
          <w:sz w:val="24"/>
          <w:szCs w:val="24"/>
        </w:rPr>
        <w:t xml:space="preserve">, </w:t>
      </w:r>
      <w:r w:rsidRPr="00CF7EEC">
        <w:rPr>
          <w:rFonts w:ascii="Times New Roman" w:eastAsia="Times New Roman" w:hAnsi="Times New Roman" w:cs="Times New Roman"/>
          <w:i/>
          <w:iCs/>
          <w:sz w:val="24"/>
          <w:szCs w:val="24"/>
        </w:rPr>
        <w:t>q</w:t>
      </w:r>
      <w:r w:rsidRPr="00CF7EEC">
        <w:rPr>
          <w:rFonts w:ascii="Times New Roman" w:eastAsia="Times New Roman" w:hAnsi="Times New Roman" w:cs="Times New Roman"/>
          <w:sz w:val="24"/>
          <w:szCs w:val="24"/>
        </w:rPr>
        <w:t xml:space="preserve">, and </w:t>
      </w:r>
      <w:r w:rsidRPr="00CF7EEC">
        <w:rPr>
          <w:rFonts w:ascii="Times New Roman" w:eastAsia="Times New Roman" w:hAnsi="Times New Roman" w:cs="Times New Roman"/>
          <w:i/>
          <w:iCs/>
          <w:sz w:val="24"/>
          <w:szCs w:val="24"/>
        </w:rPr>
        <w:t>r</w:t>
      </w:r>
      <w:r w:rsidRPr="00CF7EEC">
        <w:rPr>
          <w:rFonts w:ascii="Times New Roman" w:eastAsia="Times New Roman" w:hAnsi="Times New Roman" w:cs="Times New Roman"/>
          <w:sz w:val="24"/>
          <w:szCs w:val="24"/>
        </w:rPr>
        <w:t xml:space="preserve"> are specific rational numbers. Solve equations of these forms fluently. Compare an algebraic solution to an arithmetic solution, identifying the sequence of the operations used in each approach. </w:t>
      </w:r>
      <w:r w:rsidRPr="00CF7EEC">
        <w:rPr>
          <w:rFonts w:ascii="Times New Roman" w:eastAsia="Times New Roman" w:hAnsi="Times New Roman" w:cs="Times New Roman"/>
          <w:i/>
          <w:iCs/>
          <w:sz w:val="24"/>
          <w:szCs w:val="24"/>
        </w:rPr>
        <w:t>For example, the perimeter of a rectangle is 54 cm. Its length is 6 cm. What is its width?</w:t>
      </w:r>
    </w:p>
    <w:p w:rsidR="00CF7EEC" w:rsidRDefault="00CF7EEC" w:rsidP="00F74FF8">
      <w:pPr>
        <w:spacing w:after="0"/>
      </w:pPr>
    </w:p>
    <w:p w:rsidR="00F74FF8" w:rsidRDefault="00F74FF8" w:rsidP="00465063">
      <w:pPr>
        <w:spacing w:after="0"/>
      </w:pPr>
      <w:r w:rsidRPr="003A67B5">
        <w:rPr>
          <w:b/>
        </w:rPr>
        <w:t>CCSS Practice:</w:t>
      </w:r>
      <w:r>
        <w:t xml:space="preserve"> </w:t>
      </w:r>
      <w:r w:rsidR="00465063">
        <w:t xml:space="preserve">  </w:t>
      </w:r>
    </w:p>
    <w:p w:rsidR="006007FC" w:rsidRDefault="006007FC" w:rsidP="00F74FF8">
      <w:pPr>
        <w:spacing w:after="0"/>
      </w:pPr>
      <w:r>
        <w:t>1, 2, 6, 7, 8</w:t>
      </w:r>
    </w:p>
    <w:p w:rsidR="006007FC" w:rsidRDefault="006007FC" w:rsidP="00F74FF8">
      <w:pPr>
        <w:spacing w:after="0"/>
      </w:pPr>
    </w:p>
    <w:p w:rsidR="006007FC" w:rsidRDefault="006007FC" w:rsidP="00F74FF8">
      <w:pPr>
        <w:spacing w:after="0"/>
        <w:rPr>
          <w:b/>
        </w:rPr>
      </w:pPr>
    </w:p>
    <w:p w:rsidR="006007FC" w:rsidRDefault="006007FC" w:rsidP="00F74FF8">
      <w:pPr>
        <w:spacing w:after="0"/>
        <w:rPr>
          <w:b/>
        </w:rPr>
      </w:pPr>
    </w:p>
    <w:p w:rsidR="00465063" w:rsidRDefault="00F74FF8" w:rsidP="00F74FF8">
      <w:pPr>
        <w:spacing w:after="0"/>
      </w:pPr>
      <w:r w:rsidRPr="003A67B5">
        <w:rPr>
          <w:b/>
        </w:rPr>
        <w:lastRenderedPageBreak/>
        <w:t>Warm-Up:</w:t>
      </w:r>
      <w:r>
        <w:rPr>
          <w:b/>
        </w:rPr>
        <w:t xml:space="preserve"> </w:t>
      </w:r>
      <w:r>
        <w:t xml:space="preserve">(for CAMP) – </w:t>
      </w:r>
      <w:r w:rsidR="006007FC">
        <w:t xml:space="preserve">What’s the rule?  </w:t>
      </w:r>
    </w:p>
    <w:p w:rsidR="006007FC" w:rsidRDefault="006007FC" w:rsidP="00F74FF8">
      <w:pPr>
        <w:spacing w:after="0"/>
      </w:pPr>
      <w:r>
        <w:t>“What’s My Function?”  (As the three days progress, different ways of playing “What’s My Function?” will be introduced.  This is the simplest way to play.)</w:t>
      </w:r>
    </w:p>
    <w:p w:rsidR="006007FC" w:rsidRDefault="006007FC" w:rsidP="00F74FF8">
      <w:pPr>
        <w:spacing w:after="0"/>
      </w:pPr>
    </w:p>
    <w:p w:rsidR="006007FC" w:rsidRDefault="006007FC" w:rsidP="00F74FF8">
      <w:pPr>
        <w:spacing w:after="0"/>
      </w:pPr>
      <w:r>
        <w:t xml:space="preserve">Here are three different rules.  Have the class give the instructor the input and the instructor respond with the output.  Participants should write down the rule as soon as they think they have it.  They should also write down how many input/outputs it took to determine the rule.  </w:t>
      </w:r>
    </w:p>
    <w:p w:rsidR="006007FC" w:rsidRDefault="006007FC" w:rsidP="00F74FF8">
      <w:pPr>
        <w:spacing w:after="0"/>
      </w:pPr>
    </w:p>
    <w:p w:rsidR="006007FC" w:rsidRDefault="006007FC" w:rsidP="00F74FF8">
      <w:pPr>
        <w:spacing w:after="0"/>
      </w:pPr>
      <w:r>
        <w:t xml:space="preserve">1)  (easy) y = x +3…. </w:t>
      </w:r>
    </w:p>
    <w:p w:rsidR="006007FC" w:rsidRDefault="006007FC" w:rsidP="00F74FF8">
      <w:pPr>
        <w:spacing w:after="0"/>
      </w:pPr>
      <w:r>
        <w:tab/>
        <w:t xml:space="preserve">Example: </w:t>
      </w:r>
      <w:r>
        <w:tab/>
        <w:t>Participant 1: Six</w:t>
      </w:r>
    </w:p>
    <w:p w:rsidR="006007FC" w:rsidRDefault="006007FC" w:rsidP="00F74FF8">
      <w:pPr>
        <w:spacing w:after="0"/>
      </w:pPr>
      <w:r>
        <w:tab/>
      </w:r>
      <w:r>
        <w:tab/>
      </w:r>
      <w:r>
        <w:tab/>
        <w:t>Instructor:  Nine</w:t>
      </w:r>
    </w:p>
    <w:p w:rsidR="006007FC" w:rsidRDefault="006007FC" w:rsidP="00F74FF8">
      <w:pPr>
        <w:spacing w:after="0"/>
      </w:pPr>
    </w:p>
    <w:p w:rsidR="006007FC" w:rsidRDefault="006007FC" w:rsidP="00F74FF8">
      <w:pPr>
        <w:spacing w:after="0"/>
      </w:pPr>
      <w:r>
        <w:tab/>
      </w:r>
      <w:r>
        <w:tab/>
      </w:r>
      <w:r>
        <w:tab/>
        <w:t>Participant 2: Five</w:t>
      </w:r>
    </w:p>
    <w:p w:rsidR="006007FC" w:rsidRDefault="006007FC" w:rsidP="00F74FF8">
      <w:pPr>
        <w:spacing w:after="0"/>
      </w:pPr>
      <w:r>
        <w:tab/>
      </w:r>
      <w:r>
        <w:tab/>
      </w:r>
      <w:r>
        <w:tab/>
        <w:t>Instructor: Eight</w:t>
      </w:r>
    </w:p>
    <w:p w:rsidR="006007FC" w:rsidRDefault="006007FC" w:rsidP="00F74FF8">
      <w:pPr>
        <w:spacing w:after="0"/>
      </w:pPr>
      <w:r>
        <w:tab/>
      </w:r>
      <w:r>
        <w:tab/>
      </w:r>
      <w:r>
        <w:tab/>
      </w:r>
      <w:r>
        <w:tab/>
      </w:r>
      <w:r>
        <w:tab/>
      </w:r>
      <w:r>
        <w:tab/>
      </w:r>
      <w:r>
        <w:tab/>
        <w:t>Etc….</w:t>
      </w:r>
    </w:p>
    <w:p w:rsidR="006007FC" w:rsidRDefault="006007FC" w:rsidP="00F74FF8">
      <w:pPr>
        <w:spacing w:after="0"/>
      </w:pPr>
    </w:p>
    <w:p w:rsidR="00814EE9" w:rsidRDefault="00814EE9" w:rsidP="00F74FF8">
      <w:pPr>
        <w:spacing w:after="0"/>
      </w:pPr>
      <w:r>
        <w:t>2)  y = 2x – 5</w:t>
      </w:r>
    </w:p>
    <w:p w:rsidR="00814EE9" w:rsidRDefault="00814EE9" w:rsidP="00F74FF8">
      <w:pPr>
        <w:spacing w:after="0"/>
      </w:pPr>
    </w:p>
    <w:p w:rsidR="006007FC" w:rsidRDefault="00814EE9" w:rsidP="00F74FF8">
      <w:pPr>
        <w:spacing w:after="0"/>
      </w:pPr>
      <w:r>
        <w:t xml:space="preserve">3)  y = </w:t>
      </w:r>
      <m:oMath>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2</m:t>
            </m:r>
          </m:den>
        </m:f>
      </m:oMath>
      <w:r>
        <w:t xml:space="preserve"> + 1.5</w:t>
      </w:r>
    </w:p>
    <w:p w:rsidR="006007FC" w:rsidRDefault="006007FC" w:rsidP="00F74FF8">
      <w:pPr>
        <w:spacing w:after="0"/>
      </w:pPr>
    </w:p>
    <w:p w:rsidR="00F74FF8" w:rsidRDefault="00F74FF8" w:rsidP="00F74FF8">
      <w:pPr>
        <w:spacing w:after="0"/>
      </w:pPr>
      <w:r>
        <w:t xml:space="preserve"> </w:t>
      </w:r>
    </w:p>
    <w:p w:rsidR="00F74FF8" w:rsidRDefault="00F74FF8" w:rsidP="00F74FF8">
      <w:r w:rsidRPr="003A67B5">
        <w:rPr>
          <w:b/>
        </w:rPr>
        <w:t>Lesson Body:</w:t>
      </w:r>
      <w:r>
        <w:t xml:space="preserve"> </w:t>
      </w:r>
      <w:r w:rsidR="00081F39">
        <w:t>Equations and</w:t>
      </w:r>
      <w:r w:rsidR="00814EE9">
        <w:t xml:space="preserve"> Expressions </w:t>
      </w:r>
      <w:r w:rsidR="00081F39">
        <w:t xml:space="preserve">Activity </w:t>
      </w:r>
      <w:r w:rsidR="00814EE9">
        <w:t>(see attached)</w:t>
      </w:r>
    </w:p>
    <w:p w:rsidR="00F74FF8" w:rsidRPr="00702C30" w:rsidRDefault="00F74FF8" w:rsidP="00F74FF8">
      <w:r w:rsidRPr="003A67B5">
        <w:rPr>
          <w:b/>
        </w:rPr>
        <w:t>Closing (for CAMP):</w:t>
      </w:r>
      <w:r>
        <w:t xml:space="preserve">  </w:t>
      </w:r>
      <w:r w:rsidRPr="00702C30">
        <w:t>Discussion on this lesson including 1) how it could be improved via UDL 2)how it could be improve</w:t>
      </w:r>
      <w:r>
        <w:t>d for teach</w:t>
      </w:r>
      <w:r w:rsidR="00814EE9">
        <w:t>ers’ student make-up 3) how CCSS/</w:t>
      </w:r>
      <w:r>
        <w:t>SMP</w:t>
      </w:r>
      <w:r w:rsidR="00814EE9">
        <w:t>(s) were</w:t>
      </w:r>
      <w:r>
        <w:t xml:space="preserve"> addressed.</w:t>
      </w:r>
    </w:p>
    <w:p w:rsidR="00F74FF8" w:rsidRPr="00814EE9" w:rsidRDefault="00F74FF8" w:rsidP="00465063">
      <w:pPr>
        <w:rPr>
          <w:i/>
        </w:rPr>
      </w:pPr>
      <w:r w:rsidRPr="003A67B5">
        <w:rPr>
          <w:b/>
        </w:rPr>
        <w:t>Assessment:</w:t>
      </w:r>
      <w:r w:rsidR="00814EE9">
        <w:t xml:space="preserve"> </w:t>
      </w:r>
      <w:r w:rsidR="00814EE9" w:rsidRPr="00814EE9">
        <w:rPr>
          <w:u w:val="single"/>
        </w:rPr>
        <w:t>Exit ticket</w:t>
      </w:r>
      <w:r w:rsidR="00814EE9">
        <w:t xml:space="preserve">  Make your own grade level appropriate real world problem.  Solve in two different ways.</w:t>
      </w:r>
    </w:p>
    <w:sectPr w:rsidR="00F74FF8" w:rsidRPr="00814E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D2D" w:rsidRDefault="00354D2D" w:rsidP="00F74FF8">
      <w:pPr>
        <w:spacing w:after="0" w:line="240" w:lineRule="auto"/>
      </w:pPr>
      <w:r>
        <w:separator/>
      </w:r>
    </w:p>
  </w:endnote>
  <w:endnote w:type="continuationSeparator" w:id="0">
    <w:p w:rsidR="00354D2D" w:rsidRDefault="00354D2D" w:rsidP="00F7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D2D" w:rsidRDefault="00354D2D" w:rsidP="00F74FF8">
      <w:pPr>
        <w:spacing w:after="0" w:line="240" w:lineRule="auto"/>
      </w:pPr>
      <w:r>
        <w:separator/>
      </w:r>
    </w:p>
  </w:footnote>
  <w:footnote w:type="continuationSeparator" w:id="0">
    <w:p w:rsidR="00354D2D" w:rsidRDefault="00354D2D" w:rsidP="00F74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F8" w:rsidRDefault="00F74FF8">
    <w:pPr>
      <w:pStyle w:val="Header"/>
    </w:pPr>
    <w:r w:rsidRPr="00967E25">
      <w:rPr>
        <w:noProof/>
      </w:rPr>
      <w:drawing>
        <wp:inline distT="0" distB="0" distL="0" distR="0" wp14:anchorId="764F8463" wp14:editId="6396CE10">
          <wp:extent cx="1922907" cy="933450"/>
          <wp:effectExtent l="0" t="0" r="1270" b="0"/>
          <wp:docPr id="2" name="Picture 2" descr="C:\Users\chrismm\Dropbox\CAMP - OMSP\Administrivia\CAMP 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mm\Dropbox\CAMP - OMSP\Administrivia\CAMP 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363" cy="9370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4AAF"/>
    <w:multiLevelType w:val="hybridMultilevel"/>
    <w:tmpl w:val="D486B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A1B78"/>
    <w:multiLevelType w:val="hybridMultilevel"/>
    <w:tmpl w:val="E0E2F950"/>
    <w:lvl w:ilvl="0" w:tplc="A7DC1F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A35"/>
    <w:multiLevelType w:val="hybridMultilevel"/>
    <w:tmpl w:val="1E7CC818"/>
    <w:lvl w:ilvl="0" w:tplc="DA046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C96C4C"/>
    <w:multiLevelType w:val="hybridMultilevel"/>
    <w:tmpl w:val="8A6A774E"/>
    <w:lvl w:ilvl="0" w:tplc="58AAF3A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425D7F"/>
    <w:multiLevelType w:val="hybridMultilevel"/>
    <w:tmpl w:val="79A29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C8"/>
    <w:rsid w:val="000622EA"/>
    <w:rsid w:val="00081F39"/>
    <w:rsid w:val="001564C8"/>
    <w:rsid w:val="00160D29"/>
    <w:rsid w:val="00225883"/>
    <w:rsid w:val="00302955"/>
    <w:rsid w:val="00354D2D"/>
    <w:rsid w:val="00465063"/>
    <w:rsid w:val="004B436F"/>
    <w:rsid w:val="005B4BAD"/>
    <w:rsid w:val="006007FC"/>
    <w:rsid w:val="006E6C09"/>
    <w:rsid w:val="00814EE9"/>
    <w:rsid w:val="00823870"/>
    <w:rsid w:val="00977529"/>
    <w:rsid w:val="00AE7403"/>
    <w:rsid w:val="00B07CD0"/>
    <w:rsid w:val="00B72592"/>
    <w:rsid w:val="00C43A47"/>
    <w:rsid w:val="00C70AD1"/>
    <w:rsid w:val="00CF7EEC"/>
    <w:rsid w:val="00D14B47"/>
    <w:rsid w:val="00F7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25204-2D0C-425A-8A36-0B6260FD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870"/>
    <w:pPr>
      <w:ind w:left="720"/>
      <w:contextualSpacing/>
    </w:pPr>
  </w:style>
  <w:style w:type="paragraph" w:styleId="Header">
    <w:name w:val="header"/>
    <w:basedOn w:val="Normal"/>
    <w:link w:val="HeaderChar"/>
    <w:uiPriority w:val="99"/>
    <w:unhideWhenUsed/>
    <w:rsid w:val="00F74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FF8"/>
  </w:style>
  <w:style w:type="paragraph" w:styleId="Footer">
    <w:name w:val="footer"/>
    <w:basedOn w:val="Normal"/>
    <w:link w:val="FooterChar"/>
    <w:uiPriority w:val="99"/>
    <w:unhideWhenUsed/>
    <w:rsid w:val="00F74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FF8"/>
  </w:style>
  <w:style w:type="character" w:styleId="Hyperlink">
    <w:name w:val="Hyperlink"/>
    <w:basedOn w:val="DefaultParagraphFont"/>
    <w:uiPriority w:val="99"/>
    <w:semiHidden/>
    <w:unhideWhenUsed/>
    <w:rsid w:val="00F74FF8"/>
    <w:rPr>
      <w:color w:val="0000FF"/>
      <w:u w:val="single"/>
    </w:rPr>
  </w:style>
  <w:style w:type="character" w:styleId="PlaceholderText">
    <w:name w:val="Placeholder Text"/>
    <w:basedOn w:val="DefaultParagraphFont"/>
    <w:uiPriority w:val="99"/>
    <w:semiHidden/>
    <w:rsid w:val="00465063"/>
    <w:rPr>
      <w:color w:val="808080"/>
    </w:rPr>
  </w:style>
  <w:style w:type="table" w:styleId="TableGrid">
    <w:name w:val="Table Grid"/>
    <w:basedOn w:val="TableNormal"/>
    <w:uiPriority w:val="39"/>
    <w:rsid w:val="00600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80747">
      <w:bodyDiv w:val="1"/>
      <w:marLeft w:val="0"/>
      <w:marRight w:val="0"/>
      <w:marTop w:val="0"/>
      <w:marBottom w:val="0"/>
      <w:divBdr>
        <w:top w:val="none" w:sz="0" w:space="0" w:color="auto"/>
        <w:left w:val="none" w:sz="0" w:space="0" w:color="auto"/>
        <w:bottom w:val="none" w:sz="0" w:space="0" w:color="auto"/>
        <w:right w:val="none" w:sz="0" w:space="0" w:color="auto"/>
      </w:divBdr>
      <w:divsChild>
        <w:div w:id="2001545715">
          <w:marLeft w:val="0"/>
          <w:marRight w:val="0"/>
          <w:marTop w:val="0"/>
          <w:marBottom w:val="0"/>
          <w:divBdr>
            <w:top w:val="none" w:sz="0" w:space="0" w:color="auto"/>
            <w:left w:val="none" w:sz="0" w:space="0" w:color="auto"/>
            <w:bottom w:val="none" w:sz="0" w:space="0" w:color="auto"/>
            <w:right w:val="none" w:sz="0" w:space="0" w:color="auto"/>
          </w:divBdr>
        </w:div>
        <w:div w:id="1941715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Marie Miller</dc:creator>
  <cp:keywords/>
  <dc:description/>
  <cp:lastModifiedBy>Christina Marie Miller</cp:lastModifiedBy>
  <cp:revision>2</cp:revision>
  <dcterms:created xsi:type="dcterms:W3CDTF">2016-07-27T20:21:00Z</dcterms:created>
  <dcterms:modified xsi:type="dcterms:W3CDTF">2016-07-27T20:21:00Z</dcterms:modified>
</cp:coreProperties>
</file>