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1F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  <w:u w:val="single"/>
        </w:rPr>
      </w:pPr>
    </w:p>
    <w:p w:rsidR="006D4142" w:rsidRDefault="00791DE9" w:rsidP="00791DE9">
      <w:pPr>
        <w:spacing w:after="0" w:line="240" w:lineRule="auto"/>
        <w:rPr>
          <w:rFonts w:ascii="Cambria" w:hAnsi="Cambria"/>
          <w:i/>
          <w:sz w:val="24"/>
          <w:szCs w:val="24"/>
          <w:u w:val="single"/>
        </w:rPr>
      </w:pPr>
      <w:r>
        <w:rPr>
          <w:rFonts w:ascii="Cambria" w:hAnsi="Cambria"/>
          <w:i/>
          <w:sz w:val="24"/>
          <w:szCs w:val="24"/>
          <w:u w:val="single"/>
        </w:rPr>
        <w:t xml:space="preserve">COMP </w:t>
      </w:r>
      <w:proofErr w:type="gramStart"/>
      <w:r>
        <w:rPr>
          <w:rFonts w:ascii="Cambria" w:hAnsi="Cambria"/>
          <w:i/>
          <w:sz w:val="24"/>
          <w:szCs w:val="24"/>
          <w:u w:val="single"/>
        </w:rPr>
        <w:t>Summer</w:t>
      </w:r>
      <w:proofErr w:type="gramEnd"/>
      <w:r>
        <w:rPr>
          <w:rFonts w:ascii="Cambria" w:hAnsi="Cambria"/>
          <w:i/>
          <w:sz w:val="24"/>
          <w:szCs w:val="24"/>
          <w:u w:val="single"/>
        </w:rPr>
        <w:t xml:space="preserve"> 2016 – </w:t>
      </w:r>
      <w:r w:rsidRPr="00791DE9">
        <w:rPr>
          <w:rFonts w:ascii="Cambria" w:hAnsi="Cambria"/>
          <w:i/>
          <w:sz w:val="24"/>
          <w:szCs w:val="24"/>
          <w:u w:val="single"/>
        </w:rPr>
        <w:t>Elementary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791DE9">
        <w:rPr>
          <w:rFonts w:ascii="Cambria" w:hAnsi="Cambria"/>
          <w:i/>
          <w:sz w:val="24"/>
          <w:szCs w:val="24"/>
          <w:u w:val="single"/>
        </w:rPr>
        <w:t>Wednesday</w:t>
      </w:r>
      <w:r>
        <w:rPr>
          <w:rFonts w:ascii="Cambria" w:hAnsi="Cambria"/>
          <w:i/>
          <w:sz w:val="24"/>
          <w:szCs w:val="24"/>
          <w:u w:val="single"/>
        </w:rPr>
        <w:t>, June 22, 8:00 – 9:30</w:t>
      </w:r>
    </w:p>
    <w:p w:rsidR="00791DE9" w:rsidRDefault="00791DE9" w:rsidP="00791DE9">
      <w:pPr>
        <w:spacing w:after="0" w:line="240" w:lineRule="auto"/>
        <w:rPr>
          <w:rFonts w:ascii="Cambria" w:hAnsi="Cambria"/>
          <w:i/>
          <w:sz w:val="24"/>
          <w:szCs w:val="24"/>
          <w:u w:val="single"/>
        </w:rPr>
      </w:pPr>
    </w:p>
    <w:p w:rsidR="00FE2F1F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  <w:u w:val="single"/>
        </w:rPr>
      </w:pPr>
    </w:p>
    <w:p w:rsidR="00FE2F1F" w:rsidRDefault="00791DE9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Materials: </w:t>
      </w:r>
      <w:r w:rsidR="008D51BF">
        <w:rPr>
          <w:rFonts w:ascii="Cambria" w:hAnsi="Cambria"/>
          <w:i/>
          <w:sz w:val="24"/>
          <w:szCs w:val="24"/>
        </w:rPr>
        <w:t>Chocolate Bar Task</w:t>
      </w:r>
      <w:r>
        <w:rPr>
          <w:rFonts w:ascii="Cambria" w:hAnsi="Cambria"/>
          <w:i/>
          <w:sz w:val="24"/>
          <w:szCs w:val="24"/>
        </w:rPr>
        <w:t xml:space="preserve"> handout</w:t>
      </w:r>
      <w:r w:rsidR="00F05179">
        <w:rPr>
          <w:rFonts w:ascii="Cambria" w:hAnsi="Cambria"/>
          <w:i/>
          <w:sz w:val="24"/>
          <w:szCs w:val="24"/>
        </w:rPr>
        <w:t>s</w:t>
      </w:r>
      <w:r>
        <w:rPr>
          <w:rFonts w:ascii="Cambria" w:hAnsi="Cambria"/>
          <w:i/>
          <w:sz w:val="24"/>
          <w:szCs w:val="24"/>
        </w:rPr>
        <w:t xml:space="preserve">, </w:t>
      </w:r>
      <w:r w:rsidR="00FE2F1F">
        <w:rPr>
          <w:rFonts w:ascii="Cambria" w:hAnsi="Cambria"/>
          <w:i/>
          <w:sz w:val="24"/>
          <w:szCs w:val="24"/>
        </w:rPr>
        <w:t>paper strips</w:t>
      </w:r>
      <w:r w:rsidR="008D51BF">
        <w:rPr>
          <w:rFonts w:ascii="Cambria" w:hAnsi="Cambria"/>
          <w:i/>
          <w:sz w:val="24"/>
          <w:szCs w:val="24"/>
        </w:rPr>
        <w:t xml:space="preserve"> (length of chocolate</w:t>
      </w:r>
      <w:r w:rsidR="00FE2F1F">
        <w:rPr>
          <w:rFonts w:ascii="Cambria" w:hAnsi="Cambria"/>
          <w:i/>
          <w:sz w:val="24"/>
          <w:szCs w:val="24"/>
        </w:rPr>
        <w:t xml:space="preserve"> bar), </w:t>
      </w:r>
      <w:r w:rsidR="008D51BF">
        <w:rPr>
          <w:rFonts w:ascii="Cambria" w:hAnsi="Cambria"/>
          <w:i/>
          <w:sz w:val="24"/>
          <w:szCs w:val="24"/>
        </w:rPr>
        <w:t xml:space="preserve">bags of supplies (chocolate </w:t>
      </w:r>
      <w:r>
        <w:rPr>
          <w:rFonts w:ascii="Cambria" w:hAnsi="Cambria"/>
          <w:i/>
          <w:sz w:val="24"/>
          <w:szCs w:val="24"/>
        </w:rPr>
        <w:t xml:space="preserve">bars, plastic knives, </w:t>
      </w:r>
      <w:r w:rsidR="00FE2F1F">
        <w:rPr>
          <w:rFonts w:ascii="Cambria" w:hAnsi="Cambria"/>
          <w:i/>
          <w:sz w:val="24"/>
          <w:szCs w:val="24"/>
        </w:rPr>
        <w:t>napkins, fraction cards), Student Reasoning about Comparing Fractions handout</w:t>
      </w:r>
    </w:p>
    <w:p w:rsidR="00FE2F1F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FE2F1F" w:rsidRPr="00791DE9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91DE9" w:rsidRDefault="008D51BF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  <w:u w:val="single"/>
        </w:rPr>
        <w:t>Chocolate Bar Task</w:t>
      </w:r>
      <w:r w:rsidR="00791DE9">
        <w:rPr>
          <w:rFonts w:ascii="Cambria" w:hAnsi="Cambria"/>
          <w:i/>
          <w:sz w:val="24"/>
          <w:szCs w:val="24"/>
        </w:rPr>
        <w:t xml:space="preserve"> (strategies for comparing fractions) …</w:t>
      </w:r>
    </w:p>
    <w:p w:rsidR="00791DE9" w:rsidRDefault="00791DE9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F05179" w:rsidRDefault="00F05179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Give handout … Chocolate Bar Task </w:t>
      </w:r>
      <w:r>
        <w:rPr>
          <w:rFonts w:ascii="Cambria" w:hAnsi="Cambria"/>
          <w:i/>
          <w:sz w:val="24"/>
          <w:szCs w:val="24"/>
        </w:rPr>
        <w:sym w:font="Symbol" w:char="F07E"/>
      </w:r>
      <w:r>
        <w:rPr>
          <w:rFonts w:ascii="Cambria" w:hAnsi="Cambria"/>
          <w:i/>
          <w:sz w:val="24"/>
          <w:szCs w:val="24"/>
        </w:rPr>
        <w:t xml:space="preserve"> Cutting the Chocolate Bar …</w:t>
      </w:r>
    </w:p>
    <w:p w:rsidR="00F05179" w:rsidRDefault="00F05179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91DE9" w:rsidRDefault="00791DE9" w:rsidP="00791DE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going to use what we understand about fracti</w:t>
      </w:r>
      <w:r w:rsidR="008D51BF">
        <w:rPr>
          <w:rFonts w:ascii="Cambria" w:hAnsi="Cambria"/>
          <w:sz w:val="24"/>
          <w:szCs w:val="24"/>
        </w:rPr>
        <w:t>ons to do some work with chocolate</w:t>
      </w:r>
      <w:r>
        <w:rPr>
          <w:rFonts w:ascii="Cambria" w:hAnsi="Cambria"/>
          <w:sz w:val="24"/>
          <w:szCs w:val="24"/>
        </w:rPr>
        <w:t xml:space="preserve"> bars (yum!).  Our goal is to make one cut (parallel to the shorter edge) so that the length of one piece represents a given fraction of the length of the whole bar.  Let’s practice using the paper strips.  Suppose your fraction is 5/6.  Decide as a table how you </w:t>
      </w:r>
      <w:r w:rsidR="008D51BF">
        <w:rPr>
          <w:rFonts w:ascii="Cambria" w:hAnsi="Cambria"/>
          <w:sz w:val="24"/>
          <w:szCs w:val="24"/>
        </w:rPr>
        <w:t>would accurately cut the chocolate</w:t>
      </w:r>
      <w:r>
        <w:rPr>
          <w:rFonts w:ascii="Cambria" w:hAnsi="Cambria"/>
          <w:sz w:val="24"/>
          <w:szCs w:val="24"/>
        </w:rPr>
        <w:t xml:space="preserve"> bar (paper strip) so that the length of one piece is 5/6 of the length of the whole bar (strip).  </w:t>
      </w:r>
    </w:p>
    <w:p w:rsidR="00791DE9" w:rsidRDefault="00791DE9" w:rsidP="00791DE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5179" w:rsidRDefault="00791DE9" w:rsidP="00791DE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1DE9">
        <w:rPr>
          <w:rFonts w:ascii="Cambria" w:hAnsi="Cambria"/>
          <w:sz w:val="24"/>
          <w:szCs w:val="24"/>
        </w:rPr>
        <w:t>Discuss some strategies as a class as needed.  Then give each table a bag of supplies.  Each teacher will</w:t>
      </w:r>
      <w:r w:rsidR="000055B1">
        <w:rPr>
          <w:rFonts w:ascii="Cambria" w:hAnsi="Cambria"/>
          <w:sz w:val="24"/>
          <w:szCs w:val="24"/>
        </w:rPr>
        <w:t xml:space="preserve"> take a fraction card, </w:t>
      </w:r>
      <w:r w:rsidRPr="00791DE9">
        <w:rPr>
          <w:rFonts w:ascii="Cambria" w:hAnsi="Cambria"/>
          <w:sz w:val="24"/>
          <w:szCs w:val="24"/>
        </w:rPr>
        <w:t>make one cut on the</w:t>
      </w:r>
      <w:r w:rsidR="000055B1">
        <w:rPr>
          <w:rFonts w:ascii="Cambria" w:hAnsi="Cambria"/>
          <w:sz w:val="24"/>
          <w:szCs w:val="24"/>
        </w:rPr>
        <w:t>ir</w:t>
      </w:r>
      <w:r w:rsidR="008D51BF">
        <w:rPr>
          <w:rFonts w:ascii="Cambria" w:hAnsi="Cambria"/>
          <w:sz w:val="24"/>
          <w:szCs w:val="24"/>
        </w:rPr>
        <w:t xml:space="preserve"> chocolate</w:t>
      </w:r>
      <w:r w:rsidRPr="00791DE9">
        <w:rPr>
          <w:rFonts w:ascii="Cambria" w:hAnsi="Cambria"/>
          <w:sz w:val="24"/>
          <w:szCs w:val="24"/>
        </w:rPr>
        <w:t xml:space="preserve"> bar</w:t>
      </w:r>
      <w:r w:rsidR="000055B1">
        <w:rPr>
          <w:rFonts w:ascii="Cambria" w:hAnsi="Cambria"/>
          <w:sz w:val="24"/>
          <w:szCs w:val="24"/>
        </w:rPr>
        <w:t>,</w:t>
      </w:r>
      <w:r w:rsidRPr="00791DE9">
        <w:rPr>
          <w:rFonts w:ascii="Cambria" w:hAnsi="Cambria"/>
          <w:sz w:val="24"/>
          <w:szCs w:val="24"/>
        </w:rPr>
        <w:t xml:space="preserve"> and save the piece that represents their fraction of the </w:t>
      </w:r>
      <w:r w:rsidR="000055B1">
        <w:rPr>
          <w:rFonts w:ascii="Cambria" w:hAnsi="Cambria"/>
          <w:sz w:val="24"/>
          <w:szCs w:val="24"/>
        </w:rPr>
        <w:t xml:space="preserve">length of the </w:t>
      </w:r>
      <w:r w:rsidRPr="00791DE9">
        <w:rPr>
          <w:rFonts w:ascii="Cambria" w:hAnsi="Cambria"/>
          <w:sz w:val="24"/>
          <w:szCs w:val="24"/>
        </w:rPr>
        <w:t xml:space="preserve">whole bar.  </w:t>
      </w:r>
      <w:r w:rsidR="000055B1">
        <w:rPr>
          <w:rFonts w:ascii="Cambria" w:hAnsi="Cambria"/>
          <w:sz w:val="24"/>
          <w:szCs w:val="24"/>
        </w:rPr>
        <w:t xml:space="preserve">Put that piece on a napkin along with the fraction card.  </w:t>
      </w:r>
      <w:r w:rsidRPr="00791DE9">
        <w:rPr>
          <w:rFonts w:ascii="Cambria" w:hAnsi="Cambria"/>
          <w:sz w:val="24"/>
          <w:szCs w:val="24"/>
        </w:rPr>
        <w:t xml:space="preserve">If there are extra fractions, work as a group to cut the other bars. </w:t>
      </w:r>
      <w:r w:rsidR="00F05179">
        <w:rPr>
          <w:rFonts w:ascii="Cambria" w:hAnsi="Cambria"/>
          <w:sz w:val="24"/>
          <w:szCs w:val="24"/>
        </w:rPr>
        <w:t xml:space="preserve"> </w:t>
      </w:r>
    </w:p>
    <w:p w:rsidR="00F05179" w:rsidRDefault="00F05179" w:rsidP="00F05179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791DE9" w:rsidRDefault="00791DE9" w:rsidP="00791DE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1DE9">
        <w:rPr>
          <w:rFonts w:ascii="Cambria" w:hAnsi="Cambria"/>
          <w:sz w:val="24"/>
          <w:szCs w:val="24"/>
        </w:rPr>
        <w:t xml:space="preserve"> </w:t>
      </w:r>
      <w:r w:rsidR="00F05179">
        <w:rPr>
          <w:rFonts w:ascii="Cambria" w:hAnsi="Cambria"/>
          <w:sz w:val="24"/>
          <w:szCs w:val="24"/>
        </w:rPr>
        <w:t>Discuss possible questions about the pieces of chocolate bar.</w:t>
      </w:r>
    </w:p>
    <w:p w:rsidR="00F05179" w:rsidRDefault="00F05179" w:rsidP="00F0517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5179" w:rsidRPr="00F05179" w:rsidRDefault="00F05179" w:rsidP="00F05179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Give handout … Chocolate Bar Task </w:t>
      </w:r>
      <w:r>
        <w:rPr>
          <w:rFonts w:ascii="Cambria" w:hAnsi="Cambria"/>
          <w:i/>
          <w:sz w:val="24"/>
          <w:szCs w:val="24"/>
        </w:rPr>
        <w:sym w:font="Symbol" w:char="F07E"/>
      </w:r>
      <w:r>
        <w:rPr>
          <w:rFonts w:ascii="Cambria" w:hAnsi="Cambria"/>
          <w:i/>
          <w:sz w:val="24"/>
          <w:szCs w:val="24"/>
        </w:rPr>
        <w:t xml:space="preserve"> Comparing the Pieces …</w:t>
      </w:r>
    </w:p>
    <w:p w:rsidR="00791DE9" w:rsidRDefault="00791DE9" w:rsidP="00791DE9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791DE9" w:rsidRPr="00791DE9" w:rsidRDefault="00791DE9" w:rsidP="00791DE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1DE9">
        <w:rPr>
          <w:rFonts w:ascii="Cambria" w:hAnsi="Cambria"/>
          <w:sz w:val="24"/>
          <w:szCs w:val="24"/>
        </w:rPr>
        <w:t xml:space="preserve">Now, ask the </w:t>
      </w:r>
      <w:r>
        <w:rPr>
          <w:rFonts w:ascii="Cambria" w:hAnsi="Cambria"/>
          <w:sz w:val="24"/>
          <w:szCs w:val="24"/>
        </w:rPr>
        <w:t>teacher</w:t>
      </w:r>
      <w:r w:rsidR="00F05179">
        <w:rPr>
          <w:rFonts w:ascii="Cambria" w:hAnsi="Cambria"/>
          <w:sz w:val="24"/>
          <w:szCs w:val="24"/>
        </w:rPr>
        <w:t>s who has the longest piece?  Who has the shortest?  Put your pieces</w:t>
      </w:r>
      <w:r w:rsidRPr="00791DE9">
        <w:rPr>
          <w:rFonts w:ascii="Cambria" w:hAnsi="Cambria"/>
          <w:sz w:val="24"/>
          <w:szCs w:val="24"/>
        </w:rPr>
        <w:t xml:space="preserve"> in order from </w:t>
      </w:r>
      <w:r w:rsidR="00F05179">
        <w:rPr>
          <w:rFonts w:ascii="Cambria" w:hAnsi="Cambria"/>
          <w:sz w:val="24"/>
          <w:szCs w:val="24"/>
        </w:rPr>
        <w:t>shortest to longest, and write the corresponding fractions.</w:t>
      </w:r>
      <w:r w:rsidRPr="00791DE9">
        <w:rPr>
          <w:rFonts w:ascii="Cambria" w:hAnsi="Cambria"/>
          <w:sz w:val="24"/>
          <w:szCs w:val="24"/>
        </w:rPr>
        <w:t xml:space="preserve"> </w:t>
      </w:r>
      <w:r w:rsidR="00F05179">
        <w:rPr>
          <w:rFonts w:ascii="Cambria" w:hAnsi="Cambria"/>
          <w:sz w:val="24"/>
          <w:szCs w:val="24"/>
        </w:rPr>
        <w:t xml:space="preserve"> </w:t>
      </w:r>
      <w:r w:rsidRPr="00791DE9">
        <w:rPr>
          <w:rFonts w:ascii="Cambria" w:hAnsi="Cambria"/>
          <w:sz w:val="24"/>
          <w:szCs w:val="24"/>
        </w:rPr>
        <w:t>Usi</w:t>
      </w:r>
      <w:r>
        <w:rPr>
          <w:rFonts w:ascii="Cambria" w:hAnsi="Cambria"/>
          <w:sz w:val="24"/>
          <w:szCs w:val="24"/>
        </w:rPr>
        <w:t>ng the meaning of fractions,</w:t>
      </w:r>
      <w:r w:rsidRPr="00791DE9">
        <w:rPr>
          <w:rFonts w:ascii="Cambria" w:hAnsi="Cambria"/>
          <w:sz w:val="24"/>
          <w:szCs w:val="24"/>
        </w:rPr>
        <w:t xml:space="preserve"> does this order make sense?  </w:t>
      </w:r>
      <w:r>
        <w:rPr>
          <w:rFonts w:ascii="Cambria" w:hAnsi="Cambria"/>
          <w:sz w:val="24"/>
          <w:szCs w:val="24"/>
        </w:rPr>
        <w:t xml:space="preserve">Why or why not?  </w:t>
      </w:r>
      <w:r w:rsidR="00FE2F1F">
        <w:rPr>
          <w:rFonts w:ascii="Cambria" w:hAnsi="Cambria"/>
          <w:sz w:val="24"/>
          <w:szCs w:val="24"/>
        </w:rPr>
        <w:t>Use reasoning</w:t>
      </w:r>
      <w:r w:rsidRPr="00791DE9">
        <w:rPr>
          <w:rFonts w:ascii="Cambria" w:hAnsi="Cambria"/>
          <w:sz w:val="24"/>
          <w:szCs w:val="24"/>
        </w:rPr>
        <w:t xml:space="preserve"> to explain why each fraction is larger/smaller than another.</w:t>
      </w:r>
    </w:p>
    <w:p w:rsidR="00791DE9" w:rsidRPr="00EE1138" w:rsidRDefault="00791DE9" w:rsidP="00791DE9">
      <w:pPr>
        <w:spacing w:after="0" w:line="240" w:lineRule="auto"/>
        <w:ind w:left="360"/>
        <w:contextualSpacing/>
        <w:rPr>
          <w:rFonts w:ascii="Cambria" w:hAnsi="Cambria"/>
          <w:sz w:val="24"/>
          <w:szCs w:val="24"/>
        </w:rPr>
      </w:pPr>
    </w:p>
    <w:p w:rsidR="00791DE9" w:rsidRPr="00791DE9" w:rsidRDefault="00F05179" w:rsidP="00791DE9">
      <w:pPr>
        <w:pStyle w:val="ListParagraph"/>
        <w:spacing w:after="0" w:line="240" w:lineRule="auto"/>
        <w:ind w:left="36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*When sharing, b</w:t>
      </w:r>
      <w:r w:rsidR="00791DE9" w:rsidRPr="00EE1138">
        <w:rPr>
          <w:rFonts w:ascii="Cambria" w:hAnsi="Cambria"/>
          <w:i/>
          <w:sz w:val="24"/>
          <w:szCs w:val="24"/>
        </w:rPr>
        <w:t>e sure to discuss common denominators, common numerators,</w:t>
      </w:r>
      <w:r w:rsidR="00791DE9">
        <w:rPr>
          <w:rFonts w:ascii="Cambria" w:hAnsi="Cambria"/>
          <w:i/>
          <w:sz w:val="24"/>
          <w:szCs w:val="24"/>
        </w:rPr>
        <w:t xml:space="preserve"> sizes of pieces,</w:t>
      </w:r>
      <w:r w:rsidR="00791DE9" w:rsidRPr="00EE1138">
        <w:rPr>
          <w:rFonts w:ascii="Cambria" w:hAnsi="Cambria"/>
          <w:i/>
          <w:sz w:val="24"/>
          <w:szCs w:val="24"/>
        </w:rPr>
        <w:t xml:space="preserve"> and </w:t>
      </w:r>
      <w:r w:rsidR="00791DE9">
        <w:rPr>
          <w:rFonts w:ascii="Cambria" w:hAnsi="Cambria"/>
          <w:i/>
          <w:sz w:val="24"/>
          <w:szCs w:val="24"/>
        </w:rPr>
        <w:t xml:space="preserve">benchmark fractions (0, 1, </w:t>
      </w:r>
      <w:proofErr w:type="gramStart"/>
      <w:r w:rsidR="00791DE9">
        <w:rPr>
          <w:rFonts w:ascii="Cambria" w:hAnsi="Cambria"/>
          <w:i/>
          <w:sz w:val="24"/>
          <w:szCs w:val="24"/>
        </w:rPr>
        <w:t>½</w:t>
      </w:r>
      <w:proofErr w:type="gramEnd"/>
      <w:r w:rsidR="00791DE9">
        <w:rPr>
          <w:rFonts w:ascii="Cambria" w:hAnsi="Cambria"/>
          <w:i/>
          <w:sz w:val="24"/>
          <w:szCs w:val="24"/>
        </w:rPr>
        <w:t xml:space="preserve">).  </w:t>
      </w:r>
    </w:p>
    <w:p w:rsidR="00791DE9" w:rsidRDefault="00791DE9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FE2F1F" w:rsidRDefault="00FE2F1F" w:rsidP="00FE2F1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some common procedures that we teach for compa</w:t>
      </w:r>
      <w:r w:rsidR="008D51BF">
        <w:rPr>
          <w:rFonts w:ascii="Cambria" w:hAnsi="Cambria"/>
          <w:sz w:val="24"/>
          <w:szCs w:val="24"/>
        </w:rPr>
        <w:t>ring fractions?  Use the chocolate</w:t>
      </w:r>
      <w:r>
        <w:rPr>
          <w:rFonts w:ascii="Cambria" w:hAnsi="Cambria"/>
          <w:sz w:val="24"/>
          <w:szCs w:val="24"/>
        </w:rPr>
        <w:t xml:space="preserve"> bar situation to explain why they work.</w:t>
      </w:r>
    </w:p>
    <w:p w:rsidR="00FE2F1F" w:rsidRPr="00FE2F1F" w:rsidRDefault="00FE2F1F" w:rsidP="00FE2F1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FE2F1F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FE2F1F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  <w:u w:val="single"/>
        </w:rPr>
        <w:t>Analyzing Student Reasoning</w:t>
      </w:r>
      <w:r>
        <w:rPr>
          <w:rFonts w:ascii="Cambria" w:hAnsi="Cambria"/>
          <w:i/>
          <w:sz w:val="24"/>
          <w:szCs w:val="24"/>
        </w:rPr>
        <w:t xml:space="preserve"> …</w:t>
      </w:r>
    </w:p>
    <w:p w:rsidR="00FE2F1F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FE2F1F" w:rsidRPr="00FE2F1F" w:rsidRDefault="00FE2F1F" w:rsidP="00FE2F1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Ask teachers to analyze each student’s reasoning.  Is the student’s reasoning</w:t>
      </w:r>
      <w:r w:rsidR="00F05179">
        <w:rPr>
          <w:rFonts w:ascii="Cambria" w:hAnsi="Cambria"/>
          <w:sz w:val="24"/>
          <w:szCs w:val="24"/>
        </w:rPr>
        <w:t xml:space="preserve"> correct?  If so, why does it work?</w:t>
      </w:r>
      <w:bookmarkStart w:id="0" w:name="_GoBack"/>
      <w:bookmarkEnd w:id="0"/>
      <w:r w:rsidR="00F05179">
        <w:rPr>
          <w:rFonts w:ascii="Cambria" w:hAnsi="Cambria"/>
          <w:sz w:val="24"/>
          <w:szCs w:val="24"/>
        </w:rPr>
        <w:t xml:space="preserve">  If not, why is it incorrect and</w:t>
      </w:r>
      <w:r w:rsidR="000055B1">
        <w:rPr>
          <w:rFonts w:ascii="Cambria" w:hAnsi="Cambria"/>
          <w:sz w:val="24"/>
          <w:szCs w:val="24"/>
        </w:rPr>
        <w:t xml:space="preserve"> how would you address the student’s misconception?</w:t>
      </w:r>
    </w:p>
    <w:p w:rsidR="00FE2F1F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FE2F1F" w:rsidRPr="00FE2F1F" w:rsidRDefault="00FE2F1F" w:rsidP="00791DE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sectPr w:rsidR="00FE2F1F" w:rsidRPr="00FE2F1F" w:rsidSect="00791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A76"/>
    <w:multiLevelType w:val="hybridMultilevel"/>
    <w:tmpl w:val="C83083C2"/>
    <w:lvl w:ilvl="0" w:tplc="2640BCC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E9"/>
    <w:rsid w:val="000055B1"/>
    <w:rsid w:val="00036C52"/>
    <w:rsid w:val="006D4142"/>
    <w:rsid w:val="00791DE9"/>
    <w:rsid w:val="008D51BF"/>
    <w:rsid w:val="00F05179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F325-FE61-4980-9F21-CCC26D6C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 Zirkes</dc:creator>
  <cp:keywords/>
  <dc:description/>
  <cp:lastModifiedBy>Sandra L Zirkes</cp:lastModifiedBy>
  <cp:revision>2</cp:revision>
  <cp:lastPrinted>2016-05-16T19:07:00Z</cp:lastPrinted>
  <dcterms:created xsi:type="dcterms:W3CDTF">2016-05-17T14:36:00Z</dcterms:created>
  <dcterms:modified xsi:type="dcterms:W3CDTF">2016-05-17T14:36:00Z</dcterms:modified>
</cp:coreProperties>
</file>