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42" w:rsidRPr="00FE1B98" w:rsidRDefault="0015367B" w:rsidP="00FE1B98">
      <w:pPr>
        <w:spacing w:after="0" w:line="240" w:lineRule="auto"/>
        <w:jc w:val="center"/>
        <w:rPr>
          <w:rFonts w:ascii="Cambria" w:hAnsi="Cambria"/>
          <w:i/>
          <w:sz w:val="28"/>
          <w:szCs w:val="28"/>
        </w:rPr>
      </w:pPr>
      <w:r>
        <w:rPr>
          <w:rFonts w:ascii="Cambria" w:hAnsi="Cambria"/>
          <w:i/>
          <w:sz w:val="28"/>
          <w:szCs w:val="28"/>
        </w:rPr>
        <w:t>Chocolate</w:t>
      </w:r>
      <w:r w:rsidR="00FE1B98" w:rsidRPr="00FE1B98">
        <w:rPr>
          <w:rFonts w:ascii="Cambria" w:hAnsi="Cambria"/>
          <w:i/>
          <w:sz w:val="28"/>
          <w:szCs w:val="28"/>
        </w:rPr>
        <w:t xml:space="preserve"> </w:t>
      </w:r>
      <w:proofErr w:type="gramStart"/>
      <w:r w:rsidR="00FE1B98" w:rsidRPr="00FE1B98">
        <w:rPr>
          <w:rFonts w:ascii="Cambria" w:hAnsi="Cambria"/>
          <w:i/>
          <w:sz w:val="28"/>
          <w:szCs w:val="28"/>
        </w:rPr>
        <w:t>Bar</w:t>
      </w:r>
      <w:proofErr w:type="gramEnd"/>
      <w:r w:rsidR="00FE1B98" w:rsidRPr="00FE1B98">
        <w:rPr>
          <w:rFonts w:ascii="Cambria" w:hAnsi="Cambria"/>
          <w:i/>
          <w:sz w:val="28"/>
          <w:szCs w:val="28"/>
        </w:rPr>
        <w:t xml:space="preserve"> Task</w:t>
      </w:r>
      <w:r w:rsidR="009E5613">
        <w:rPr>
          <w:rFonts w:ascii="Cambria" w:hAnsi="Cambria"/>
          <w:i/>
          <w:sz w:val="28"/>
          <w:szCs w:val="28"/>
        </w:rPr>
        <w:t xml:space="preserve">  </w:t>
      </w:r>
      <w:r w:rsidR="009E5613">
        <w:rPr>
          <w:rFonts w:ascii="Cambria" w:hAnsi="Cambria"/>
          <w:i/>
          <w:sz w:val="28"/>
          <w:szCs w:val="28"/>
        </w:rPr>
        <w:sym w:font="Symbol" w:char="F07E"/>
      </w:r>
      <w:r w:rsidR="009E5613">
        <w:rPr>
          <w:rFonts w:ascii="Cambria" w:hAnsi="Cambria"/>
          <w:i/>
          <w:sz w:val="28"/>
          <w:szCs w:val="28"/>
        </w:rPr>
        <w:t xml:space="preserve">  Cutting the Chocolate Bar</w:t>
      </w:r>
    </w:p>
    <w:p w:rsidR="00FE1B98" w:rsidRDefault="00FE1B98" w:rsidP="00FE1B98">
      <w:pPr>
        <w:spacing w:after="0" w:line="240" w:lineRule="auto"/>
        <w:jc w:val="center"/>
        <w:rPr>
          <w:rFonts w:ascii="Cambria" w:hAnsi="Cambria"/>
          <w:sz w:val="28"/>
          <w:szCs w:val="28"/>
        </w:rPr>
      </w:pPr>
    </w:p>
    <w:p w:rsidR="00FE1B98" w:rsidRDefault="00FE1B98" w:rsidP="00FE1B98">
      <w:pPr>
        <w:spacing w:after="0" w:line="240" w:lineRule="auto"/>
        <w:rPr>
          <w:rFonts w:ascii="Cambria" w:hAnsi="Cambria"/>
          <w:sz w:val="24"/>
          <w:szCs w:val="24"/>
        </w:rPr>
      </w:pPr>
    </w:p>
    <w:p w:rsidR="007C0CFE" w:rsidRDefault="007C0CFE" w:rsidP="00FE1B98">
      <w:pPr>
        <w:spacing w:after="0" w:line="240" w:lineRule="auto"/>
        <w:rPr>
          <w:rFonts w:ascii="Cambria" w:hAnsi="Cambria"/>
          <w:sz w:val="24"/>
          <w:szCs w:val="24"/>
        </w:rPr>
      </w:pPr>
      <w:r>
        <w:rPr>
          <w:rFonts w:ascii="Cambria" w:hAnsi="Cambria"/>
          <w:noProof/>
          <w:sz w:val="24"/>
          <w:szCs w:val="24"/>
        </w:rPr>
        <w:drawing>
          <wp:anchor distT="0" distB="0" distL="114300" distR="114300" simplePos="0" relativeHeight="251658240" behindDoc="1" locked="0" layoutInCell="1" allowOverlap="1" wp14:anchorId="346C6529" wp14:editId="3D719E80">
            <wp:simplePos x="0" y="0"/>
            <wp:positionH relativeFrom="column">
              <wp:posOffset>1076325</wp:posOffset>
            </wp:positionH>
            <wp:positionV relativeFrom="paragraph">
              <wp:posOffset>517525</wp:posOffset>
            </wp:positionV>
            <wp:extent cx="3578225" cy="1694815"/>
            <wp:effectExtent l="114300" t="266700" r="117475" b="2673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tle-crunch-whole[1].jpg"/>
                    <pic:cNvPicPr/>
                  </pic:nvPicPr>
                  <pic:blipFill>
                    <a:blip r:embed="rId5" cstate="print">
                      <a:extLst>
                        <a:ext uri="{28A0092B-C50C-407E-A947-70E740481C1C}">
                          <a14:useLocalDpi xmlns:a14="http://schemas.microsoft.com/office/drawing/2010/main" val="0"/>
                        </a:ext>
                      </a:extLst>
                    </a:blip>
                    <a:stretch>
                      <a:fillRect/>
                    </a:stretch>
                  </pic:blipFill>
                  <pic:spPr>
                    <a:xfrm rot="21081840">
                      <a:off x="0" y="0"/>
                      <a:ext cx="3578225" cy="1694815"/>
                    </a:xfrm>
                    <a:prstGeom prst="rect">
                      <a:avLst/>
                    </a:prstGeom>
                  </pic:spPr>
                </pic:pic>
              </a:graphicData>
            </a:graphic>
            <wp14:sizeRelH relativeFrom="page">
              <wp14:pctWidth>0</wp14:pctWidth>
            </wp14:sizeRelH>
            <wp14:sizeRelV relativeFrom="page">
              <wp14:pctHeight>0</wp14:pctHeight>
            </wp14:sizeRelV>
          </wp:anchor>
        </w:drawing>
      </w:r>
      <w:r w:rsidR="00FE1B98">
        <w:rPr>
          <w:rFonts w:ascii="Cambria" w:hAnsi="Cambria"/>
          <w:sz w:val="24"/>
          <w:szCs w:val="24"/>
        </w:rPr>
        <w:t xml:space="preserve">For this task, we will be cutting a </w:t>
      </w:r>
      <w:r w:rsidR="0015367B">
        <w:rPr>
          <w:rFonts w:ascii="Cambria" w:hAnsi="Cambria"/>
          <w:sz w:val="24"/>
          <w:szCs w:val="24"/>
        </w:rPr>
        <w:t>chocolate</w:t>
      </w:r>
      <w:r w:rsidR="00FE1B98">
        <w:rPr>
          <w:rFonts w:ascii="Cambria" w:hAnsi="Cambria"/>
          <w:sz w:val="24"/>
          <w:szCs w:val="24"/>
        </w:rPr>
        <w:t xml:space="preserve"> bar into two pieces so that the length of one piece is a given fraction of the length of the whole </w:t>
      </w:r>
      <w:r w:rsidR="0015367B">
        <w:rPr>
          <w:rFonts w:ascii="Cambria" w:hAnsi="Cambria"/>
          <w:sz w:val="24"/>
          <w:szCs w:val="24"/>
        </w:rPr>
        <w:t>chocolate</w:t>
      </w:r>
      <w:r w:rsidR="00FE1B98">
        <w:rPr>
          <w:rFonts w:ascii="Cambria" w:hAnsi="Cambria"/>
          <w:sz w:val="24"/>
          <w:szCs w:val="24"/>
        </w:rPr>
        <w:t xml:space="preserve"> bar.  In order to do this, we will make one cut parallel to the short edges of the bar.</w:t>
      </w:r>
    </w:p>
    <w:p w:rsidR="007C0CFE" w:rsidRDefault="007C0CFE" w:rsidP="00FE1B98">
      <w:pPr>
        <w:spacing w:after="0" w:line="240" w:lineRule="auto"/>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2336" behindDoc="0" locked="0" layoutInCell="1" allowOverlap="1" wp14:anchorId="0C147BA4" wp14:editId="08D7EC51">
                <wp:simplePos x="0" y="0"/>
                <wp:positionH relativeFrom="column">
                  <wp:posOffset>3472815</wp:posOffset>
                </wp:positionH>
                <wp:positionV relativeFrom="paragraph">
                  <wp:posOffset>86995</wp:posOffset>
                </wp:positionV>
                <wp:extent cx="0" cy="1482090"/>
                <wp:effectExtent l="19050" t="0" r="19050" b="22860"/>
                <wp:wrapNone/>
                <wp:docPr id="5" name="Straight Connector 5"/>
                <wp:cNvGraphicFramePr/>
                <a:graphic xmlns:a="http://schemas.openxmlformats.org/drawingml/2006/main">
                  <a:graphicData uri="http://schemas.microsoft.com/office/word/2010/wordprocessingShape">
                    <wps:wsp>
                      <wps:cNvCnPr/>
                      <wps:spPr>
                        <a:xfrm>
                          <a:off x="0" y="0"/>
                          <a:ext cx="0" cy="14820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C5069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3.45pt,6.85pt" to="273.4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" strokecolor="black [3200]" strokeweight="2.25pt">
                <v:stroke joinstyle="miter"/>
              </v:line>
            </w:pict>
          </mc:Fallback>
        </mc:AlternateContent>
      </w:r>
    </w:p>
    <w:p w:rsidR="00FE1B98" w:rsidRDefault="007C0CFE" w:rsidP="00FE1B98">
      <w:pPr>
        <w:spacing w:after="0" w:line="240" w:lineRule="auto"/>
        <w:rPr>
          <w:rFonts w:ascii="Cambria" w:hAnsi="Cambria"/>
          <w:sz w:val="24"/>
          <w:szCs w:val="24"/>
        </w:rPr>
      </w:pPr>
      <w:r>
        <w:rPr>
          <w:rFonts w:ascii="Cambria" w:hAnsi="Cambria"/>
          <w:noProof/>
          <w:sz w:val="24"/>
          <w:szCs w:val="24"/>
        </w:rPr>
        <w:drawing>
          <wp:anchor distT="0" distB="0" distL="114300" distR="114300" simplePos="0" relativeHeight="251665408" behindDoc="1" locked="0" layoutInCell="1" allowOverlap="1" wp14:anchorId="6BDD3CEC" wp14:editId="2177297D">
            <wp:simplePos x="0" y="0"/>
            <wp:positionH relativeFrom="column">
              <wp:posOffset>2805112</wp:posOffset>
            </wp:positionH>
            <wp:positionV relativeFrom="paragraph">
              <wp:posOffset>162878</wp:posOffset>
            </wp:positionV>
            <wp:extent cx="153627" cy="3211109"/>
            <wp:effectExtent l="0" t="4762"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3px-Nullset.svg[1].png"/>
                    <pic:cNvPicPr/>
                  </pic:nvPicPr>
                  <pic:blipFill rotWithShape="1">
                    <a:blip r:embed="rId6">
                      <a:extLst>
                        <a:ext uri="{28A0092B-C50C-407E-A947-70E740481C1C}">
                          <a14:useLocalDpi xmlns:a14="http://schemas.microsoft.com/office/drawing/2010/main" val="0"/>
                        </a:ext>
                      </a:extLst>
                    </a:blip>
                    <a:srcRect r="54839"/>
                    <a:stretch/>
                  </pic:blipFill>
                  <pic:spPr bwMode="auto">
                    <a:xfrm rot="16200000">
                      <a:off x="0" y="0"/>
                      <a:ext cx="153627" cy="32111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1B98" w:rsidRDefault="007C0CFE" w:rsidP="00FE1B98">
      <w:pPr>
        <w:spacing w:after="0" w:line="240" w:lineRule="auto"/>
        <w:rPr>
          <w:rFonts w:ascii="Cambria" w:hAnsi="Cambria"/>
          <w:sz w:val="24"/>
          <w:szCs w:val="24"/>
        </w:rPr>
      </w:pPr>
      <w:r>
        <w:rPr>
          <w:rFonts w:ascii="Cambria" w:hAnsi="Cambria"/>
          <w:noProof/>
          <w:sz w:val="24"/>
          <w:szCs w:val="24"/>
        </w:rPr>
        <w:drawing>
          <wp:anchor distT="0" distB="0" distL="114300" distR="114300" simplePos="0" relativeHeight="251663360" behindDoc="1" locked="0" layoutInCell="1" allowOverlap="1" wp14:anchorId="31CD8DC5" wp14:editId="35C49EED">
            <wp:simplePos x="0" y="0"/>
            <wp:positionH relativeFrom="column">
              <wp:posOffset>2302510</wp:posOffset>
            </wp:positionH>
            <wp:positionV relativeFrom="paragraph">
              <wp:posOffset>43180</wp:posOffset>
            </wp:positionV>
            <wp:extent cx="166688" cy="2228850"/>
            <wp:effectExtent l="0" t="254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3px-Nullset.svg[1].png"/>
                    <pic:cNvPicPr/>
                  </pic:nvPicPr>
                  <pic:blipFill rotWithShape="1">
                    <a:blip r:embed="rId6">
                      <a:extLst>
                        <a:ext uri="{28A0092B-C50C-407E-A947-70E740481C1C}">
                          <a14:useLocalDpi xmlns:a14="http://schemas.microsoft.com/office/drawing/2010/main" val="0"/>
                        </a:ext>
                      </a:extLst>
                    </a:blip>
                    <a:srcRect r="54839"/>
                    <a:stretch/>
                  </pic:blipFill>
                  <pic:spPr bwMode="auto">
                    <a:xfrm rot="16200000">
                      <a:off x="0" y="0"/>
                      <a:ext cx="166688" cy="222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1B98" w:rsidRDefault="00FE1B98" w:rsidP="00FE1B98">
      <w:pPr>
        <w:spacing w:after="0" w:line="240" w:lineRule="auto"/>
        <w:rPr>
          <w:rFonts w:ascii="Cambria" w:hAnsi="Cambria"/>
          <w:sz w:val="24"/>
          <w:szCs w:val="24"/>
        </w:rPr>
      </w:pPr>
    </w:p>
    <w:p w:rsidR="00FE1B98" w:rsidRDefault="00FE1B98" w:rsidP="00FE1B98">
      <w:pPr>
        <w:spacing w:after="0" w:line="240" w:lineRule="auto"/>
        <w:rPr>
          <w:rFonts w:ascii="Cambria" w:hAnsi="Cambria"/>
          <w:sz w:val="24"/>
          <w:szCs w:val="24"/>
        </w:rPr>
      </w:pPr>
    </w:p>
    <w:p w:rsidR="00FE1B98" w:rsidRDefault="00FE1B98" w:rsidP="00FE1B98">
      <w:pPr>
        <w:spacing w:after="0" w:line="240" w:lineRule="auto"/>
        <w:rPr>
          <w:rFonts w:ascii="Cambria" w:hAnsi="Cambria"/>
          <w:sz w:val="24"/>
          <w:szCs w:val="24"/>
        </w:rPr>
      </w:pPr>
    </w:p>
    <w:p w:rsidR="00FE1B98" w:rsidRDefault="00FE1B98" w:rsidP="00FE1B98">
      <w:pPr>
        <w:spacing w:after="0" w:line="240" w:lineRule="auto"/>
        <w:rPr>
          <w:rFonts w:ascii="Cambria" w:hAnsi="Cambria"/>
          <w:sz w:val="24"/>
          <w:szCs w:val="24"/>
        </w:rPr>
      </w:pPr>
    </w:p>
    <w:p w:rsidR="007C0CFE" w:rsidRDefault="007C0CFE" w:rsidP="007C0CFE">
      <w:pPr>
        <w:spacing w:after="0" w:line="240" w:lineRule="auto"/>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8480" behindDoc="0" locked="0" layoutInCell="1" allowOverlap="1" wp14:anchorId="534EBF47" wp14:editId="0F0CF3BE">
                <wp:simplePos x="0" y="0"/>
                <wp:positionH relativeFrom="column">
                  <wp:posOffset>742950</wp:posOffset>
                </wp:positionH>
                <wp:positionV relativeFrom="paragraph">
                  <wp:posOffset>125730</wp:posOffset>
                </wp:positionV>
                <wp:extent cx="457200" cy="274320"/>
                <wp:effectExtent l="0" t="38100" r="57150" b="30480"/>
                <wp:wrapNone/>
                <wp:docPr id="1" name="Straight Arrow Connector 1"/>
                <wp:cNvGraphicFramePr/>
                <a:graphic xmlns:a="http://schemas.openxmlformats.org/drawingml/2006/main">
                  <a:graphicData uri="http://schemas.microsoft.com/office/word/2010/wordprocessingShape">
                    <wps:wsp>
                      <wps:cNvCnPr/>
                      <wps:spPr>
                        <a:xfrm flipV="1">
                          <a:off x="0" y="0"/>
                          <a:ext cx="45720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599531FE" id="_x0000_t32" coordsize="21600,21600" o:spt="32" o:oned="t" path="m,l21600,21600e" filled="f">
                <v:path arrowok="t" fillok="f" o:connecttype="none"/>
                <o:lock v:ext="edit" shapetype="t"/>
              </v:shapetype>
              <v:shape id="Straight Arrow Connector 1" o:spid="_x0000_s1026" type="#_x0000_t32" style="position:absolute;margin-left:58.5pt;margin-top:9.9pt;width:36pt;height:21.6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" strokecolor="black [3200]" strokeweight=".5pt">
                <v:stroke endarrow="block" joinstyle="miter"/>
              </v:shape>
            </w:pict>
          </mc:Fallback>
        </mc:AlternateContent>
      </w:r>
      <w:r>
        <w:rPr>
          <w:rFonts w:ascii="Cambria" w:hAnsi="Cambria"/>
          <w:noProof/>
          <w:sz w:val="24"/>
          <w:szCs w:val="24"/>
        </w:rPr>
        <mc:AlternateContent>
          <mc:Choice Requires="wps">
            <w:drawing>
              <wp:anchor distT="0" distB="0" distL="114300" distR="114300" simplePos="0" relativeHeight="251666432" behindDoc="0" locked="0" layoutInCell="1" allowOverlap="1" wp14:anchorId="4945B586" wp14:editId="1251AB67">
                <wp:simplePos x="0" y="0"/>
                <wp:positionH relativeFrom="column">
                  <wp:posOffset>4533900</wp:posOffset>
                </wp:positionH>
                <wp:positionV relativeFrom="paragraph">
                  <wp:posOffset>86995</wp:posOffset>
                </wp:positionV>
                <wp:extent cx="457200" cy="274320"/>
                <wp:effectExtent l="38100" t="38100" r="19050" b="30480"/>
                <wp:wrapNone/>
                <wp:docPr id="10" name="Straight Arrow Connector 10"/>
                <wp:cNvGraphicFramePr/>
                <a:graphic xmlns:a="http://schemas.openxmlformats.org/drawingml/2006/main">
                  <a:graphicData uri="http://schemas.microsoft.com/office/word/2010/wordprocessingShape">
                    <wps:wsp>
                      <wps:cNvCnPr/>
                      <wps:spPr>
                        <a:xfrm flipH="1" flipV="1">
                          <a:off x="0" y="0"/>
                          <a:ext cx="45720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3CAEFA0" id="Straight Arrow Connector 10" o:spid="_x0000_s1026" type="#_x0000_t32" style="position:absolute;margin-left:357pt;margin-top:6.85pt;width:36pt;height:21.6pt;flip:x 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" strokecolor="black [3200]" strokeweight=".5pt">
                <v:stroke endarrow="block" joinstyle="miter"/>
              </v:shape>
            </w:pict>
          </mc:Fallback>
        </mc:AlternateConten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7C0CFE" w:rsidRDefault="007C0CFE" w:rsidP="007C0CFE">
      <w:pPr>
        <w:spacing w:after="0" w:line="240" w:lineRule="auto"/>
        <w:rPr>
          <w:rFonts w:ascii="Cambria" w:hAnsi="Cambria"/>
          <w:sz w:val="24"/>
          <w:szCs w:val="24"/>
        </w:rPr>
      </w:pPr>
    </w:p>
    <w:p w:rsidR="00FE1B98" w:rsidRPr="007C0CFE" w:rsidRDefault="007C0CFE" w:rsidP="007C0CFE">
      <w:pPr>
        <w:spacing w:after="0" w:line="240" w:lineRule="auto"/>
        <w:rPr>
          <w:rFonts w:ascii="Cambria" w:hAnsi="Cambria"/>
          <w:sz w:val="24"/>
          <w:szCs w:val="24"/>
        </w:rPr>
      </w:pPr>
      <w:r>
        <w:rPr>
          <w:rFonts w:ascii="Cambria" w:hAnsi="Cambria"/>
          <w:sz w:val="24"/>
          <w:szCs w:val="24"/>
        </w:rPr>
        <w:t xml:space="preserve"> </w:t>
      </w:r>
      <w:r>
        <w:rPr>
          <w:rFonts w:ascii="Cambria" w:hAnsi="Cambria"/>
          <w:i/>
          <w:sz w:val="24"/>
          <w:szCs w:val="24"/>
        </w:rPr>
        <w:t>Save this part!</w:t>
      </w:r>
      <w:r w:rsidR="0015367B">
        <w:rPr>
          <w:rFonts w:ascii="Cambria" w:hAnsi="Cambria"/>
          <w:sz w:val="24"/>
          <w:szCs w:val="24"/>
        </w:rPr>
        <w:t xml:space="preserve">   </w:t>
      </w:r>
      <w:r>
        <w:rPr>
          <w:rFonts w:ascii="Cambria" w:hAnsi="Cambria"/>
          <w:sz w:val="24"/>
          <w:szCs w:val="24"/>
        </w:rPr>
        <w:t xml:space="preserve">                                     </w:t>
      </w:r>
      <w:proofErr w:type="gramStart"/>
      <w:r w:rsidR="00FE1B98" w:rsidRPr="007C0CFE">
        <w:rPr>
          <w:rFonts w:ascii="Cambria" w:hAnsi="Cambria"/>
          <w:i/>
          <w:sz w:val="28"/>
          <w:szCs w:val="28"/>
          <w:vertAlign w:val="superscript"/>
        </w:rPr>
        <w:t>a</w:t>
      </w:r>
      <w:r w:rsidR="00FE1B98" w:rsidRPr="007C0CFE">
        <w:rPr>
          <w:rFonts w:ascii="Cambria" w:hAnsi="Cambria"/>
          <w:sz w:val="28"/>
          <w:szCs w:val="28"/>
        </w:rPr>
        <w:t>/</w:t>
      </w:r>
      <w:proofErr w:type="gramEnd"/>
      <w:r w:rsidR="00FE1B98" w:rsidRPr="007C0CFE">
        <w:rPr>
          <w:rFonts w:ascii="Cambria" w:hAnsi="Cambria"/>
          <w:i/>
          <w:sz w:val="28"/>
          <w:szCs w:val="28"/>
          <w:vertAlign w:val="subscript"/>
        </w:rPr>
        <w:t>b</w:t>
      </w:r>
      <w:r w:rsidR="00A718DF" w:rsidRPr="00A718DF">
        <w:rPr>
          <w:rFonts w:ascii="Cambria" w:hAnsi="Cambria"/>
          <w:i/>
          <w:sz w:val="24"/>
          <w:szCs w:val="24"/>
        </w:rPr>
        <w:t xml:space="preserve"> </w:t>
      </w:r>
      <w:r w:rsidR="00A718DF">
        <w:rPr>
          <w:rFonts w:ascii="Cambria" w:hAnsi="Cambria"/>
          <w:i/>
          <w:sz w:val="24"/>
          <w:szCs w:val="24"/>
        </w:rPr>
        <w:tab/>
      </w:r>
      <w:r w:rsidR="00A718DF">
        <w:rPr>
          <w:rFonts w:ascii="Cambria" w:hAnsi="Cambria"/>
          <w:i/>
          <w:sz w:val="24"/>
          <w:szCs w:val="24"/>
        </w:rPr>
        <w:tab/>
      </w:r>
      <w:r w:rsidR="00A718DF">
        <w:rPr>
          <w:rFonts w:ascii="Cambria" w:hAnsi="Cambria"/>
          <w:i/>
          <w:sz w:val="24"/>
          <w:szCs w:val="24"/>
        </w:rPr>
        <w:tab/>
      </w:r>
      <w:r w:rsidR="00A718DF">
        <w:rPr>
          <w:rFonts w:ascii="Cambria" w:hAnsi="Cambria"/>
          <w:i/>
          <w:sz w:val="24"/>
          <w:szCs w:val="24"/>
        </w:rPr>
        <w:tab/>
      </w:r>
      <w:r w:rsidR="00A718DF">
        <w:rPr>
          <w:rFonts w:ascii="Cambria" w:hAnsi="Cambria"/>
          <w:i/>
          <w:sz w:val="24"/>
          <w:szCs w:val="24"/>
        </w:rPr>
        <w:tab/>
        <w:t xml:space="preserve">  </w:t>
      </w:r>
      <w:r>
        <w:rPr>
          <w:rFonts w:ascii="Cambria" w:hAnsi="Cambria"/>
          <w:i/>
          <w:sz w:val="24"/>
          <w:szCs w:val="24"/>
        </w:rPr>
        <w:t xml:space="preserve">      </w:t>
      </w:r>
      <w:r w:rsidR="00A718DF">
        <w:rPr>
          <w:rFonts w:ascii="Cambria" w:hAnsi="Cambria"/>
          <w:i/>
          <w:sz w:val="24"/>
          <w:szCs w:val="24"/>
        </w:rPr>
        <w:t xml:space="preserve">Eat this part! </w:t>
      </w:r>
      <w:r w:rsidR="00A718DF" w:rsidRPr="0015367B">
        <w:rPr>
          <w:rFonts w:ascii="Cambria" w:hAnsi="Cambria"/>
          <w:sz w:val="24"/>
          <w:szCs w:val="24"/>
        </w:rPr>
        <w:sym w:font="Wingdings" w:char="F04A"/>
      </w:r>
    </w:p>
    <w:p w:rsidR="00FE1B98" w:rsidRDefault="00FE1B98" w:rsidP="00FE1B98">
      <w:pPr>
        <w:spacing w:after="0" w:line="240" w:lineRule="auto"/>
        <w:rPr>
          <w:rFonts w:ascii="Cambria" w:hAnsi="Cambria"/>
          <w:sz w:val="32"/>
          <w:szCs w:val="32"/>
          <w:vertAlign w:val="subscript"/>
        </w:rPr>
      </w:pPr>
    </w:p>
    <w:p w:rsidR="0015367B" w:rsidRPr="007C0CFE" w:rsidRDefault="007C0CFE" w:rsidP="00FE1B98">
      <w:pPr>
        <w:spacing w:after="0" w:line="240" w:lineRule="auto"/>
        <w:rPr>
          <w:rFonts w:ascii="Cambria" w:hAnsi="Cambria"/>
          <w:sz w:val="24"/>
          <w:szCs w:val="24"/>
        </w:rPr>
      </w:pPr>
      <w:r>
        <w:rPr>
          <w:rFonts w:ascii="Cambria" w:hAnsi="Cambria"/>
          <w:sz w:val="32"/>
          <w:szCs w:val="32"/>
        </w:rPr>
        <w:tab/>
      </w:r>
      <w:r>
        <w:rPr>
          <w:rFonts w:ascii="Cambria" w:hAnsi="Cambria"/>
          <w:sz w:val="32"/>
          <w:szCs w:val="32"/>
        </w:rPr>
        <w:tab/>
        <w:t xml:space="preserve">                                         </w:t>
      </w:r>
      <w:r w:rsidR="0015367B">
        <w:rPr>
          <w:rFonts w:ascii="Cambria" w:hAnsi="Cambria"/>
          <w:sz w:val="32"/>
          <w:szCs w:val="32"/>
        </w:rPr>
        <w:t xml:space="preserve"> </w:t>
      </w:r>
      <w:r>
        <w:rPr>
          <w:rFonts w:ascii="Cambria" w:hAnsi="Cambria"/>
          <w:sz w:val="32"/>
          <w:szCs w:val="32"/>
        </w:rPr>
        <w:t xml:space="preserve"> </w:t>
      </w:r>
      <w:r w:rsidR="0015367B" w:rsidRPr="007C0CFE">
        <w:rPr>
          <w:rFonts w:ascii="Cambria" w:hAnsi="Cambria"/>
          <w:sz w:val="24"/>
          <w:szCs w:val="24"/>
        </w:rPr>
        <w:t>1</w:t>
      </w:r>
    </w:p>
    <w:p w:rsidR="0015367B" w:rsidRDefault="0015367B" w:rsidP="00A718DF">
      <w:pPr>
        <w:spacing w:after="0" w:line="240" w:lineRule="auto"/>
        <w:rPr>
          <w:rFonts w:ascii="Cambria" w:hAnsi="Cambria"/>
          <w:sz w:val="24"/>
          <w:szCs w:val="24"/>
        </w:rPr>
      </w:pPr>
    </w:p>
    <w:p w:rsidR="00A718DF" w:rsidRDefault="00462369" w:rsidP="00A718DF">
      <w:pPr>
        <w:spacing w:after="0" w:line="240" w:lineRule="auto"/>
        <w:rPr>
          <w:rFonts w:ascii="Cambria" w:hAnsi="Cambria"/>
          <w:sz w:val="24"/>
          <w:szCs w:val="24"/>
        </w:rPr>
      </w:pPr>
      <w:r>
        <w:rPr>
          <w:rFonts w:ascii="Cambria" w:hAnsi="Cambria"/>
          <w:sz w:val="24"/>
          <w:szCs w:val="24"/>
        </w:rPr>
        <w:t xml:space="preserve">Let’s practice first with a paper strip.  </w:t>
      </w:r>
      <w:r w:rsidR="00A718DF">
        <w:rPr>
          <w:rFonts w:ascii="Cambria" w:hAnsi="Cambria"/>
          <w:sz w:val="24"/>
          <w:szCs w:val="24"/>
        </w:rPr>
        <w:t xml:space="preserve">Suppose your fraction is </w:t>
      </w:r>
      <w:r w:rsidR="00A718DF" w:rsidRPr="007C0CFE">
        <w:rPr>
          <w:rFonts w:ascii="Cambria" w:hAnsi="Cambria"/>
          <w:sz w:val="24"/>
          <w:szCs w:val="24"/>
          <w:vertAlign w:val="superscript"/>
        </w:rPr>
        <w:t>5</w:t>
      </w:r>
      <w:r w:rsidR="00A718DF">
        <w:rPr>
          <w:rFonts w:ascii="Cambria" w:hAnsi="Cambria"/>
          <w:sz w:val="24"/>
          <w:szCs w:val="24"/>
        </w:rPr>
        <w:t>/</w:t>
      </w:r>
      <w:r w:rsidR="00A718DF" w:rsidRPr="007C0CFE">
        <w:rPr>
          <w:rFonts w:ascii="Cambria" w:hAnsi="Cambria"/>
          <w:sz w:val="24"/>
          <w:szCs w:val="24"/>
          <w:vertAlign w:val="subscript"/>
        </w:rPr>
        <w:t>6</w:t>
      </w:r>
      <w:r w:rsidR="00A718DF">
        <w:rPr>
          <w:rFonts w:ascii="Cambria" w:hAnsi="Cambria"/>
          <w:sz w:val="24"/>
          <w:szCs w:val="24"/>
        </w:rPr>
        <w:t xml:space="preserve">.  </w:t>
      </w:r>
      <w:r>
        <w:rPr>
          <w:rFonts w:ascii="Cambria" w:hAnsi="Cambria"/>
          <w:sz w:val="24"/>
          <w:szCs w:val="24"/>
        </w:rPr>
        <w:t>Where would you cut the paper strip so that</w:t>
      </w:r>
      <w:r w:rsidR="007C0CFE">
        <w:rPr>
          <w:rFonts w:ascii="Cambria" w:hAnsi="Cambria"/>
          <w:sz w:val="24"/>
          <w:szCs w:val="24"/>
        </w:rPr>
        <w:t xml:space="preserve"> the length of</w:t>
      </w:r>
      <w:r>
        <w:rPr>
          <w:rFonts w:ascii="Cambria" w:hAnsi="Cambria"/>
          <w:sz w:val="24"/>
          <w:szCs w:val="24"/>
        </w:rPr>
        <w:t xml:space="preserve"> one piece is </w:t>
      </w:r>
      <w:r w:rsidRPr="007C0CFE">
        <w:rPr>
          <w:rFonts w:ascii="Cambria" w:hAnsi="Cambria"/>
          <w:sz w:val="24"/>
          <w:szCs w:val="24"/>
          <w:vertAlign w:val="superscript"/>
        </w:rPr>
        <w:t>5</w:t>
      </w:r>
      <w:r>
        <w:rPr>
          <w:rFonts w:ascii="Cambria" w:hAnsi="Cambria"/>
          <w:sz w:val="24"/>
          <w:szCs w:val="24"/>
        </w:rPr>
        <w:t>/</w:t>
      </w:r>
      <w:r w:rsidRPr="007C0CFE">
        <w:rPr>
          <w:rFonts w:ascii="Cambria" w:hAnsi="Cambria"/>
          <w:sz w:val="24"/>
          <w:szCs w:val="24"/>
          <w:vertAlign w:val="subscript"/>
        </w:rPr>
        <w:t>6</w:t>
      </w:r>
      <w:r>
        <w:rPr>
          <w:rFonts w:ascii="Cambria" w:hAnsi="Cambria"/>
          <w:sz w:val="24"/>
          <w:szCs w:val="24"/>
        </w:rPr>
        <w:t xml:space="preserve"> of the length of the whole strip?  Do this individually first, and then discuss possible strategies with others at your table.  </w:t>
      </w:r>
    </w:p>
    <w:p w:rsidR="00462369" w:rsidRDefault="00462369" w:rsidP="00A718DF">
      <w:pPr>
        <w:spacing w:after="0" w:line="240" w:lineRule="auto"/>
        <w:rPr>
          <w:rFonts w:ascii="Cambria" w:hAnsi="Cambria"/>
          <w:sz w:val="24"/>
          <w:szCs w:val="24"/>
        </w:rPr>
      </w:pPr>
    </w:p>
    <w:p w:rsidR="00462369" w:rsidRDefault="00462369" w:rsidP="00A718DF">
      <w:pPr>
        <w:spacing w:after="0" w:line="240" w:lineRule="auto"/>
        <w:rPr>
          <w:rFonts w:ascii="Cambria" w:hAnsi="Cambria"/>
          <w:sz w:val="24"/>
          <w:szCs w:val="24"/>
        </w:rPr>
      </w:pPr>
      <w:r>
        <w:rPr>
          <w:rFonts w:ascii="Cambria" w:hAnsi="Cambria"/>
          <w:sz w:val="24"/>
          <w:szCs w:val="24"/>
        </w:rPr>
        <w:t>What strategies did you and your group use?  What strategies might young students use?</w:t>
      </w:r>
    </w:p>
    <w:p w:rsidR="00462369" w:rsidRDefault="00462369" w:rsidP="00A718DF">
      <w:pPr>
        <w:spacing w:after="0" w:line="240" w:lineRule="auto"/>
        <w:rPr>
          <w:rFonts w:ascii="Cambria" w:hAnsi="Cambria"/>
          <w:sz w:val="24"/>
          <w:szCs w:val="24"/>
        </w:rPr>
      </w:pPr>
    </w:p>
    <w:p w:rsidR="00462369" w:rsidRDefault="00462369" w:rsidP="00A718DF">
      <w:pPr>
        <w:spacing w:after="0" w:line="240" w:lineRule="auto"/>
        <w:rPr>
          <w:rFonts w:ascii="Cambria" w:hAnsi="Cambria"/>
          <w:sz w:val="24"/>
          <w:szCs w:val="24"/>
        </w:rPr>
      </w:pPr>
    </w:p>
    <w:p w:rsidR="00462369" w:rsidRDefault="00462369" w:rsidP="00A718DF">
      <w:pPr>
        <w:spacing w:after="0" w:line="240" w:lineRule="auto"/>
        <w:rPr>
          <w:rFonts w:ascii="Cambria" w:hAnsi="Cambria"/>
          <w:sz w:val="24"/>
          <w:szCs w:val="24"/>
        </w:rPr>
      </w:pPr>
    </w:p>
    <w:p w:rsidR="00462369" w:rsidRDefault="00462369" w:rsidP="00A718DF">
      <w:pPr>
        <w:spacing w:after="0" w:line="240" w:lineRule="auto"/>
        <w:rPr>
          <w:rFonts w:ascii="Cambria" w:hAnsi="Cambria"/>
          <w:sz w:val="24"/>
          <w:szCs w:val="24"/>
        </w:rPr>
      </w:pPr>
    </w:p>
    <w:p w:rsidR="00462369" w:rsidRDefault="00462369" w:rsidP="00A718DF">
      <w:pPr>
        <w:spacing w:after="0" w:line="240" w:lineRule="auto"/>
        <w:rPr>
          <w:rFonts w:ascii="Cambria" w:hAnsi="Cambria"/>
          <w:sz w:val="24"/>
          <w:szCs w:val="24"/>
        </w:rPr>
      </w:pPr>
    </w:p>
    <w:p w:rsidR="00462369" w:rsidRDefault="00462369" w:rsidP="00A718DF">
      <w:pPr>
        <w:spacing w:after="0" w:line="240" w:lineRule="auto"/>
        <w:rPr>
          <w:rFonts w:ascii="Cambria" w:hAnsi="Cambria"/>
          <w:sz w:val="24"/>
          <w:szCs w:val="24"/>
        </w:rPr>
      </w:pPr>
    </w:p>
    <w:p w:rsidR="00462369" w:rsidRDefault="00462369" w:rsidP="00A718DF">
      <w:pPr>
        <w:spacing w:after="0" w:line="240" w:lineRule="auto"/>
        <w:rPr>
          <w:rFonts w:ascii="Cambria" w:hAnsi="Cambria"/>
          <w:sz w:val="24"/>
          <w:szCs w:val="24"/>
        </w:rPr>
      </w:pPr>
    </w:p>
    <w:p w:rsidR="00462369" w:rsidRDefault="00462369" w:rsidP="00A718DF">
      <w:pPr>
        <w:spacing w:after="0" w:line="240" w:lineRule="auto"/>
        <w:rPr>
          <w:rFonts w:ascii="Cambria" w:hAnsi="Cambria"/>
          <w:sz w:val="24"/>
          <w:szCs w:val="24"/>
        </w:rPr>
      </w:pPr>
    </w:p>
    <w:p w:rsidR="00462369" w:rsidRDefault="00462369" w:rsidP="00A718DF">
      <w:pPr>
        <w:spacing w:after="0" w:line="240" w:lineRule="auto"/>
        <w:rPr>
          <w:rFonts w:ascii="Cambria" w:hAnsi="Cambria"/>
          <w:sz w:val="24"/>
          <w:szCs w:val="24"/>
        </w:rPr>
      </w:pPr>
    </w:p>
    <w:p w:rsidR="009E5613" w:rsidRDefault="009E5613" w:rsidP="00A718DF">
      <w:pPr>
        <w:spacing w:after="0" w:line="240" w:lineRule="auto"/>
        <w:rPr>
          <w:rFonts w:ascii="Cambria" w:hAnsi="Cambria"/>
          <w:sz w:val="24"/>
          <w:szCs w:val="24"/>
        </w:rPr>
      </w:pPr>
      <w:r>
        <w:rPr>
          <w:rFonts w:ascii="Cambria" w:hAnsi="Cambria"/>
          <w:sz w:val="24"/>
          <w:szCs w:val="24"/>
        </w:rPr>
        <w:t xml:space="preserve">When you receive your bag of supplies, take a fraction card and a chocolate bar.  Accurately cut the chocolate bar so that the length of one piece represents your fraction of the length of the whole bar.  Put that piece on a napkin along with your fraction card, and eat the other piece! </w:t>
      </w:r>
      <w:r w:rsidRPr="009E5613">
        <w:rPr>
          <w:rFonts w:ascii="Cambria" w:hAnsi="Cambria"/>
          <w:sz w:val="24"/>
          <w:szCs w:val="24"/>
        </w:rPr>
        <w:sym w:font="Wingdings" w:char="F04A"/>
      </w:r>
      <w:r>
        <w:rPr>
          <w:rFonts w:ascii="Cambria" w:hAnsi="Cambria"/>
          <w:sz w:val="24"/>
          <w:szCs w:val="24"/>
        </w:rPr>
        <w:t xml:space="preserve">  (If there are extra fraction cards, work together to cut the remaining chocolate bars so that you will have a full set.)</w:t>
      </w:r>
    </w:p>
    <w:p w:rsidR="009E5613" w:rsidRDefault="009E5613" w:rsidP="00A718DF">
      <w:pPr>
        <w:spacing w:after="0" w:line="240" w:lineRule="auto"/>
        <w:rPr>
          <w:rFonts w:ascii="Cambria" w:hAnsi="Cambria"/>
          <w:sz w:val="24"/>
          <w:szCs w:val="24"/>
        </w:rPr>
      </w:pPr>
    </w:p>
    <w:p w:rsidR="009E5613" w:rsidRDefault="009E5613" w:rsidP="00A718DF">
      <w:pPr>
        <w:spacing w:after="0" w:line="240" w:lineRule="auto"/>
        <w:rPr>
          <w:rFonts w:ascii="Cambria" w:hAnsi="Cambria"/>
          <w:sz w:val="24"/>
          <w:szCs w:val="24"/>
        </w:rPr>
      </w:pPr>
      <w:r>
        <w:rPr>
          <w:rFonts w:ascii="Cambria" w:hAnsi="Cambria"/>
          <w:sz w:val="24"/>
          <w:szCs w:val="24"/>
        </w:rPr>
        <w:t>What might you ask about the pieces of chocolate at your table?</w:t>
      </w:r>
    </w:p>
    <w:p w:rsidR="009E5613" w:rsidRDefault="009E5613" w:rsidP="00A718DF">
      <w:pPr>
        <w:spacing w:after="0" w:line="240" w:lineRule="auto"/>
        <w:rPr>
          <w:rFonts w:ascii="Cambria" w:hAnsi="Cambria"/>
          <w:sz w:val="24"/>
          <w:szCs w:val="24"/>
        </w:rPr>
      </w:pPr>
    </w:p>
    <w:p w:rsidR="009E5613" w:rsidRDefault="009E5613" w:rsidP="00A718DF">
      <w:pPr>
        <w:spacing w:after="0" w:line="240" w:lineRule="auto"/>
        <w:rPr>
          <w:rFonts w:ascii="Cambria" w:hAnsi="Cambria"/>
          <w:sz w:val="24"/>
          <w:szCs w:val="24"/>
        </w:rPr>
      </w:pPr>
    </w:p>
    <w:p w:rsidR="009E5613" w:rsidRDefault="009E5613" w:rsidP="00A718DF">
      <w:pPr>
        <w:spacing w:after="0" w:line="240" w:lineRule="auto"/>
        <w:rPr>
          <w:rFonts w:ascii="Cambria" w:hAnsi="Cambria"/>
          <w:sz w:val="24"/>
          <w:szCs w:val="24"/>
        </w:rPr>
      </w:pPr>
    </w:p>
    <w:p w:rsidR="007C0CFE" w:rsidRDefault="007C0CFE" w:rsidP="007C0CFE">
      <w:pPr>
        <w:spacing w:after="0" w:line="240" w:lineRule="auto"/>
        <w:rPr>
          <w:rFonts w:ascii="Cambria" w:hAnsi="Cambria"/>
          <w:sz w:val="24"/>
          <w:szCs w:val="24"/>
        </w:rPr>
      </w:pPr>
    </w:p>
    <w:p w:rsidR="009E5613" w:rsidRDefault="009E5613" w:rsidP="007C0CFE">
      <w:pPr>
        <w:spacing w:after="0" w:line="240" w:lineRule="auto"/>
        <w:jc w:val="center"/>
        <w:rPr>
          <w:rFonts w:ascii="Cambria" w:hAnsi="Cambria"/>
          <w:i/>
          <w:sz w:val="28"/>
          <w:szCs w:val="28"/>
        </w:rPr>
      </w:pPr>
      <w:r>
        <w:rPr>
          <w:rFonts w:ascii="Cambria" w:hAnsi="Cambria"/>
          <w:i/>
          <w:sz w:val="28"/>
          <w:szCs w:val="28"/>
        </w:rPr>
        <w:lastRenderedPageBreak/>
        <w:t>Chocolate</w:t>
      </w:r>
      <w:r w:rsidRPr="00FE1B98">
        <w:rPr>
          <w:rFonts w:ascii="Cambria" w:hAnsi="Cambria"/>
          <w:i/>
          <w:sz w:val="28"/>
          <w:szCs w:val="28"/>
        </w:rPr>
        <w:t xml:space="preserve"> </w:t>
      </w:r>
      <w:proofErr w:type="gramStart"/>
      <w:r w:rsidRPr="00FE1B98">
        <w:rPr>
          <w:rFonts w:ascii="Cambria" w:hAnsi="Cambria"/>
          <w:i/>
          <w:sz w:val="28"/>
          <w:szCs w:val="28"/>
        </w:rPr>
        <w:t>Bar</w:t>
      </w:r>
      <w:proofErr w:type="gramEnd"/>
      <w:r w:rsidRPr="00FE1B98">
        <w:rPr>
          <w:rFonts w:ascii="Cambria" w:hAnsi="Cambria"/>
          <w:i/>
          <w:sz w:val="28"/>
          <w:szCs w:val="28"/>
        </w:rPr>
        <w:t xml:space="preserve"> Task</w:t>
      </w:r>
      <w:r>
        <w:rPr>
          <w:rFonts w:ascii="Cambria" w:hAnsi="Cambria"/>
          <w:i/>
          <w:sz w:val="28"/>
          <w:szCs w:val="28"/>
        </w:rPr>
        <w:t xml:space="preserve">  </w:t>
      </w:r>
      <w:r>
        <w:rPr>
          <w:rFonts w:ascii="Cambria" w:hAnsi="Cambria"/>
          <w:i/>
          <w:sz w:val="28"/>
          <w:szCs w:val="28"/>
        </w:rPr>
        <w:sym w:font="Symbol" w:char="F07E"/>
      </w:r>
      <w:r>
        <w:rPr>
          <w:rFonts w:ascii="Cambria" w:hAnsi="Cambria"/>
          <w:i/>
          <w:sz w:val="28"/>
          <w:szCs w:val="28"/>
        </w:rPr>
        <w:t xml:space="preserve">  Comparing the Pieces</w:t>
      </w:r>
    </w:p>
    <w:p w:rsidR="009E5613" w:rsidRDefault="009E5613" w:rsidP="009E5613">
      <w:pPr>
        <w:spacing w:after="0" w:line="240" w:lineRule="auto"/>
        <w:jc w:val="center"/>
        <w:rPr>
          <w:rFonts w:ascii="Cambria" w:hAnsi="Cambria"/>
          <w:i/>
          <w:sz w:val="28"/>
          <w:szCs w:val="28"/>
        </w:rPr>
      </w:pPr>
    </w:p>
    <w:p w:rsidR="009E5613" w:rsidRDefault="009E5613" w:rsidP="009E5613">
      <w:pPr>
        <w:spacing w:after="0" w:line="240" w:lineRule="auto"/>
        <w:rPr>
          <w:rFonts w:ascii="Cambria" w:hAnsi="Cambria"/>
          <w:sz w:val="24"/>
          <w:szCs w:val="24"/>
        </w:rPr>
      </w:pPr>
    </w:p>
    <w:p w:rsidR="009E5613" w:rsidRDefault="00B52D92" w:rsidP="009E5613">
      <w:pPr>
        <w:spacing w:after="0" w:line="240" w:lineRule="auto"/>
        <w:rPr>
          <w:rFonts w:ascii="Cambria" w:hAnsi="Cambria"/>
          <w:sz w:val="24"/>
          <w:szCs w:val="24"/>
        </w:rPr>
      </w:pPr>
      <w:r>
        <w:rPr>
          <w:rFonts w:ascii="Cambria" w:hAnsi="Cambria"/>
          <w:sz w:val="24"/>
          <w:szCs w:val="24"/>
        </w:rPr>
        <w:t>Which piece of chocolate is the longest?  Which is the shortest?</w:t>
      </w:r>
    </w:p>
    <w:p w:rsidR="009E5613" w:rsidRDefault="009E5613" w:rsidP="009E5613">
      <w:pPr>
        <w:spacing w:after="0" w:line="240" w:lineRule="auto"/>
        <w:rPr>
          <w:rFonts w:ascii="Cambria" w:hAnsi="Cambria"/>
          <w:sz w:val="24"/>
          <w:szCs w:val="24"/>
        </w:rPr>
      </w:pPr>
    </w:p>
    <w:p w:rsidR="00B06D62" w:rsidRDefault="00B06D62" w:rsidP="009E5613">
      <w:pPr>
        <w:spacing w:after="0" w:line="240" w:lineRule="auto"/>
        <w:rPr>
          <w:rFonts w:ascii="Cambria" w:hAnsi="Cambria"/>
          <w:sz w:val="24"/>
          <w:szCs w:val="24"/>
        </w:rPr>
      </w:pPr>
    </w:p>
    <w:p w:rsidR="009E5613" w:rsidRDefault="009E5613" w:rsidP="009E5613">
      <w:pPr>
        <w:spacing w:after="0" w:line="240" w:lineRule="auto"/>
        <w:rPr>
          <w:rFonts w:ascii="Cambria" w:hAnsi="Cambria"/>
          <w:sz w:val="24"/>
          <w:szCs w:val="24"/>
        </w:rPr>
      </w:pPr>
    </w:p>
    <w:p w:rsidR="009E5613" w:rsidRDefault="009E5613" w:rsidP="009E5613">
      <w:pPr>
        <w:spacing w:after="0" w:line="240" w:lineRule="auto"/>
        <w:rPr>
          <w:rFonts w:ascii="Cambria" w:hAnsi="Cambria"/>
          <w:sz w:val="24"/>
          <w:szCs w:val="24"/>
        </w:rPr>
      </w:pPr>
      <w:r>
        <w:rPr>
          <w:rFonts w:ascii="Cambria" w:hAnsi="Cambria"/>
          <w:sz w:val="24"/>
          <w:szCs w:val="24"/>
        </w:rPr>
        <w:t>Arrange the pieces of chocolate in order from the shortest length to the longest</w:t>
      </w:r>
      <w:r w:rsidR="00B52D92">
        <w:rPr>
          <w:rFonts w:ascii="Cambria" w:hAnsi="Cambria"/>
          <w:sz w:val="24"/>
          <w:szCs w:val="24"/>
        </w:rPr>
        <w:t xml:space="preserve"> length.  List the order of the corresponding</w:t>
      </w:r>
      <w:r>
        <w:rPr>
          <w:rFonts w:ascii="Cambria" w:hAnsi="Cambria"/>
          <w:sz w:val="24"/>
          <w:szCs w:val="24"/>
        </w:rPr>
        <w:t xml:space="preserve"> fractions below.</w:t>
      </w:r>
    </w:p>
    <w:p w:rsidR="009E5613" w:rsidRDefault="009E5613" w:rsidP="009E5613">
      <w:pPr>
        <w:spacing w:after="0" w:line="240" w:lineRule="auto"/>
        <w:rPr>
          <w:rFonts w:ascii="Cambria" w:hAnsi="Cambria"/>
          <w:sz w:val="24"/>
          <w:szCs w:val="24"/>
        </w:rPr>
      </w:pPr>
    </w:p>
    <w:p w:rsidR="009E5613" w:rsidRDefault="009E5613" w:rsidP="009E5613">
      <w:pPr>
        <w:spacing w:after="0" w:line="240" w:lineRule="auto"/>
        <w:rPr>
          <w:rFonts w:ascii="Cambria" w:hAnsi="Cambria"/>
          <w:sz w:val="24"/>
          <w:szCs w:val="24"/>
        </w:rPr>
      </w:pPr>
    </w:p>
    <w:p w:rsidR="009E5613" w:rsidRPr="009E5613" w:rsidRDefault="009E5613" w:rsidP="009E5613">
      <w:pPr>
        <w:spacing w:after="0" w:line="240" w:lineRule="auto"/>
        <w:jc w:val="center"/>
        <w:rPr>
          <w:rFonts w:ascii="Cambria" w:hAnsi="Cambria"/>
          <w:sz w:val="24"/>
          <w:szCs w:val="24"/>
        </w:rPr>
      </w:pPr>
      <w:r>
        <w:rPr>
          <w:rFonts w:ascii="Cambria" w:hAnsi="Cambria"/>
          <w:sz w:val="24"/>
          <w:szCs w:val="24"/>
        </w:rPr>
        <w:t>__________</w:t>
      </w:r>
      <w:r>
        <w:rPr>
          <w:rFonts w:ascii="Cambria" w:hAnsi="Cambria"/>
          <w:sz w:val="24"/>
          <w:szCs w:val="24"/>
        </w:rPr>
        <w:tab/>
        <w:t>__________</w:t>
      </w:r>
      <w:r>
        <w:rPr>
          <w:rFonts w:ascii="Cambria" w:hAnsi="Cambria"/>
          <w:sz w:val="24"/>
          <w:szCs w:val="24"/>
        </w:rPr>
        <w:tab/>
        <w:t>__________</w:t>
      </w:r>
      <w:r>
        <w:rPr>
          <w:rFonts w:ascii="Cambria" w:hAnsi="Cambria"/>
          <w:sz w:val="24"/>
          <w:szCs w:val="24"/>
        </w:rPr>
        <w:tab/>
        <w:t>__________</w:t>
      </w:r>
      <w:r>
        <w:rPr>
          <w:rFonts w:ascii="Cambria" w:hAnsi="Cambria"/>
          <w:sz w:val="24"/>
          <w:szCs w:val="24"/>
        </w:rPr>
        <w:tab/>
        <w:t>__________</w:t>
      </w:r>
    </w:p>
    <w:p w:rsidR="009E5613" w:rsidRDefault="009E5613" w:rsidP="00A718DF">
      <w:pPr>
        <w:spacing w:after="0" w:line="240" w:lineRule="auto"/>
        <w:rPr>
          <w:rFonts w:ascii="Cambria" w:hAnsi="Cambria"/>
          <w:sz w:val="24"/>
          <w:szCs w:val="24"/>
        </w:rPr>
      </w:pPr>
    </w:p>
    <w:p w:rsidR="009E5613" w:rsidRDefault="009E5613"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r>
        <w:rPr>
          <w:rFonts w:ascii="Cambria" w:hAnsi="Cambria"/>
          <w:sz w:val="24"/>
          <w:szCs w:val="24"/>
        </w:rPr>
        <w:t>Using what you know about fractions, does this order make sense?  If not, what changes should be made?</w:t>
      </w: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r>
        <w:rPr>
          <w:rFonts w:ascii="Cambria" w:hAnsi="Cambria"/>
          <w:sz w:val="24"/>
          <w:szCs w:val="24"/>
        </w:rPr>
        <w:t>Use reasoning to explain why each fraction is larger or smaller than another.</w:t>
      </w: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r>
        <w:rPr>
          <w:rFonts w:ascii="Cambria" w:hAnsi="Cambria"/>
          <w:sz w:val="24"/>
          <w:szCs w:val="24"/>
        </w:rPr>
        <w:t>What are some common procedures that we teach for comparing fractions?  Use the chocolate bar situation to explain why these work.</w:t>
      </w:r>
    </w:p>
    <w:p w:rsidR="00B06D62" w:rsidRDefault="00B06D62" w:rsidP="00A718DF">
      <w:pPr>
        <w:spacing w:after="0" w:line="240" w:lineRule="auto"/>
        <w:rPr>
          <w:rFonts w:ascii="Cambria" w:hAnsi="Cambria"/>
          <w:sz w:val="24"/>
          <w:szCs w:val="24"/>
        </w:rPr>
      </w:pPr>
    </w:p>
    <w:p w:rsidR="00B52D92" w:rsidRDefault="00B52D92" w:rsidP="00A718DF">
      <w:pPr>
        <w:spacing w:after="0" w:line="240" w:lineRule="auto"/>
        <w:rPr>
          <w:rFonts w:ascii="Cambria" w:hAnsi="Cambria"/>
          <w:sz w:val="24"/>
          <w:szCs w:val="24"/>
        </w:rPr>
      </w:pPr>
    </w:p>
    <w:p w:rsidR="00B52D92" w:rsidRDefault="00B52D92" w:rsidP="00A718DF">
      <w:pPr>
        <w:spacing w:after="0" w:line="240" w:lineRule="auto"/>
        <w:rPr>
          <w:rFonts w:ascii="Cambria" w:hAnsi="Cambria"/>
          <w:sz w:val="24"/>
          <w:szCs w:val="24"/>
        </w:rPr>
      </w:pPr>
    </w:p>
    <w:p w:rsidR="00B06D62" w:rsidRDefault="00B06D62" w:rsidP="00B06D62">
      <w:pPr>
        <w:spacing w:after="0" w:line="240" w:lineRule="auto"/>
        <w:jc w:val="center"/>
        <w:rPr>
          <w:rFonts w:ascii="Cambria" w:hAnsi="Cambria"/>
          <w:i/>
          <w:sz w:val="28"/>
          <w:szCs w:val="28"/>
        </w:rPr>
      </w:pPr>
      <w:r>
        <w:rPr>
          <w:rFonts w:ascii="Cambria" w:hAnsi="Cambria"/>
          <w:i/>
          <w:sz w:val="28"/>
          <w:szCs w:val="28"/>
        </w:rPr>
        <w:lastRenderedPageBreak/>
        <w:t>Student Reasoning about Comparing Fractions</w:t>
      </w:r>
    </w:p>
    <w:p w:rsidR="00B06D62" w:rsidRDefault="00B06D62" w:rsidP="00B06D62">
      <w:pPr>
        <w:spacing w:after="0" w:line="240" w:lineRule="auto"/>
        <w:jc w:val="center"/>
        <w:rPr>
          <w:rFonts w:ascii="Cambria" w:hAnsi="Cambria"/>
          <w:i/>
          <w:sz w:val="28"/>
          <w:szCs w:val="28"/>
        </w:rPr>
      </w:pPr>
    </w:p>
    <w:p w:rsidR="00AA7D3A" w:rsidRDefault="00AA7D3A" w:rsidP="00B06D62">
      <w:pPr>
        <w:spacing w:after="0" w:line="240" w:lineRule="auto"/>
        <w:jc w:val="center"/>
        <w:rPr>
          <w:rFonts w:ascii="Cambria" w:hAnsi="Cambria"/>
          <w:i/>
          <w:sz w:val="28"/>
          <w:szCs w:val="28"/>
        </w:rPr>
      </w:pPr>
    </w:p>
    <w:p w:rsidR="00B06D62" w:rsidRPr="00B06D62" w:rsidRDefault="00B06D62" w:rsidP="00B06D62">
      <w:pPr>
        <w:spacing w:after="0" w:line="240" w:lineRule="auto"/>
        <w:rPr>
          <w:rFonts w:ascii="Cambria" w:hAnsi="Cambria"/>
          <w:i/>
          <w:sz w:val="24"/>
          <w:szCs w:val="24"/>
        </w:rPr>
      </w:pPr>
      <w:r>
        <w:rPr>
          <w:rFonts w:ascii="Cambria" w:hAnsi="Cambria"/>
          <w:i/>
          <w:sz w:val="24"/>
          <w:szCs w:val="24"/>
        </w:rPr>
        <w:t>Analyze each student’s reasoning.  Is the student’s reasoning correct?  If so, why does it work?  If not, why is it incorrect and how would you address the student’s misconception?</w:t>
      </w:r>
    </w:p>
    <w:p w:rsidR="00B06D62" w:rsidRDefault="00B06D62" w:rsidP="00B06D62">
      <w:pPr>
        <w:spacing w:after="0" w:line="240" w:lineRule="auto"/>
        <w:rPr>
          <w:rFonts w:ascii="Cambria" w:hAnsi="Cambria"/>
          <w:sz w:val="28"/>
          <w:szCs w:val="28"/>
        </w:rPr>
      </w:pPr>
    </w:p>
    <w:p w:rsidR="00B06D62" w:rsidRDefault="00B06D62" w:rsidP="00B06D62">
      <w:pPr>
        <w:spacing w:after="0" w:line="240" w:lineRule="auto"/>
        <w:rPr>
          <w:rFonts w:ascii="Cambria" w:hAnsi="Cambria"/>
          <w:sz w:val="24"/>
          <w:szCs w:val="24"/>
        </w:rPr>
      </w:pPr>
      <w:r>
        <w:rPr>
          <w:rFonts w:ascii="Cambria" w:hAnsi="Cambria"/>
          <w:sz w:val="24"/>
          <w:szCs w:val="24"/>
        </w:rPr>
        <w:t>1.  Sam has a method for comparing fraction</w:t>
      </w:r>
      <w:r w:rsidR="00737624">
        <w:rPr>
          <w:rFonts w:ascii="Cambria" w:hAnsi="Cambria"/>
          <w:sz w:val="24"/>
          <w:szCs w:val="24"/>
        </w:rPr>
        <w:t>s.  He just looks at the numer</w:t>
      </w:r>
      <w:r>
        <w:rPr>
          <w:rFonts w:ascii="Cambria" w:hAnsi="Cambria"/>
          <w:sz w:val="24"/>
          <w:szCs w:val="24"/>
        </w:rPr>
        <w:t xml:space="preserve">ator.  Sam says the fraction with the larger </w:t>
      </w:r>
      <w:r w:rsidR="00737624">
        <w:rPr>
          <w:rFonts w:ascii="Cambria" w:hAnsi="Cambria"/>
          <w:sz w:val="24"/>
          <w:szCs w:val="24"/>
        </w:rPr>
        <w:t>numerator is bigger because it has more pieces.</w:t>
      </w: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p>
    <w:p w:rsidR="00737624" w:rsidRDefault="00737624"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r>
        <w:rPr>
          <w:rFonts w:ascii="Cambria" w:hAnsi="Cambria"/>
          <w:sz w:val="24"/>
          <w:szCs w:val="24"/>
        </w:rPr>
        <w:t xml:space="preserve">2.  </w:t>
      </w:r>
      <w:r w:rsidR="00737624">
        <w:rPr>
          <w:rFonts w:ascii="Cambria" w:hAnsi="Cambria"/>
          <w:sz w:val="24"/>
          <w:szCs w:val="24"/>
        </w:rPr>
        <w:t>Keisha</w:t>
      </w:r>
      <w:r>
        <w:rPr>
          <w:rFonts w:ascii="Cambria" w:hAnsi="Cambria"/>
          <w:sz w:val="24"/>
          <w:szCs w:val="24"/>
        </w:rPr>
        <w:t xml:space="preserve"> says that fractions that use bigger numbers are greater than fractions that use smaller numbers.  </w:t>
      </w: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p>
    <w:p w:rsidR="00B06D62" w:rsidRDefault="00B06D62" w:rsidP="00B06D62">
      <w:pPr>
        <w:spacing w:after="0" w:line="240" w:lineRule="auto"/>
        <w:rPr>
          <w:rFonts w:ascii="Cambria" w:hAnsi="Cambria"/>
          <w:sz w:val="24"/>
          <w:szCs w:val="24"/>
        </w:rPr>
      </w:pPr>
      <w:r>
        <w:rPr>
          <w:rFonts w:ascii="Cambria" w:hAnsi="Cambria"/>
          <w:sz w:val="24"/>
          <w:szCs w:val="24"/>
        </w:rPr>
        <w:t xml:space="preserve">3.  </w:t>
      </w:r>
      <w:r w:rsidR="00737624">
        <w:rPr>
          <w:rFonts w:ascii="Cambria" w:hAnsi="Cambria"/>
          <w:sz w:val="24"/>
          <w:szCs w:val="24"/>
        </w:rPr>
        <w:t>Deshawn knows an easy way to compare two fractions with the same numerators.  He just looks at the denominators.  Deshawn says that the fraction with the larger denominator is the smaller fraction.</w:t>
      </w:r>
    </w:p>
    <w:p w:rsidR="00737624" w:rsidRDefault="00737624" w:rsidP="00B06D62">
      <w:pPr>
        <w:spacing w:after="0" w:line="240" w:lineRule="auto"/>
        <w:rPr>
          <w:rFonts w:ascii="Cambria" w:hAnsi="Cambria"/>
          <w:sz w:val="24"/>
          <w:szCs w:val="24"/>
        </w:rPr>
      </w:pPr>
    </w:p>
    <w:p w:rsidR="00737624" w:rsidRDefault="00737624" w:rsidP="00B06D62">
      <w:pPr>
        <w:spacing w:after="0" w:line="240" w:lineRule="auto"/>
        <w:rPr>
          <w:rFonts w:ascii="Cambria" w:hAnsi="Cambria"/>
          <w:sz w:val="24"/>
          <w:szCs w:val="24"/>
        </w:rPr>
      </w:pPr>
    </w:p>
    <w:p w:rsidR="00737624" w:rsidRDefault="00737624" w:rsidP="00B06D62">
      <w:pPr>
        <w:spacing w:after="0" w:line="240" w:lineRule="auto"/>
        <w:rPr>
          <w:rFonts w:ascii="Cambria" w:hAnsi="Cambria"/>
          <w:sz w:val="24"/>
          <w:szCs w:val="24"/>
        </w:rPr>
      </w:pPr>
    </w:p>
    <w:p w:rsidR="00737624" w:rsidRDefault="00737624" w:rsidP="00B06D62">
      <w:pPr>
        <w:spacing w:after="0" w:line="240" w:lineRule="auto"/>
        <w:rPr>
          <w:rFonts w:ascii="Cambria" w:hAnsi="Cambria"/>
          <w:sz w:val="24"/>
          <w:szCs w:val="24"/>
        </w:rPr>
      </w:pPr>
    </w:p>
    <w:p w:rsidR="00737624" w:rsidRDefault="00737624" w:rsidP="00B06D62">
      <w:pPr>
        <w:spacing w:after="0" w:line="240" w:lineRule="auto"/>
        <w:rPr>
          <w:rFonts w:ascii="Cambria" w:hAnsi="Cambria"/>
          <w:sz w:val="24"/>
          <w:szCs w:val="24"/>
        </w:rPr>
      </w:pPr>
    </w:p>
    <w:p w:rsidR="00737624" w:rsidRDefault="00737624" w:rsidP="00B06D62">
      <w:pPr>
        <w:spacing w:after="0" w:line="240" w:lineRule="auto"/>
        <w:rPr>
          <w:rFonts w:ascii="Cambria" w:hAnsi="Cambria"/>
          <w:sz w:val="24"/>
          <w:szCs w:val="24"/>
        </w:rPr>
      </w:pPr>
    </w:p>
    <w:p w:rsidR="00737624" w:rsidRDefault="00737624" w:rsidP="00B06D62">
      <w:pPr>
        <w:spacing w:after="0" w:line="240" w:lineRule="auto"/>
        <w:rPr>
          <w:rFonts w:ascii="Cambria" w:hAnsi="Cambria"/>
          <w:sz w:val="24"/>
          <w:szCs w:val="24"/>
        </w:rPr>
      </w:pPr>
    </w:p>
    <w:p w:rsidR="00737624" w:rsidRPr="00B06D62" w:rsidRDefault="00737624" w:rsidP="00B06D62">
      <w:pPr>
        <w:spacing w:after="0" w:line="240" w:lineRule="auto"/>
        <w:rPr>
          <w:rFonts w:ascii="Cambria" w:hAnsi="Cambria"/>
          <w:sz w:val="24"/>
          <w:szCs w:val="24"/>
        </w:rPr>
      </w:pPr>
      <w:r>
        <w:rPr>
          <w:rFonts w:ascii="Cambria" w:hAnsi="Cambria"/>
          <w:sz w:val="24"/>
          <w:szCs w:val="24"/>
        </w:rPr>
        <w:t>4.  Ashley compares fractions by looking at the difference between the denominator and the numerator of each fraction.  She says that the fraction with the larger difference is the smaller fraction</w:t>
      </w:r>
      <w:r w:rsidR="00B52D92">
        <w:rPr>
          <w:rFonts w:ascii="Cambria" w:hAnsi="Cambria"/>
          <w:sz w:val="24"/>
          <w:szCs w:val="24"/>
        </w:rPr>
        <w:t xml:space="preserve"> because it is farther from the whole</w:t>
      </w:r>
      <w:r>
        <w:rPr>
          <w:rFonts w:ascii="Cambria" w:hAnsi="Cambria"/>
          <w:sz w:val="24"/>
          <w:szCs w:val="24"/>
        </w:rPr>
        <w:t>.</w:t>
      </w:r>
    </w:p>
    <w:p w:rsidR="00B06D62" w:rsidRDefault="00B06D62" w:rsidP="00A718DF">
      <w:pPr>
        <w:spacing w:after="0" w:line="240" w:lineRule="auto"/>
        <w:rPr>
          <w:rFonts w:ascii="Cambria" w:hAnsi="Cambria"/>
          <w:sz w:val="24"/>
          <w:szCs w:val="24"/>
        </w:rPr>
      </w:pPr>
    </w:p>
    <w:p w:rsidR="00B06D62" w:rsidRDefault="00B06D62" w:rsidP="00A718DF">
      <w:pPr>
        <w:spacing w:after="0" w:line="240" w:lineRule="auto"/>
        <w:rPr>
          <w:rFonts w:ascii="Cambria" w:hAnsi="Cambria"/>
          <w:sz w:val="24"/>
          <w:szCs w:val="24"/>
        </w:rPr>
      </w:pPr>
    </w:p>
    <w:p w:rsidR="00AA7D3A" w:rsidRDefault="00AA7D3A" w:rsidP="00AA7D3A">
      <w:pPr>
        <w:spacing w:after="0" w:line="240" w:lineRule="auto"/>
        <w:jc w:val="center"/>
        <w:rPr>
          <w:rFonts w:ascii="Cambria" w:hAnsi="Cambria"/>
          <w:i/>
          <w:sz w:val="20"/>
          <w:szCs w:val="20"/>
        </w:rPr>
      </w:pPr>
    </w:p>
    <w:p w:rsidR="00AA7D3A" w:rsidRDefault="00AA7D3A" w:rsidP="00AA7D3A">
      <w:pPr>
        <w:spacing w:after="0" w:line="240" w:lineRule="auto"/>
        <w:jc w:val="center"/>
        <w:rPr>
          <w:rFonts w:ascii="Cambria" w:hAnsi="Cambria"/>
          <w:i/>
          <w:sz w:val="20"/>
          <w:szCs w:val="20"/>
        </w:rPr>
      </w:pPr>
    </w:p>
    <w:p w:rsidR="00AA7D3A" w:rsidRDefault="00AA7D3A" w:rsidP="00AA7D3A">
      <w:pPr>
        <w:spacing w:after="0" w:line="240" w:lineRule="auto"/>
        <w:jc w:val="center"/>
        <w:rPr>
          <w:rFonts w:ascii="Cambria" w:hAnsi="Cambria"/>
          <w:i/>
          <w:sz w:val="20"/>
          <w:szCs w:val="20"/>
        </w:rPr>
      </w:pPr>
    </w:p>
    <w:p w:rsidR="00AA7D3A" w:rsidRDefault="00AA7D3A" w:rsidP="00AA7D3A">
      <w:pPr>
        <w:spacing w:after="0" w:line="240" w:lineRule="auto"/>
        <w:jc w:val="center"/>
        <w:rPr>
          <w:rFonts w:ascii="Cambria" w:hAnsi="Cambria"/>
          <w:i/>
          <w:sz w:val="20"/>
          <w:szCs w:val="20"/>
        </w:rPr>
      </w:pPr>
    </w:p>
    <w:p w:rsidR="00AA7D3A" w:rsidRDefault="00AA7D3A" w:rsidP="00AA7D3A">
      <w:pPr>
        <w:spacing w:after="0" w:line="240" w:lineRule="auto"/>
        <w:jc w:val="center"/>
        <w:rPr>
          <w:rFonts w:ascii="Cambria" w:hAnsi="Cambria"/>
          <w:i/>
          <w:sz w:val="20"/>
          <w:szCs w:val="20"/>
        </w:rPr>
      </w:pPr>
      <w:bookmarkStart w:id="0" w:name="_GoBack"/>
      <w:bookmarkEnd w:id="0"/>
    </w:p>
    <w:p w:rsidR="00AA7D3A" w:rsidRDefault="00AA7D3A" w:rsidP="00AA7D3A">
      <w:pPr>
        <w:spacing w:after="0" w:line="240" w:lineRule="auto"/>
        <w:jc w:val="center"/>
        <w:rPr>
          <w:rFonts w:ascii="Cambria" w:hAnsi="Cambria"/>
          <w:i/>
          <w:sz w:val="20"/>
          <w:szCs w:val="20"/>
        </w:rPr>
      </w:pPr>
    </w:p>
    <w:p w:rsidR="00B06D62" w:rsidRPr="00AA7D3A" w:rsidRDefault="00AA7D3A" w:rsidP="00AA7D3A">
      <w:pPr>
        <w:spacing w:after="0" w:line="240" w:lineRule="auto"/>
        <w:jc w:val="center"/>
        <w:rPr>
          <w:rFonts w:ascii="Cambria" w:hAnsi="Cambria"/>
          <w:i/>
          <w:sz w:val="20"/>
          <w:szCs w:val="20"/>
        </w:rPr>
      </w:pPr>
      <w:r>
        <w:rPr>
          <w:rFonts w:ascii="Cambria" w:hAnsi="Cambria"/>
          <w:i/>
          <w:sz w:val="20"/>
          <w:szCs w:val="20"/>
        </w:rPr>
        <w:t>Adapted from Mathematics for Elementary Teachers, Beckmann, 2014</w:t>
      </w:r>
    </w:p>
    <w:sectPr w:rsidR="00B06D62" w:rsidRPr="00AA7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F1845"/>
    <w:multiLevelType w:val="hybridMultilevel"/>
    <w:tmpl w:val="A97A4FB0"/>
    <w:lvl w:ilvl="0" w:tplc="9B8AA8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4235EF"/>
    <w:multiLevelType w:val="hybridMultilevel"/>
    <w:tmpl w:val="820E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91"/>
    <w:rsid w:val="0015367B"/>
    <w:rsid w:val="00462369"/>
    <w:rsid w:val="0047227F"/>
    <w:rsid w:val="006D4142"/>
    <w:rsid w:val="00737624"/>
    <w:rsid w:val="007C0CFE"/>
    <w:rsid w:val="00887A91"/>
    <w:rsid w:val="009E5613"/>
    <w:rsid w:val="00A718DF"/>
    <w:rsid w:val="00AA7D3A"/>
    <w:rsid w:val="00B06D62"/>
    <w:rsid w:val="00B52D92"/>
    <w:rsid w:val="00FE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9E2A3-3594-4297-A792-0B47B5AC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 Zirkes</dc:creator>
  <cp:keywords/>
  <dc:description/>
  <cp:lastModifiedBy>Sandra L Zirkes</cp:lastModifiedBy>
  <cp:revision>2</cp:revision>
  <dcterms:created xsi:type="dcterms:W3CDTF">2016-05-17T13:36:00Z</dcterms:created>
  <dcterms:modified xsi:type="dcterms:W3CDTF">2016-05-17T13:36:00Z</dcterms:modified>
</cp:coreProperties>
</file>