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91B9" w14:textId="77777777" w:rsidR="002F38E3" w:rsidRPr="002F38E3" w:rsidRDefault="002F38E3">
      <w:pPr>
        <w:rPr>
          <w:rFonts w:ascii="Arial" w:hAnsi="Arial" w:cs="Arial"/>
          <w:b/>
          <w:sz w:val="28"/>
          <w:szCs w:val="28"/>
        </w:rPr>
      </w:pPr>
      <w:r w:rsidRPr="002F38E3">
        <w:rPr>
          <w:rFonts w:ascii="Arial" w:hAnsi="Arial" w:cs="Arial"/>
          <w:b/>
          <w:sz w:val="28"/>
          <w:szCs w:val="28"/>
        </w:rPr>
        <w:t>Eleven Nets for a Cube</w:t>
      </w:r>
    </w:p>
    <w:p w14:paraId="68D14F7B" w14:textId="77777777" w:rsidR="002F38E3" w:rsidRDefault="002F38E3">
      <w:bookmarkStart w:id="0" w:name="_GoBack"/>
      <w:bookmarkEnd w:id="0"/>
    </w:p>
    <w:p w14:paraId="40E31A65" w14:textId="77777777" w:rsidR="002F38E3" w:rsidRDefault="002F38E3"/>
    <w:p w14:paraId="63786011" w14:textId="77777777" w:rsidR="00FF0366" w:rsidRDefault="002F38E3">
      <w:r w:rsidRPr="002F38E3">
        <w:drawing>
          <wp:inline distT="0" distB="0" distL="0" distR="0" wp14:anchorId="26AFE554" wp14:editId="44FD9E6F">
            <wp:extent cx="5943600" cy="4482465"/>
            <wp:effectExtent l="0" t="0" r="0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</wp:inline>
        </w:drawing>
      </w:r>
    </w:p>
    <w:sectPr w:rsidR="00FF0366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E3"/>
    <w:rsid w:val="002F38E3"/>
    <w:rsid w:val="003A24B0"/>
    <w:rsid w:val="003D163D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34A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Macintosh Word</Application>
  <DocSecurity>0</DocSecurity>
  <Lines>1</Lines>
  <Paragraphs>1</Paragraphs>
  <ScaleCrop>false</ScaleCrop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cp:lastPrinted>2017-06-18T20:43:00Z</cp:lastPrinted>
  <dcterms:created xsi:type="dcterms:W3CDTF">2017-06-18T20:42:00Z</dcterms:created>
  <dcterms:modified xsi:type="dcterms:W3CDTF">2017-06-18T20:43:00Z</dcterms:modified>
</cp:coreProperties>
</file>