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7062" w14:textId="77777777" w:rsidR="00FF0366" w:rsidRPr="0078026C" w:rsidRDefault="0078026C">
      <w:pPr>
        <w:rPr>
          <w:rFonts w:ascii="Arial" w:hAnsi="Arial" w:cs="Arial"/>
          <w:sz w:val="24"/>
          <w:szCs w:val="24"/>
        </w:rPr>
      </w:pPr>
      <w:r w:rsidRPr="0078026C">
        <w:rPr>
          <w:rFonts w:ascii="Arial" w:hAnsi="Arial" w:cs="Arial"/>
          <w:sz w:val="24"/>
          <w:szCs w:val="24"/>
        </w:rPr>
        <w:t>Day One Reading:</w:t>
      </w:r>
    </w:p>
    <w:p w14:paraId="2B0C2A75" w14:textId="77777777" w:rsidR="0078026C" w:rsidRPr="0078026C" w:rsidRDefault="0078026C">
      <w:pPr>
        <w:rPr>
          <w:rFonts w:ascii="Arial" w:hAnsi="Arial" w:cs="Arial"/>
          <w:sz w:val="24"/>
          <w:szCs w:val="24"/>
        </w:rPr>
      </w:pPr>
    </w:p>
    <w:p w14:paraId="0CC58F97" w14:textId="76A16C73" w:rsidR="0078026C" w:rsidRPr="0078026C" w:rsidRDefault="0078026C">
      <w:pPr>
        <w:rPr>
          <w:rFonts w:ascii="Arial" w:hAnsi="Arial" w:cs="Arial"/>
          <w:i/>
          <w:sz w:val="24"/>
          <w:szCs w:val="24"/>
        </w:rPr>
      </w:pPr>
      <w:r w:rsidRPr="0078026C">
        <w:rPr>
          <w:rFonts w:ascii="Arial" w:hAnsi="Arial" w:cs="Arial"/>
          <w:sz w:val="24"/>
          <w:szCs w:val="24"/>
        </w:rPr>
        <w:t xml:space="preserve">Copy pages 1- 6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from </w:t>
      </w:r>
      <w:r w:rsidRPr="0078026C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</w:p>
    <w:sectPr w:rsidR="0078026C" w:rsidRPr="0078026C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C"/>
    <w:rsid w:val="003A24B0"/>
    <w:rsid w:val="003D163D"/>
    <w:rsid w:val="00541B5B"/>
    <w:rsid w:val="007677E5"/>
    <w:rsid w:val="0078026C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5A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2</cp:revision>
  <dcterms:created xsi:type="dcterms:W3CDTF">2017-06-03T14:20:00Z</dcterms:created>
  <dcterms:modified xsi:type="dcterms:W3CDTF">2017-06-06T19:08:00Z</dcterms:modified>
</cp:coreProperties>
</file>