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C1FDE" w14:textId="77777777" w:rsidR="00170639" w:rsidRDefault="00170639" w:rsidP="005414E6">
      <w:pPr>
        <w:spacing w:line="480" w:lineRule="auto"/>
        <w:rPr>
          <w:rFonts w:ascii="Arial" w:hAnsi="Arial" w:cs="Arial"/>
          <w:sz w:val="24"/>
          <w:szCs w:val="24"/>
        </w:rPr>
      </w:pPr>
    </w:p>
    <w:p w14:paraId="25CF5D5F" w14:textId="77777777" w:rsidR="00170639" w:rsidRDefault="00170639" w:rsidP="005414E6">
      <w:pPr>
        <w:spacing w:line="480" w:lineRule="auto"/>
        <w:rPr>
          <w:rFonts w:ascii="Arial" w:hAnsi="Arial" w:cs="Arial"/>
          <w:sz w:val="24"/>
          <w:szCs w:val="24"/>
        </w:rPr>
      </w:pPr>
    </w:p>
    <w:p w14:paraId="1F3DBF95" w14:textId="1EEB8834" w:rsidR="00170639" w:rsidRDefault="00170639" w:rsidP="005414E6">
      <w:pPr>
        <w:spacing w:line="480" w:lineRule="auto"/>
        <w:rPr>
          <w:rFonts w:ascii="Arial" w:hAnsi="Arial" w:cs="Arial"/>
          <w:sz w:val="24"/>
          <w:szCs w:val="24"/>
        </w:rPr>
      </w:pPr>
      <w:r w:rsidRPr="005414E6">
        <w:rPr>
          <w:rFonts w:ascii="Arial" w:hAnsi="Arial" w:cs="Arial"/>
          <w:b/>
          <w:sz w:val="28"/>
          <w:szCs w:val="28"/>
        </w:rPr>
        <w:t>Dairy Queen Dilemma</w:t>
      </w:r>
      <w:bookmarkStart w:id="0" w:name="_GoBack"/>
      <w:bookmarkEnd w:id="0"/>
    </w:p>
    <w:p w14:paraId="238F2D12" w14:textId="084F97B3" w:rsidR="005414E6" w:rsidRPr="005414E6" w:rsidRDefault="005414E6" w:rsidP="005414E6">
      <w:pPr>
        <w:spacing w:line="480" w:lineRule="auto"/>
        <w:rPr>
          <w:rFonts w:ascii="Arial" w:hAnsi="Arial" w:cs="Arial"/>
          <w:sz w:val="24"/>
          <w:szCs w:val="24"/>
        </w:rPr>
      </w:pPr>
      <w:r w:rsidRPr="005414E6">
        <w:rPr>
          <w:rFonts w:ascii="Arial" w:hAnsi="Arial" w:cs="Arial"/>
          <w:sz w:val="24"/>
          <w:szCs w:val="24"/>
        </w:rPr>
        <w:t xml:space="preserve">I love ice cream and I love bargains. One day I went to Dairy Queen to have a blizzard. I saw four sizes listed for the following prices: Mini blizzard was $2.55, Small blizzard was $3.25, Medium blizzard was $3.80, and </w:t>
      </w:r>
      <w:proofErr w:type="gramStart"/>
      <w:r w:rsidRPr="005414E6">
        <w:rPr>
          <w:rFonts w:ascii="Arial" w:hAnsi="Arial" w:cs="Arial"/>
          <w:sz w:val="24"/>
          <w:szCs w:val="24"/>
        </w:rPr>
        <w:t>Large</w:t>
      </w:r>
      <w:proofErr w:type="gramEnd"/>
      <w:r w:rsidRPr="005414E6">
        <w:rPr>
          <w:rFonts w:ascii="Arial" w:hAnsi="Arial" w:cs="Arial"/>
          <w:sz w:val="24"/>
          <w:szCs w:val="24"/>
        </w:rPr>
        <w:t xml:space="preserve"> blizzard was $4.65. If I wanted to get the most blizzard for my money then which size should I buy?  Demonstrate that your selection is the best buy by justifying your answer.</w:t>
      </w:r>
    </w:p>
    <w:p w14:paraId="43C6BD4C" w14:textId="77777777" w:rsidR="005414E6" w:rsidRDefault="005414E6" w:rsidP="005414E6">
      <w:pPr>
        <w:spacing w:afterLines="50" w:after="120" w:line="480" w:lineRule="auto"/>
        <w:jc w:val="left"/>
        <w:rPr>
          <w:rFonts w:ascii="Arial" w:hAnsi="Arial" w:cs="Arial"/>
          <w:sz w:val="24"/>
          <w:szCs w:val="24"/>
        </w:rPr>
      </w:pPr>
    </w:p>
    <w:p w14:paraId="59FDFE14" w14:textId="00092554" w:rsidR="005414E6" w:rsidRPr="005414E6" w:rsidRDefault="005414E6" w:rsidP="00A74073">
      <w:pPr>
        <w:spacing w:afterLines="50" w:after="120" w:line="240" w:lineRule="auto"/>
        <w:rPr>
          <w:rFonts w:ascii="Arial" w:hAnsi="Arial" w:cs="Arial"/>
          <w:b/>
          <w:sz w:val="24"/>
          <w:szCs w:val="24"/>
        </w:rPr>
      </w:pPr>
      <w:r w:rsidRPr="005414E6">
        <w:rPr>
          <w:rFonts w:ascii="Arial" w:hAnsi="Arial" w:cs="Arial"/>
          <w:b/>
          <w:sz w:val="24"/>
          <w:szCs w:val="24"/>
        </w:rPr>
        <w:t>Directions</w:t>
      </w:r>
    </w:p>
    <w:p w14:paraId="09AF90F9" w14:textId="3E800A55" w:rsidR="005414E6" w:rsidRDefault="005414E6" w:rsidP="00A74073">
      <w:pPr>
        <w:spacing w:afterLines="50" w:after="120" w:line="240" w:lineRule="auto"/>
        <w:rPr>
          <w:rFonts w:ascii="Arial" w:hAnsi="Arial" w:cs="Arial"/>
          <w:sz w:val="24"/>
          <w:szCs w:val="24"/>
        </w:rPr>
      </w:pPr>
      <w:r w:rsidRPr="005414E6">
        <w:rPr>
          <w:rFonts w:ascii="Arial" w:hAnsi="Arial" w:cs="Arial"/>
          <w:sz w:val="24"/>
          <w:szCs w:val="24"/>
        </w:rPr>
        <w:t>Your group will write a</w:t>
      </w:r>
      <w:r>
        <w:rPr>
          <w:rFonts w:ascii="Arial" w:hAnsi="Arial" w:cs="Arial"/>
          <w:sz w:val="24"/>
          <w:szCs w:val="24"/>
        </w:rPr>
        <w:t>n</w:t>
      </w:r>
      <w:r w:rsidRPr="005414E6">
        <w:rPr>
          <w:rFonts w:ascii="Arial" w:hAnsi="Arial" w:cs="Arial"/>
          <w:sz w:val="24"/>
          <w:szCs w:val="24"/>
        </w:rPr>
        <w:t xml:space="preserve"> email or text message that conveys your model, solution, limitations of your model(s), and any assumptions made during problem solving. You are encouraged to discuss models/approaches that were unsuccessful, for whatever reason. Be prepare</w:t>
      </w:r>
      <w:r>
        <w:rPr>
          <w:rFonts w:ascii="Arial" w:hAnsi="Arial" w:cs="Arial"/>
          <w:sz w:val="24"/>
          <w:szCs w:val="24"/>
        </w:rPr>
        <w:t>d</w:t>
      </w:r>
      <w:r w:rsidRPr="005414E6">
        <w:rPr>
          <w:rFonts w:ascii="Arial" w:hAnsi="Arial" w:cs="Arial"/>
          <w:sz w:val="24"/>
          <w:szCs w:val="24"/>
        </w:rPr>
        <w:t xml:space="preserve"> to share this email or text message with us and answer questions raised by other groups.</w:t>
      </w:r>
      <w:r w:rsidR="00A74073">
        <w:rPr>
          <w:rFonts w:ascii="Arial" w:hAnsi="Arial" w:cs="Arial"/>
          <w:sz w:val="24"/>
          <w:szCs w:val="24"/>
        </w:rPr>
        <w:t xml:space="preserve"> </w:t>
      </w:r>
      <w:r w:rsidRPr="005414E6">
        <w:rPr>
          <w:rFonts w:ascii="Arial" w:hAnsi="Arial" w:cs="Arial"/>
          <w:sz w:val="24"/>
          <w:szCs w:val="24"/>
        </w:rPr>
        <w:t xml:space="preserve">Send emails and text messages to </w:t>
      </w:r>
      <w:hyperlink r:id="rId7" w:history="1">
        <w:r w:rsidRPr="005414E6">
          <w:rPr>
            <w:rStyle w:val="Hyperlink"/>
            <w:rFonts w:ascii="Arial" w:hAnsi="Arial" w:cs="Arial"/>
            <w:sz w:val="24"/>
            <w:szCs w:val="24"/>
          </w:rPr>
          <w:t>bosticj@bgsu.edu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11939C4" w14:textId="77777777" w:rsidR="00A74073" w:rsidRDefault="00A74073" w:rsidP="00A74073">
      <w:pPr>
        <w:spacing w:afterLines="50" w:after="120" w:line="240" w:lineRule="auto"/>
        <w:rPr>
          <w:rFonts w:ascii="Arial" w:hAnsi="Arial" w:cs="Arial"/>
          <w:b/>
          <w:sz w:val="24"/>
          <w:szCs w:val="24"/>
        </w:rPr>
      </w:pPr>
    </w:p>
    <w:p w14:paraId="1FE6BEB5" w14:textId="0E474776" w:rsidR="005414E6" w:rsidRPr="005414E6" w:rsidRDefault="005414E6" w:rsidP="00A74073">
      <w:pPr>
        <w:spacing w:afterLines="50" w:after="120" w:line="240" w:lineRule="auto"/>
        <w:rPr>
          <w:rFonts w:ascii="Arial" w:hAnsi="Arial" w:cs="Arial"/>
          <w:b/>
          <w:sz w:val="24"/>
          <w:szCs w:val="24"/>
        </w:rPr>
      </w:pPr>
      <w:r w:rsidRPr="005414E6">
        <w:rPr>
          <w:rFonts w:ascii="Arial" w:hAnsi="Arial" w:cs="Arial"/>
          <w:b/>
          <w:sz w:val="24"/>
          <w:szCs w:val="24"/>
        </w:rPr>
        <w:t>Note</w:t>
      </w:r>
    </w:p>
    <w:p w14:paraId="7067CFAE" w14:textId="4FC9FAB4" w:rsidR="007650B5" w:rsidRPr="005414E6" w:rsidRDefault="005414E6" w:rsidP="00A74073">
      <w:pPr>
        <w:spacing w:afterLines="5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receive tools after you develop a plan and share the plan with an instructor, who in turn, must approve the plan. It is OK to deviate from the plan but one must be created</w:t>
      </w:r>
      <w:r w:rsidR="00A74073">
        <w:rPr>
          <w:rFonts w:ascii="Arial" w:hAnsi="Arial" w:cs="Arial"/>
          <w:sz w:val="24"/>
          <w:szCs w:val="24"/>
        </w:rPr>
        <w:t xml:space="preserve"> before you receive any tools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9973DB8" w14:textId="77777777" w:rsidR="007650B5" w:rsidRPr="005414E6" w:rsidRDefault="007650B5" w:rsidP="00A74073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</w:p>
    <w:p w14:paraId="1A27B142" w14:textId="77777777" w:rsidR="007650B5" w:rsidRPr="005414E6" w:rsidRDefault="007650B5" w:rsidP="00A74073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</w:p>
    <w:p w14:paraId="7FC7FCA7" w14:textId="77777777" w:rsidR="007650B5" w:rsidRPr="005414E6" w:rsidRDefault="007650B5" w:rsidP="007650B5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</w:p>
    <w:sectPr w:rsidR="007650B5" w:rsidRPr="005414E6" w:rsidSect="00082A52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2F206" w14:textId="77777777" w:rsidR="00B946F9" w:rsidRDefault="00B946F9" w:rsidP="007650B5">
      <w:pPr>
        <w:spacing w:line="240" w:lineRule="auto"/>
      </w:pPr>
      <w:r>
        <w:separator/>
      </w:r>
    </w:p>
  </w:endnote>
  <w:endnote w:type="continuationSeparator" w:id="0">
    <w:p w14:paraId="0B7B9D01" w14:textId="77777777" w:rsidR="00B946F9" w:rsidRDefault="00B946F9" w:rsidP="00765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52184" w14:textId="3A92C953" w:rsidR="000C2072" w:rsidRPr="000C2072" w:rsidRDefault="000C2072" w:rsidP="000C2072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  <w:r>
      <w:rPr>
        <w:i/>
        <w:sz w:val="16"/>
        <w:szCs w:val="16"/>
      </w:rPr>
      <w:t>.</w:t>
    </w:r>
    <w:r w:rsidRPr="000C2072">
      <w:rPr>
        <w:i/>
        <w:sz w:val="16"/>
        <w:szCs w:val="16"/>
      </w:rPr>
      <w:t xml:space="preserve">Use citation: </w:t>
    </w:r>
    <w:r w:rsidRPr="000C2072">
      <w:rPr>
        <w:sz w:val="16"/>
        <w:szCs w:val="16"/>
      </w:rPr>
      <w:t xml:space="preserve">Bostic, J. (2015). A blizzard of a value. </w:t>
    </w:r>
    <w:r w:rsidRPr="000C2072">
      <w:rPr>
        <w:i/>
        <w:sz w:val="16"/>
        <w:szCs w:val="16"/>
      </w:rPr>
      <w:t>Mathematics Teaching in the Middle School, 20,</w:t>
    </w:r>
    <w:r w:rsidRPr="000C2072">
      <w:rPr>
        <w:sz w:val="16"/>
        <w:szCs w:val="16"/>
      </w:rPr>
      <w:t xml:space="preserve"> 350 – 357</w:t>
    </w:r>
    <w:r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8719D" w14:textId="77777777" w:rsidR="00B946F9" w:rsidRDefault="00B946F9" w:rsidP="007650B5">
      <w:pPr>
        <w:spacing w:line="240" w:lineRule="auto"/>
      </w:pPr>
      <w:r>
        <w:separator/>
      </w:r>
    </w:p>
  </w:footnote>
  <w:footnote w:type="continuationSeparator" w:id="0">
    <w:p w14:paraId="71B73A6C" w14:textId="77777777" w:rsidR="00B946F9" w:rsidRDefault="00B946F9" w:rsidP="00765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712E1" w14:textId="0061E21D" w:rsidR="00170639" w:rsidRPr="005414E6" w:rsidRDefault="00170639" w:rsidP="00170639">
    <w:pPr>
      <w:spacing w:line="480" w:lineRule="auto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2C3D25E" wp14:editId="27DBF014">
          <wp:simplePos x="0" y="0"/>
          <wp:positionH relativeFrom="column">
            <wp:posOffset>-360045</wp:posOffset>
          </wp:positionH>
          <wp:positionV relativeFrom="paragraph">
            <wp:posOffset>-209550</wp:posOffset>
          </wp:positionV>
          <wp:extent cx="2230120" cy="1343025"/>
          <wp:effectExtent l="0" t="0" r="0" b="0"/>
          <wp:wrapTight wrapText="bothSides">
            <wp:wrapPolygon edited="0">
              <wp:start x="4059" y="1226"/>
              <wp:lineTo x="3137" y="3064"/>
              <wp:lineTo x="2399" y="4902"/>
              <wp:lineTo x="2399" y="7966"/>
              <wp:lineTo x="6273" y="11643"/>
              <wp:lineTo x="1476" y="11643"/>
              <wp:lineTo x="554" y="13481"/>
              <wp:lineTo x="738" y="20221"/>
              <wp:lineTo x="18820" y="20221"/>
              <wp:lineTo x="21034" y="19609"/>
              <wp:lineTo x="20296" y="18077"/>
              <wp:lineTo x="7565" y="16545"/>
              <wp:lineTo x="20481" y="16238"/>
              <wp:lineTo x="20481" y="11643"/>
              <wp:lineTo x="13285" y="11643"/>
              <wp:lineTo x="19189" y="8885"/>
              <wp:lineTo x="19189" y="5515"/>
              <wp:lineTo x="18267" y="3064"/>
              <wp:lineTo x="17344" y="1226"/>
              <wp:lineTo x="4059" y="122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_6-8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639">
      <w:rPr>
        <w:rFonts w:ascii="Arial" w:hAnsi="Arial" w:cs="Arial"/>
        <w:b/>
        <w:sz w:val="28"/>
        <w:szCs w:val="28"/>
      </w:rPr>
      <w:t xml:space="preserve"> </w:t>
    </w:r>
  </w:p>
  <w:p w14:paraId="223C4616" w14:textId="63875E7B" w:rsidR="00A74073" w:rsidRDefault="00A74073" w:rsidP="00A7407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B4033"/>
    <w:multiLevelType w:val="hybridMultilevel"/>
    <w:tmpl w:val="2F1CC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2774"/>
    <w:multiLevelType w:val="hybridMultilevel"/>
    <w:tmpl w:val="8EEEA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600EA"/>
    <w:multiLevelType w:val="hybridMultilevel"/>
    <w:tmpl w:val="DEC4B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52"/>
    <w:rsid w:val="00082A52"/>
    <w:rsid w:val="000C2072"/>
    <w:rsid w:val="00170639"/>
    <w:rsid w:val="00406DA4"/>
    <w:rsid w:val="0043747E"/>
    <w:rsid w:val="00472048"/>
    <w:rsid w:val="005414E6"/>
    <w:rsid w:val="00577761"/>
    <w:rsid w:val="005A77C5"/>
    <w:rsid w:val="007650B5"/>
    <w:rsid w:val="007E118E"/>
    <w:rsid w:val="008500DE"/>
    <w:rsid w:val="00874663"/>
    <w:rsid w:val="00A20514"/>
    <w:rsid w:val="00A366AF"/>
    <w:rsid w:val="00A74073"/>
    <w:rsid w:val="00B946F9"/>
    <w:rsid w:val="00BC4246"/>
    <w:rsid w:val="00CB7F17"/>
    <w:rsid w:val="00CE4BDF"/>
    <w:rsid w:val="00E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BD39C"/>
  <w15:docId w15:val="{C1BA8C4C-14C0-4114-9256-827400B4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50B5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650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650B5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650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essageHeaderLabel">
    <w:name w:val="Message Header Label"/>
    <w:rsid w:val="007650B5"/>
    <w:rPr>
      <w:rFonts w:ascii="Arial" w:hAnsi="Arial"/>
      <w:b/>
      <w:spacing w:val="-4"/>
      <w:sz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7650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B5"/>
  </w:style>
  <w:style w:type="paragraph" w:styleId="BalloonText">
    <w:name w:val="Balloon Text"/>
    <w:basedOn w:val="Normal"/>
    <w:link w:val="BalloonTextChar"/>
    <w:uiPriority w:val="99"/>
    <w:semiHidden/>
    <w:unhideWhenUsed/>
    <w:rsid w:val="008746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1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icj@bg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MottFam</dc:creator>
  <cp:lastModifiedBy>Gabriel Todd Matney</cp:lastModifiedBy>
  <cp:revision>6</cp:revision>
  <dcterms:created xsi:type="dcterms:W3CDTF">2015-07-30T17:02:00Z</dcterms:created>
  <dcterms:modified xsi:type="dcterms:W3CDTF">2015-10-05T12:48:00Z</dcterms:modified>
</cp:coreProperties>
</file>