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9" w:rsidRPr="006D59AD" w:rsidRDefault="005E23C9" w:rsidP="005E23C9">
      <w:pPr>
        <w:jc w:val="center"/>
        <w:rPr>
          <w:rFonts w:ascii="Book Antiqua" w:hAnsi="Book Antiqua"/>
          <w:i/>
          <w:sz w:val="28"/>
          <w:szCs w:val="28"/>
        </w:rPr>
      </w:pPr>
      <w:r w:rsidRPr="006D59AD">
        <w:rPr>
          <w:rFonts w:ascii="Book Antiqua" w:hAnsi="Book Antiqua"/>
          <w:i/>
          <w:sz w:val="28"/>
          <w:szCs w:val="28"/>
        </w:rPr>
        <w:t>Letter Vessels</w:t>
      </w:r>
      <w:r>
        <w:rPr>
          <w:rFonts w:ascii="Book Antiqua" w:hAnsi="Book Antiqua"/>
          <w:i/>
          <w:sz w:val="28"/>
          <w:szCs w:val="28"/>
        </w:rPr>
        <w:t xml:space="preserve"> – Part 1</w:t>
      </w:r>
    </w:p>
    <w:p w:rsidR="005E23C9" w:rsidRDefault="005E23C9" w:rsidP="005E23C9">
      <w:pPr>
        <w:rPr>
          <w:rFonts w:ascii="Book Antiqua" w:hAnsi="Book Antiqua"/>
        </w:rPr>
      </w:pPr>
      <w:r w:rsidRPr="007012C6">
        <w:rPr>
          <w:rFonts w:ascii="Book Antiqua" w:hAnsi="Book Antiqua"/>
        </w:rPr>
        <w:t>A series of vessels look like letters when viewed face-on.  They are 1 cm thick, and the corners of the vessels have either whole or half cm values for their coordinates.</w:t>
      </w:r>
    </w:p>
    <w:p w:rsidR="005E23C9" w:rsidRPr="007012C6" w:rsidRDefault="005E23C9" w:rsidP="005E23C9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130810</wp:posOffset>
            </wp:positionV>
            <wp:extent cx="5943600" cy="3324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3C9" w:rsidRPr="007012C6" w:rsidRDefault="005E23C9" w:rsidP="005E23C9">
      <w:pPr>
        <w:rPr>
          <w:rFonts w:ascii="Book Antiqua" w:hAnsi="Book Antiqua"/>
        </w:rPr>
      </w:pPr>
    </w:p>
    <w:p w:rsidR="005E23C9" w:rsidRPr="007012C6" w:rsidRDefault="005E23C9" w:rsidP="005E23C9">
      <w:pPr>
        <w:rPr>
          <w:rFonts w:ascii="Book Antiqua" w:hAnsi="Book Antiqua"/>
        </w:rPr>
      </w:pPr>
    </w:p>
    <w:p w:rsidR="005E23C9" w:rsidRDefault="005E23C9" w:rsidP="005E23C9">
      <w:pPr>
        <w:rPr>
          <w:rFonts w:ascii="Book Antiqua" w:hAnsi="Book Antiqua"/>
        </w:rPr>
      </w:pPr>
    </w:p>
    <w:p w:rsidR="005E23C9" w:rsidRDefault="005E23C9" w:rsidP="005E23C9">
      <w:pPr>
        <w:rPr>
          <w:rFonts w:ascii="Book Antiqua" w:hAnsi="Book Antiqua"/>
        </w:rPr>
      </w:pPr>
    </w:p>
    <w:p w:rsidR="005E23C9" w:rsidRDefault="005E23C9" w:rsidP="005E23C9">
      <w:pPr>
        <w:rPr>
          <w:rFonts w:ascii="Book Antiqua" w:hAnsi="Book Antiqua"/>
        </w:rPr>
      </w:pPr>
    </w:p>
    <w:p w:rsidR="005E23C9" w:rsidRDefault="005E23C9" w:rsidP="005E23C9">
      <w:pPr>
        <w:rPr>
          <w:rFonts w:ascii="Book Antiqua" w:hAnsi="Book Antiqua"/>
        </w:rPr>
      </w:pPr>
    </w:p>
    <w:p w:rsidR="005E23C9" w:rsidRDefault="005E23C9" w:rsidP="005E23C9">
      <w:pPr>
        <w:rPr>
          <w:rFonts w:ascii="Book Antiqua" w:hAnsi="Book Antiqua"/>
        </w:rPr>
      </w:pPr>
    </w:p>
    <w:p w:rsidR="005E23C9" w:rsidRDefault="005E23C9" w:rsidP="005E23C9">
      <w:pPr>
        <w:rPr>
          <w:rFonts w:ascii="Book Antiqua" w:hAnsi="Book Antiqua"/>
        </w:rPr>
      </w:pPr>
    </w:p>
    <w:p w:rsidR="005E23C9" w:rsidRDefault="005E23C9" w:rsidP="005E23C9">
      <w:pPr>
        <w:rPr>
          <w:rFonts w:ascii="Book Antiqua" w:hAnsi="Book Antiqua"/>
        </w:rPr>
      </w:pPr>
    </w:p>
    <w:p w:rsidR="005E23C9" w:rsidRDefault="005E23C9" w:rsidP="005E23C9">
      <w:pPr>
        <w:rPr>
          <w:rFonts w:ascii="Book Antiqua" w:hAnsi="Book Antiqua"/>
        </w:rPr>
      </w:pPr>
    </w:p>
    <w:p w:rsidR="005E23C9" w:rsidRDefault="005E23C9" w:rsidP="005E23C9">
      <w:pPr>
        <w:rPr>
          <w:rFonts w:ascii="Book Antiqua" w:hAnsi="Book Antiqua"/>
        </w:rPr>
      </w:pPr>
    </w:p>
    <w:p w:rsidR="005E23C9" w:rsidRPr="007012C6" w:rsidRDefault="005E23C9" w:rsidP="005E23C9">
      <w:pPr>
        <w:rPr>
          <w:rFonts w:ascii="Book Antiqua" w:hAnsi="Book Antiqua"/>
        </w:rPr>
      </w:pPr>
      <w:r w:rsidRPr="007012C6">
        <w:rPr>
          <w:rFonts w:ascii="Book Antiqua" w:hAnsi="Book Antiqua"/>
        </w:rPr>
        <w:t>Water is poured slowly into each vessel through one of the holes at the top at a rate of 1</w:t>
      </w:r>
      <w:r>
        <w:rPr>
          <w:rFonts w:ascii="Book Antiqua" w:hAnsi="Book Antiqua"/>
        </w:rPr>
        <w:t xml:space="preserve"> cubic centimeter per second.  </w:t>
      </w:r>
    </w:p>
    <w:p w:rsidR="005E23C9" w:rsidRDefault="005E23C9" w:rsidP="005E23C9">
      <w:pPr>
        <w:rPr>
          <w:rFonts w:ascii="Book Antiqua" w:hAnsi="Book Antiqua"/>
        </w:rPr>
      </w:pPr>
      <w:r w:rsidRPr="007012C6">
        <w:rPr>
          <w:rFonts w:ascii="Book Antiqua" w:hAnsi="Book Antiqua"/>
        </w:rPr>
        <w:t>1.  Seven of these vessels take the same time to fill up.  Which are they?</w:t>
      </w:r>
    </w:p>
    <w:p w:rsidR="005E23C9" w:rsidRDefault="005E23C9" w:rsidP="005E23C9">
      <w:pPr>
        <w:rPr>
          <w:rFonts w:ascii="Book Antiqua" w:hAnsi="Book Antiqua"/>
        </w:rPr>
      </w:pPr>
    </w:p>
    <w:p w:rsidR="005E23C9" w:rsidRPr="007012C6" w:rsidRDefault="005E23C9" w:rsidP="005E23C9">
      <w:pPr>
        <w:rPr>
          <w:rFonts w:ascii="Book Antiqua" w:hAnsi="Book Antiqua"/>
        </w:rPr>
      </w:pPr>
    </w:p>
    <w:p w:rsidR="005E23C9" w:rsidRDefault="005E23C9" w:rsidP="005E23C9">
      <w:pPr>
        <w:rPr>
          <w:rFonts w:ascii="Book Antiqua" w:hAnsi="Book Antiqua"/>
        </w:rPr>
      </w:pPr>
      <w:r w:rsidRPr="007012C6">
        <w:rPr>
          <w:rFonts w:ascii="Book Antiqua" w:hAnsi="Book Antiqua"/>
        </w:rPr>
        <w:t>2.  Which one takes the longest to fill?</w:t>
      </w:r>
    </w:p>
    <w:p w:rsidR="005E23C9" w:rsidRDefault="005E23C9" w:rsidP="005E23C9">
      <w:pPr>
        <w:rPr>
          <w:rFonts w:ascii="Book Antiqua" w:hAnsi="Book Antiqua"/>
        </w:rPr>
      </w:pPr>
    </w:p>
    <w:p w:rsidR="005E23C9" w:rsidRPr="007012C6" w:rsidRDefault="005E23C9" w:rsidP="005E23C9">
      <w:pPr>
        <w:rPr>
          <w:rFonts w:ascii="Book Antiqua" w:hAnsi="Book Antiqua"/>
        </w:rPr>
      </w:pPr>
    </w:p>
    <w:p w:rsidR="005E23C9" w:rsidRDefault="005E23C9" w:rsidP="005E23C9">
      <w:pPr>
        <w:rPr>
          <w:rFonts w:ascii="Book Antiqua" w:hAnsi="Book Antiqua"/>
        </w:rPr>
      </w:pPr>
      <w:r w:rsidRPr="007012C6">
        <w:rPr>
          <w:rFonts w:ascii="Book Antiqua" w:hAnsi="Book Antiqua"/>
        </w:rPr>
        <w:t>3.  Which vessel would fill up fastest?</w:t>
      </w:r>
    </w:p>
    <w:p w:rsidR="005E23C9" w:rsidRDefault="005E23C9" w:rsidP="005E23C9">
      <w:pPr>
        <w:rPr>
          <w:rFonts w:ascii="Book Antiqua" w:hAnsi="Book Antiqua"/>
        </w:rPr>
      </w:pPr>
    </w:p>
    <w:p w:rsidR="004D55D8" w:rsidRDefault="004D55D8">
      <w:bookmarkStart w:id="0" w:name="_GoBack"/>
      <w:bookmarkEnd w:id="0"/>
    </w:p>
    <w:sectPr w:rsidR="004D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C9"/>
    <w:rsid w:val="004D55D8"/>
    <w:rsid w:val="005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B879F-887A-4C2C-8D00-A5486CA7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C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 Zirkes</dc:creator>
  <cp:keywords/>
  <dc:description/>
  <cp:lastModifiedBy>Sandra L Zirkes</cp:lastModifiedBy>
  <cp:revision>1</cp:revision>
  <dcterms:created xsi:type="dcterms:W3CDTF">2016-06-01T18:34:00Z</dcterms:created>
  <dcterms:modified xsi:type="dcterms:W3CDTF">2016-06-01T18:35:00Z</dcterms:modified>
</cp:coreProperties>
</file>