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08C09" w14:textId="77777777" w:rsidR="00F05C74" w:rsidRPr="003B350F" w:rsidRDefault="00F05C74" w:rsidP="00F05C74">
      <w:pPr>
        <w:jc w:val="center"/>
        <w:rPr>
          <w:rFonts w:ascii="Arial" w:hAnsi="Arial" w:cs="Arial"/>
          <w:b/>
          <w:bCs/>
          <w:sz w:val="22"/>
        </w:rPr>
      </w:pPr>
      <w:r w:rsidRPr="003B350F">
        <w:rPr>
          <w:rFonts w:ascii="Arial" w:hAnsi="Arial" w:cs="Arial"/>
          <w:b/>
          <w:bCs/>
          <w:sz w:val="22"/>
        </w:rPr>
        <w:t>SEC Meeting Agenda</w:t>
      </w:r>
    </w:p>
    <w:p w14:paraId="4928FF00" w14:textId="77777777" w:rsidR="00F05C74" w:rsidRPr="003B350F" w:rsidRDefault="00BB4D5F" w:rsidP="00F05C74">
      <w:pPr>
        <w:jc w:val="center"/>
        <w:rPr>
          <w:rFonts w:ascii="Arial" w:hAnsi="Arial" w:cs="Arial"/>
          <w:b/>
          <w:bCs/>
          <w:sz w:val="22"/>
        </w:rPr>
      </w:pPr>
      <w:r>
        <w:rPr>
          <w:rFonts w:ascii="Arial" w:hAnsi="Arial" w:cs="Arial"/>
          <w:b/>
          <w:bCs/>
          <w:sz w:val="22"/>
        </w:rPr>
        <w:t>November</w:t>
      </w:r>
      <w:r w:rsidR="004D2117">
        <w:rPr>
          <w:rFonts w:ascii="Arial" w:hAnsi="Arial" w:cs="Arial"/>
          <w:b/>
          <w:bCs/>
          <w:sz w:val="22"/>
        </w:rPr>
        <w:t xml:space="preserve"> </w:t>
      </w:r>
      <w:r w:rsidR="003F1BCB">
        <w:rPr>
          <w:rFonts w:ascii="Arial" w:hAnsi="Arial" w:cs="Arial"/>
          <w:b/>
          <w:bCs/>
          <w:sz w:val="22"/>
        </w:rPr>
        <w:t>1</w:t>
      </w:r>
      <w:r w:rsidR="00F05C74" w:rsidRPr="003B350F">
        <w:rPr>
          <w:rFonts w:ascii="Arial" w:hAnsi="Arial" w:cs="Arial"/>
          <w:b/>
          <w:bCs/>
          <w:sz w:val="22"/>
        </w:rPr>
        <w:t>, 201</w:t>
      </w:r>
      <w:r w:rsidR="0037465A" w:rsidRPr="003B350F">
        <w:rPr>
          <w:rFonts w:ascii="Arial" w:hAnsi="Arial" w:cs="Arial"/>
          <w:b/>
          <w:bCs/>
          <w:sz w:val="22"/>
        </w:rPr>
        <w:t>3</w:t>
      </w:r>
    </w:p>
    <w:p w14:paraId="44CB72A6" w14:textId="77777777" w:rsidR="00F05C74" w:rsidRDefault="00F05C74" w:rsidP="00F05C74">
      <w:pPr>
        <w:jc w:val="center"/>
        <w:rPr>
          <w:rFonts w:ascii="Arial" w:hAnsi="Arial" w:cs="Arial"/>
          <w:b/>
          <w:bCs/>
          <w:sz w:val="22"/>
        </w:rPr>
      </w:pPr>
      <w:r w:rsidRPr="003B350F">
        <w:rPr>
          <w:rFonts w:ascii="Arial" w:hAnsi="Arial" w:cs="Arial"/>
          <w:b/>
          <w:bCs/>
          <w:sz w:val="22"/>
        </w:rPr>
        <w:t>3</w:t>
      </w:r>
      <w:r w:rsidR="0037465A" w:rsidRPr="003B350F">
        <w:rPr>
          <w:rFonts w:ascii="Arial" w:hAnsi="Arial" w:cs="Arial"/>
          <w:b/>
          <w:bCs/>
          <w:sz w:val="22"/>
        </w:rPr>
        <w:t>:</w:t>
      </w:r>
      <w:r w:rsidRPr="003B350F">
        <w:rPr>
          <w:rFonts w:ascii="Arial" w:hAnsi="Arial" w:cs="Arial"/>
          <w:b/>
          <w:bCs/>
          <w:sz w:val="22"/>
        </w:rPr>
        <w:t>00-5</w:t>
      </w:r>
      <w:r w:rsidR="0037465A" w:rsidRPr="003B350F">
        <w:rPr>
          <w:rFonts w:ascii="Arial" w:hAnsi="Arial" w:cs="Arial"/>
          <w:b/>
          <w:bCs/>
          <w:sz w:val="22"/>
        </w:rPr>
        <w:t>:</w:t>
      </w:r>
      <w:r w:rsidRPr="003B350F">
        <w:rPr>
          <w:rFonts w:ascii="Arial" w:hAnsi="Arial" w:cs="Arial"/>
          <w:b/>
          <w:bCs/>
          <w:sz w:val="22"/>
        </w:rPr>
        <w:t>00pm</w:t>
      </w:r>
    </w:p>
    <w:p w14:paraId="4BFA275D" w14:textId="77777777" w:rsidR="00E90AC0" w:rsidRDefault="00E90AC0" w:rsidP="00F05C74">
      <w:pPr>
        <w:jc w:val="center"/>
        <w:rPr>
          <w:rFonts w:ascii="Arial" w:hAnsi="Arial" w:cs="Arial"/>
          <w:b/>
          <w:bCs/>
          <w:sz w:val="22"/>
        </w:rPr>
      </w:pPr>
    </w:p>
    <w:p w14:paraId="56C50B8D" w14:textId="77777777" w:rsidR="00E90AC0" w:rsidRPr="003B350F" w:rsidRDefault="00E90AC0" w:rsidP="00F05C74">
      <w:pPr>
        <w:jc w:val="center"/>
        <w:rPr>
          <w:rFonts w:ascii="Arial" w:hAnsi="Arial" w:cs="Arial"/>
          <w:b/>
          <w:bCs/>
          <w:sz w:val="22"/>
        </w:rPr>
      </w:pPr>
    </w:p>
    <w:p w14:paraId="60590839" w14:textId="77777777" w:rsidR="00F05C74" w:rsidRPr="003B350F" w:rsidRDefault="00F05C74" w:rsidP="00F05C74">
      <w:pPr>
        <w:jc w:val="center"/>
        <w:rPr>
          <w:rFonts w:ascii="Arial" w:hAnsi="Arial" w:cs="Arial"/>
          <w:b/>
          <w:bCs/>
          <w:sz w:val="22"/>
        </w:rPr>
      </w:pPr>
    </w:p>
    <w:p w14:paraId="529D510A" w14:textId="77777777" w:rsidR="00F05C74" w:rsidRPr="003B350F" w:rsidRDefault="00F05C74" w:rsidP="00F05C74">
      <w:pPr>
        <w:rPr>
          <w:rFonts w:ascii="Arial" w:hAnsi="Arial" w:cs="Arial"/>
          <w:bCs/>
          <w:sz w:val="22"/>
        </w:rPr>
      </w:pPr>
      <w:r w:rsidRPr="003B350F">
        <w:rPr>
          <w:rFonts w:ascii="Arial" w:hAnsi="Arial" w:cs="Arial"/>
          <w:b/>
          <w:bCs/>
          <w:sz w:val="22"/>
        </w:rPr>
        <w:t>Attendees:</w:t>
      </w:r>
      <w:r w:rsidR="00C43830">
        <w:rPr>
          <w:rFonts w:ascii="Arial" w:hAnsi="Arial" w:cs="Arial"/>
          <w:bCs/>
          <w:sz w:val="22"/>
        </w:rPr>
        <w:t xml:space="preserve"> GSS Senate </w:t>
      </w:r>
      <w:r w:rsidR="00C619E0">
        <w:rPr>
          <w:rFonts w:ascii="Arial" w:hAnsi="Arial" w:cs="Arial"/>
          <w:bCs/>
          <w:sz w:val="22"/>
        </w:rPr>
        <w:t>Executive Committee.  Everyone was in attendance.</w:t>
      </w:r>
    </w:p>
    <w:p w14:paraId="783AE0C5" w14:textId="77777777" w:rsidR="00941649" w:rsidRPr="003B350F" w:rsidRDefault="00F05C74" w:rsidP="00F05C74">
      <w:pPr>
        <w:rPr>
          <w:rFonts w:ascii="Arial" w:hAnsi="Arial" w:cs="Arial"/>
          <w:bCs/>
          <w:sz w:val="22"/>
        </w:rPr>
      </w:pPr>
      <w:r w:rsidRPr="003B350F">
        <w:rPr>
          <w:rFonts w:ascii="Arial" w:hAnsi="Arial" w:cs="Arial"/>
          <w:b/>
          <w:bCs/>
          <w:sz w:val="22"/>
        </w:rPr>
        <w:t xml:space="preserve">Meeting Location: </w:t>
      </w:r>
      <w:r w:rsidRPr="003B350F">
        <w:rPr>
          <w:rFonts w:ascii="Arial" w:hAnsi="Arial" w:cs="Arial"/>
          <w:bCs/>
          <w:sz w:val="22"/>
        </w:rPr>
        <w:t xml:space="preserve">309 BTSU </w:t>
      </w:r>
    </w:p>
    <w:p w14:paraId="05CDD43D" w14:textId="77777777" w:rsidR="003F1BCB" w:rsidRDefault="003F1BCB" w:rsidP="00F05C74">
      <w:pPr>
        <w:rPr>
          <w:rFonts w:ascii="Arial" w:hAnsi="Arial" w:cs="Arial"/>
          <w:bCs/>
          <w:sz w:val="22"/>
        </w:rPr>
      </w:pPr>
      <w:r w:rsidRPr="003F1BCB">
        <w:rPr>
          <w:rFonts w:ascii="Arial" w:hAnsi="Arial" w:cs="Arial"/>
          <w:b/>
          <w:bCs/>
          <w:sz w:val="22"/>
        </w:rPr>
        <w:t>Handouts</w:t>
      </w:r>
      <w:r w:rsidRPr="003F1BCB">
        <w:rPr>
          <w:rFonts w:ascii="Arial" w:hAnsi="Arial" w:cs="Arial"/>
          <w:b/>
          <w:sz w:val="22"/>
        </w:rPr>
        <w:t>:</w:t>
      </w:r>
      <w:r>
        <w:rPr>
          <w:rFonts w:ascii="Arial" w:hAnsi="Arial" w:cs="Arial"/>
          <w:sz w:val="22"/>
        </w:rPr>
        <w:t xml:space="preserve"> </w:t>
      </w:r>
      <w:r w:rsidR="00C45DB4">
        <w:rPr>
          <w:rFonts w:ascii="Arial" w:hAnsi="Arial" w:cs="Arial"/>
          <w:sz w:val="22"/>
        </w:rPr>
        <w:t>Code of Student Conduct</w:t>
      </w:r>
    </w:p>
    <w:p w14:paraId="4453E693" w14:textId="77777777" w:rsidR="00F05C74" w:rsidRDefault="00F05C74" w:rsidP="00F05C74">
      <w:pPr>
        <w:rPr>
          <w:rFonts w:ascii="Arial" w:hAnsi="Arial" w:cs="Arial"/>
          <w:sz w:val="22"/>
        </w:rPr>
      </w:pPr>
    </w:p>
    <w:p w14:paraId="61C17B01" w14:textId="77777777" w:rsidR="00051E92" w:rsidRPr="003B350F" w:rsidRDefault="00051E92" w:rsidP="00F05C74">
      <w:pPr>
        <w:rPr>
          <w:rFonts w:ascii="Arial" w:hAnsi="Arial" w:cs="Arial"/>
          <w:sz w:val="22"/>
        </w:rPr>
      </w:pPr>
    </w:p>
    <w:p w14:paraId="5698BAE4" w14:textId="77777777" w:rsidR="00F05C74" w:rsidRDefault="00F05C74" w:rsidP="00F05C74">
      <w:pPr>
        <w:numPr>
          <w:ilvl w:val="0"/>
          <w:numId w:val="2"/>
        </w:numPr>
        <w:rPr>
          <w:rFonts w:ascii="Arial" w:hAnsi="Arial" w:cs="Arial"/>
          <w:sz w:val="22"/>
        </w:rPr>
      </w:pPr>
      <w:r w:rsidRPr="003B350F">
        <w:rPr>
          <w:rFonts w:ascii="Arial" w:hAnsi="Arial" w:cs="Arial"/>
          <w:sz w:val="22"/>
        </w:rPr>
        <w:t>Call to Order</w:t>
      </w:r>
    </w:p>
    <w:p w14:paraId="3C469B63" w14:textId="77777777" w:rsidR="00C43830" w:rsidRDefault="00C43830" w:rsidP="00C43830">
      <w:pPr>
        <w:numPr>
          <w:ilvl w:val="1"/>
          <w:numId w:val="2"/>
        </w:numPr>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called the meeting to order at 3:02 pm.</w:t>
      </w:r>
    </w:p>
    <w:p w14:paraId="7BC407A4" w14:textId="77777777" w:rsidR="00BC3777" w:rsidRDefault="00BC3777" w:rsidP="00BC3777">
      <w:pPr>
        <w:ind w:left="360"/>
        <w:rPr>
          <w:rFonts w:ascii="Arial" w:hAnsi="Arial" w:cs="Arial"/>
          <w:sz w:val="22"/>
        </w:rPr>
      </w:pPr>
    </w:p>
    <w:p w14:paraId="2A662740" w14:textId="77777777" w:rsidR="000D1440" w:rsidRDefault="000D1440" w:rsidP="000D1440">
      <w:pPr>
        <w:rPr>
          <w:rFonts w:ascii="Arial" w:hAnsi="Arial" w:cs="Arial"/>
          <w:sz w:val="22"/>
        </w:rPr>
      </w:pPr>
    </w:p>
    <w:p w14:paraId="2BFC81B7" w14:textId="77777777" w:rsidR="002D3E1C" w:rsidRPr="00C43830" w:rsidRDefault="000D1440" w:rsidP="00C43830">
      <w:pPr>
        <w:numPr>
          <w:ilvl w:val="0"/>
          <w:numId w:val="2"/>
        </w:numPr>
        <w:rPr>
          <w:rFonts w:ascii="Arial" w:hAnsi="Arial" w:cs="Arial"/>
          <w:sz w:val="22"/>
        </w:rPr>
      </w:pPr>
      <w:r>
        <w:rPr>
          <w:rFonts w:ascii="Arial" w:hAnsi="Arial" w:cs="Arial"/>
          <w:sz w:val="22"/>
        </w:rPr>
        <w:t>Approval of Minutes</w:t>
      </w:r>
      <w:r w:rsidR="00C43830">
        <w:rPr>
          <w:rFonts w:ascii="Arial" w:hAnsi="Arial" w:cs="Arial"/>
          <w:sz w:val="22"/>
        </w:rPr>
        <w:t>: Martha moved, Mi</w:t>
      </w:r>
      <w:r w:rsidR="0080324C">
        <w:rPr>
          <w:rFonts w:ascii="Arial" w:hAnsi="Arial" w:cs="Arial"/>
          <w:sz w:val="22"/>
        </w:rPr>
        <w:t>ke seconded. Vocal approval</w:t>
      </w:r>
      <w:r w:rsidR="00C43830">
        <w:rPr>
          <w:rFonts w:ascii="Arial" w:hAnsi="Arial" w:cs="Arial"/>
          <w:sz w:val="22"/>
        </w:rPr>
        <w:t>. Not enough people voted online for a majority, so we did an in-meeting approval.</w:t>
      </w:r>
    </w:p>
    <w:p w14:paraId="11091D8E" w14:textId="77777777" w:rsidR="00F05C74" w:rsidRDefault="00F05C74" w:rsidP="00F05C74">
      <w:pPr>
        <w:ind w:left="360"/>
        <w:rPr>
          <w:rFonts w:ascii="Arial" w:hAnsi="Arial" w:cs="Arial"/>
          <w:sz w:val="22"/>
        </w:rPr>
      </w:pPr>
    </w:p>
    <w:p w14:paraId="25BF7C6C" w14:textId="77777777" w:rsidR="00E90AC0" w:rsidRPr="003B350F" w:rsidRDefault="00E90AC0" w:rsidP="00F05C74">
      <w:pPr>
        <w:ind w:left="360"/>
        <w:rPr>
          <w:rFonts w:ascii="Arial" w:hAnsi="Arial" w:cs="Arial"/>
          <w:sz w:val="22"/>
        </w:rPr>
      </w:pPr>
    </w:p>
    <w:p w14:paraId="3E14F8AD" w14:textId="77777777" w:rsidR="00F05C74" w:rsidRPr="003B350F" w:rsidRDefault="00F05C74" w:rsidP="00F05C74">
      <w:pPr>
        <w:numPr>
          <w:ilvl w:val="0"/>
          <w:numId w:val="2"/>
        </w:numPr>
        <w:rPr>
          <w:rFonts w:ascii="Arial" w:hAnsi="Arial" w:cs="Arial"/>
          <w:sz w:val="22"/>
        </w:rPr>
      </w:pPr>
      <w:r w:rsidRPr="003B350F">
        <w:rPr>
          <w:rFonts w:ascii="Arial" w:hAnsi="Arial" w:cs="Arial"/>
          <w:sz w:val="22"/>
        </w:rPr>
        <w:t>Old Businesses</w:t>
      </w:r>
    </w:p>
    <w:p w14:paraId="4594DC97" w14:textId="31C51119" w:rsidR="003F1BCB" w:rsidRDefault="00C45DB4" w:rsidP="002D3E1C">
      <w:pPr>
        <w:numPr>
          <w:ilvl w:val="0"/>
          <w:numId w:val="3"/>
        </w:numPr>
        <w:rPr>
          <w:rFonts w:ascii="Arial" w:hAnsi="Arial" w:cs="Arial"/>
          <w:sz w:val="22"/>
        </w:rPr>
      </w:pPr>
      <w:r>
        <w:rPr>
          <w:rFonts w:ascii="Arial" w:hAnsi="Arial" w:cs="Arial"/>
          <w:sz w:val="22"/>
        </w:rPr>
        <w:t>BGSU Graduate Student Bill of Rights</w:t>
      </w:r>
      <w:r w:rsidR="00C43830">
        <w:rPr>
          <w:rFonts w:ascii="Arial" w:hAnsi="Arial" w:cs="Arial"/>
          <w:sz w:val="22"/>
        </w:rPr>
        <w:t xml:space="preserve">: Faculty was not fond of the Bill of Rights. </w:t>
      </w:r>
      <w:proofErr w:type="spellStart"/>
      <w:r w:rsidR="00C43830">
        <w:rPr>
          <w:rFonts w:ascii="Arial" w:hAnsi="Arial" w:cs="Arial"/>
          <w:sz w:val="22"/>
        </w:rPr>
        <w:t>Lingxiao</w:t>
      </w:r>
      <w:proofErr w:type="spellEnd"/>
      <w:r w:rsidR="00C43830">
        <w:rPr>
          <w:rFonts w:ascii="Arial" w:hAnsi="Arial" w:cs="Arial"/>
          <w:sz w:val="22"/>
        </w:rPr>
        <w:t xml:space="preserve"> asked for feedback, re-writes, title changes, etc. As of three years ago, when this document was written, the overwhelming majority </w:t>
      </w:r>
      <w:r w:rsidR="006826E3">
        <w:rPr>
          <w:rFonts w:ascii="Arial" w:hAnsi="Arial" w:cs="Arial"/>
          <w:sz w:val="22"/>
        </w:rPr>
        <w:t>was</w:t>
      </w:r>
      <w:r w:rsidR="00C43830">
        <w:rPr>
          <w:rFonts w:ascii="Arial" w:hAnsi="Arial" w:cs="Arial"/>
          <w:sz w:val="22"/>
        </w:rPr>
        <w:t xml:space="preserve"> graduate assistants, but now there are more fee-paying students.  </w:t>
      </w:r>
      <w:proofErr w:type="spellStart"/>
      <w:r w:rsidR="00C43830">
        <w:rPr>
          <w:rFonts w:ascii="Arial" w:hAnsi="Arial" w:cs="Arial"/>
          <w:sz w:val="22"/>
        </w:rPr>
        <w:t>Lingxiao</w:t>
      </w:r>
      <w:proofErr w:type="spellEnd"/>
      <w:r w:rsidR="00C43830">
        <w:rPr>
          <w:rFonts w:ascii="Arial" w:hAnsi="Arial" w:cs="Arial"/>
          <w:sz w:val="22"/>
        </w:rPr>
        <w:t xml:space="preserve"> attended USG meeting, and they are also interested in updating a Bill of Rights for undergraduates and possibly collaborating. If you would be interested in helping in possibly working on a committee for a Bill of Rights, contact </w:t>
      </w:r>
      <w:proofErr w:type="spellStart"/>
      <w:r w:rsidR="00C43830">
        <w:rPr>
          <w:rFonts w:ascii="Arial" w:hAnsi="Arial" w:cs="Arial"/>
          <w:sz w:val="22"/>
        </w:rPr>
        <w:t>Lingxiao</w:t>
      </w:r>
      <w:proofErr w:type="spellEnd"/>
      <w:r w:rsidR="00C43830">
        <w:rPr>
          <w:rFonts w:ascii="Arial" w:hAnsi="Arial" w:cs="Arial"/>
          <w:sz w:val="22"/>
        </w:rPr>
        <w:t>.</w:t>
      </w:r>
    </w:p>
    <w:p w14:paraId="7ADF5B3A" w14:textId="77777777" w:rsidR="00C43830" w:rsidRDefault="00C43830" w:rsidP="00C43830">
      <w:pPr>
        <w:numPr>
          <w:ilvl w:val="1"/>
          <w:numId w:val="3"/>
        </w:numPr>
        <w:rPr>
          <w:rFonts w:ascii="Arial" w:hAnsi="Arial" w:cs="Arial"/>
          <w:sz w:val="22"/>
        </w:rPr>
      </w:pPr>
      <w:r>
        <w:rPr>
          <w:rFonts w:ascii="Arial" w:hAnsi="Arial" w:cs="Arial"/>
          <w:sz w:val="22"/>
        </w:rPr>
        <w:t>At Grad Council, no one had recollection of these being in the works three years ago.</w:t>
      </w:r>
    </w:p>
    <w:p w14:paraId="65BBC01F" w14:textId="77777777" w:rsidR="003F1BCB" w:rsidRDefault="00C45DB4" w:rsidP="002D3E1C">
      <w:pPr>
        <w:numPr>
          <w:ilvl w:val="0"/>
          <w:numId w:val="3"/>
        </w:numPr>
        <w:rPr>
          <w:rFonts w:ascii="Arial" w:hAnsi="Arial" w:cs="Arial"/>
          <w:sz w:val="22"/>
        </w:rPr>
      </w:pPr>
      <w:r>
        <w:rPr>
          <w:rFonts w:ascii="Arial" w:hAnsi="Arial" w:cs="Arial"/>
          <w:sz w:val="22"/>
        </w:rPr>
        <w:t>Grad Fair sign-up</w:t>
      </w:r>
      <w:r w:rsidR="00C43830">
        <w:rPr>
          <w:rFonts w:ascii="Arial" w:hAnsi="Arial" w:cs="Arial"/>
          <w:sz w:val="22"/>
        </w:rPr>
        <w:t xml:space="preserve">: </w:t>
      </w:r>
      <w:proofErr w:type="spellStart"/>
      <w:r w:rsidR="00C43830">
        <w:rPr>
          <w:rFonts w:ascii="Arial" w:hAnsi="Arial" w:cs="Arial"/>
          <w:sz w:val="22"/>
        </w:rPr>
        <w:t>Lingxiao</w:t>
      </w:r>
      <w:proofErr w:type="spellEnd"/>
      <w:r w:rsidR="00C43830">
        <w:rPr>
          <w:rFonts w:ascii="Arial" w:hAnsi="Arial" w:cs="Arial"/>
          <w:sz w:val="22"/>
        </w:rPr>
        <w:t xml:space="preserve"> is passing around a sign up sheet for the</w:t>
      </w:r>
      <w:r w:rsidR="00C619E0">
        <w:rPr>
          <w:rFonts w:ascii="Arial" w:hAnsi="Arial" w:cs="Arial"/>
          <w:sz w:val="22"/>
        </w:rPr>
        <w:t xml:space="preserve"> GSS table</w:t>
      </w:r>
      <w:r w:rsidR="00C43830">
        <w:rPr>
          <w:rFonts w:ascii="Arial" w:hAnsi="Arial" w:cs="Arial"/>
          <w:sz w:val="22"/>
        </w:rPr>
        <w:t xml:space="preserve"> Graduate Fair, which is</w:t>
      </w:r>
      <w:r w:rsidR="00C619E0">
        <w:rPr>
          <w:rFonts w:ascii="Arial" w:hAnsi="Arial" w:cs="Arial"/>
          <w:sz w:val="22"/>
        </w:rPr>
        <w:t xml:space="preserve"> Nov. 20 from 3 pm to 7 pm. Senators can also sign up.</w:t>
      </w:r>
    </w:p>
    <w:p w14:paraId="6EC64F6F" w14:textId="702DBCED" w:rsidR="00C45DB4" w:rsidRDefault="00C45DB4" w:rsidP="002D3E1C">
      <w:pPr>
        <w:numPr>
          <w:ilvl w:val="0"/>
          <w:numId w:val="3"/>
        </w:numPr>
        <w:rPr>
          <w:rFonts w:ascii="Arial" w:hAnsi="Arial" w:cs="Arial"/>
          <w:sz w:val="22"/>
        </w:rPr>
      </w:pPr>
      <w:r>
        <w:rPr>
          <w:rFonts w:ascii="Arial" w:hAnsi="Arial" w:cs="Arial"/>
          <w:sz w:val="22"/>
        </w:rPr>
        <w:t>Office hours</w:t>
      </w:r>
      <w:r w:rsidR="00C619E0">
        <w:rPr>
          <w:rFonts w:ascii="Arial" w:hAnsi="Arial" w:cs="Arial"/>
          <w:sz w:val="22"/>
        </w:rPr>
        <w:t xml:space="preserve"> are only for SEC.  </w:t>
      </w:r>
      <w:proofErr w:type="spellStart"/>
      <w:r w:rsidR="00C619E0">
        <w:rPr>
          <w:rFonts w:ascii="Arial" w:hAnsi="Arial" w:cs="Arial"/>
          <w:sz w:val="22"/>
        </w:rPr>
        <w:t>Lingxiao</w:t>
      </w:r>
      <w:proofErr w:type="spellEnd"/>
      <w:r w:rsidR="00C619E0">
        <w:rPr>
          <w:rFonts w:ascii="Arial" w:hAnsi="Arial" w:cs="Arial"/>
          <w:sz w:val="22"/>
        </w:rPr>
        <w:t xml:space="preserve"> thanked those who came to do office hours, and hopes SEC continues to do this; it increases productivity and efficiency.  Don’t forget to use the office assistants if </w:t>
      </w:r>
      <w:r w:rsidR="006826E3">
        <w:rPr>
          <w:rFonts w:ascii="Arial" w:hAnsi="Arial" w:cs="Arial"/>
          <w:sz w:val="22"/>
        </w:rPr>
        <w:t>you need them.</w:t>
      </w:r>
    </w:p>
    <w:p w14:paraId="48E23DED" w14:textId="77777777" w:rsidR="002D367C" w:rsidRDefault="002D367C" w:rsidP="002D3E1C">
      <w:pPr>
        <w:numPr>
          <w:ilvl w:val="0"/>
          <w:numId w:val="3"/>
        </w:numPr>
        <w:rPr>
          <w:rFonts w:ascii="Arial" w:hAnsi="Arial" w:cs="Arial"/>
          <w:sz w:val="22"/>
        </w:rPr>
      </w:pPr>
      <w:r>
        <w:rPr>
          <w:rFonts w:ascii="Arial" w:hAnsi="Arial" w:cs="Arial"/>
          <w:sz w:val="22"/>
        </w:rPr>
        <w:t>Mission Statement Review</w:t>
      </w:r>
      <w:r w:rsidR="00C619E0">
        <w:rPr>
          <w:rFonts w:ascii="Arial" w:hAnsi="Arial" w:cs="Arial"/>
          <w:sz w:val="22"/>
        </w:rPr>
        <w:t xml:space="preserve"> – No one emailed Martha yet, but Rachel voiced that she would email Martha with her feedback.</w:t>
      </w:r>
    </w:p>
    <w:p w14:paraId="2A6E7674" w14:textId="77777777" w:rsidR="00F05C74" w:rsidRDefault="00F05C74" w:rsidP="00F05C74">
      <w:pPr>
        <w:pStyle w:val="ListParagraph"/>
        <w:rPr>
          <w:rFonts w:ascii="Arial" w:hAnsi="Arial" w:cs="Arial"/>
          <w:sz w:val="22"/>
        </w:rPr>
      </w:pPr>
    </w:p>
    <w:p w14:paraId="6AC3134F" w14:textId="77777777" w:rsidR="00E90AC0" w:rsidRPr="003B350F" w:rsidRDefault="00E90AC0" w:rsidP="00F05C74">
      <w:pPr>
        <w:pStyle w:val="ListParagraph"/>
        <w:rPr>
          <w:rFonts w:ascii="Arial" w:hAnsi="Arial" w:cs="Arial"/>
          <w:sz w:val="22"/>
        </w:rPr>
      </w:pPr>
    </w:p>
    <w:p w14:paraId="58C8AF5D" w14:textId="77777777" w:rsidR="00F05C74" w:rsidRPr="003B350F" w:rsidRDefault="00F05C74" w:rsidP="00C619E0">
      <w:pPr>
        <w:numPr>
          <w:ilvl w:val="0"/>
          <w:numId w:val="2"/>
        </w:numPr>
        <w:rPr>
          <w:rFonts w:ascii="Arial" w:hAnsi="Arial" w:cs="Arial"/>
          <w:sz w:val="22"/>
        </w:rPr>
      </w:pPr>
      <w:r w:rsidRPr="003B350F">
        <w:rPr>
          <w:rFonts w:ascii="Arial" w:hAnsi="Arial" w:cs="Arial"/>
          <w:sz w:val="22"/>
        </w:rPr>
        <w:t>New Businesses</w:t>
      </w:r>
    </w:p>
    <w:p w14:paraId="25FC71AE" w14:textId="77777777" w:rsidR="00BE68AC" w:rsidRDefault="00C45DB4" w:rsidP="00C619E0">
      <w:pPr>
        <w:pStyle w:val="ListParagraph"/>
        <w:numPr>
          <w:ilvl w:val="1"/>
          <w:numId w:val="10"/>
        </w:numPr>
        <w:contextualSpacing/>
        <w:rPr>
          <w:rFonts w:ascii="Arial" w:hAnsi="Arial" w:cs="Arial"/>
          <w:sz w:val="22"/>
        </w:rPr>
      </w:pPr>
      <w:r>
        <w:rPr>
          <w:rFonts w:ascii="Arial" w:hAnsi="Arial" w:cs="Arial"/>
          <w:sz w:val="22"/>
        </w:rPr>
        <w:t>Accenture Review</w:t>
      </w:r>
      <w:r w:rsidR="00C619E0">
        <w:rPr>
          <w:rFonts w:ascii="Arial" w:hAnsi="Arial" w:cs="Arial"/>
          <w:sz w:val="22"/>
        </w:rPr>
        <w:t xml:space="preserve"> – Tuesday, Nov. 5 from 4-5 pm. Representatives from GSS are </w:t>
      </w:r>
      <w:proofErr w:type="spellStart"/>
      <w:r w:rsidR="00C619E0">
        <w:rPr>
          <w:rFonts w:ascii="Arial" w:hAnsi="Arial" w:cs="Arial"/>
          <w:sz w:val="22"/>
        </w:rPr>
        <w:t>Lingxiao</w:t>
      </w:r>
      <w:proofErr w:type="spellEnd"/>
      <w:r w:rsidR="00C619E0">
        <w:rPr>
          <w:rFonts w:ascii="Arial" w:hAnsi="Arial" w:cs="Arial"/>
          <w:sz w:val="22"/>
        </w:rPr>
        <w:t xml:space="preserve">, Martha, </w:t>
      </w:r>
      <w:proofErr w:type="spellStart"/>
      <w:r w:rsidR="00C619E0">
        <w:rPr>
          <w:rFonts w:ascii="Arial" w:hAnsi="Arial" w:cs="Arial"/>
          <w:sz w:val="22"/>
        </w:rPr>
        <w:t>Jigar</w:t>
      </w:r>
      <w:proofErr w:type="spellEnd"/>
      <w:r w:rsidR="00C619E0">
        <w:rPr>
          <w:rFonts w:ascii="Arial" w:hAnsi="Arial" w:cs="Arial"/>
          <w:sz w:val="22"/>
        </w:rPr>
        <w:t xml:space="preserve">, and Elizabeth.  If anyone has questions for Accenture, please email Martha. Martha asked if </w:t>
      </w:r>
      <w:proofErr w:type="spellStart"/>
      <w:r w:rsidR="00C619E0">
        <w:rPr>
          <w:rFonts w:ascii="Arial" w:hAnsi="Arial" w:cs="Arial"/>
          <w:sz w:val="22"/>
        </w:rPr>
        <w:t>Lingxiao</w:t>
      </w:r>
      <w:proofErr w:type="spellEnd"/>
      <w:r w:rsidR="00C619E0">
        <w:rPr>
          <w:rFonts w:ascii="Arial" w:hAnsi="Arial" w:cs="Arial"/>
          <w:sz w:val="22"/>
        </w:rPr>
        <w:t xml:space="preserve"> had any insight as to what the nature of the meeting will be, and </w:t>
      </w:r>
      <w:proofErr w:type="spellStart"/>
      <w:r w:rsidR="00C619E0">
        <w:rPr>
          <w:rFonts w:ascii="Arial" w:hAnsi="Arial" w:cs="Arial"/>
          <w:sz w:val="22"/>
        </w:rPr>
        <w:t>Lingxiao</w:t>
      </w:r>
      <w:proofErr w:type="spellEnd"/>
      <w:r w:rsidR="00C619E0">
        <w:rPr>
          <w:rFonts w:ascii="Arial" w:hAnsi="Arial" w:cs="Arial"/>
          <w:sz w:val="22"/>
        </w:rPr>
        <w:t xml:space="preserve"> will forward Martha information.</w:t>
      </w:r>
    </w:p>
    <w:p w14:paraId="60A1F374" w14:textId="77777777" w:rsidR="00C619E0" w:rsidRDefault="00C619E0" w:rsidP="00C619E0">
      <w:pPr>
        <w:pStyle w:val="ListParagraph"/>
        <w:numPr>
          <w:ilvl w:val="2"/>
          <w:numId w:val="10"/>
        </w:numPr>
        <w:contextualSpacing/>
        <w:rPr>
          <w:rFonts w:ascii="Arial" w:hAnsi="Arial" w:cs="Arial"/>
          <w:sz w:val="22"/>
        </w:rPr>
      </w:pPr>
      <w:r>
        <w:rPr>
          <w:rFonts w:ascii="Arial" w:hAnsi="Arial" w:cs="Arial"/>
          <w:sz w:val="22"/>
        </w:rPr>
        <w:lastRenderedPageBreak/>
        <w:t xml:space="preserve">Accenture is collecting data from administrators, faculty, staff, and students regarding current status of university and offer financial suggestions regarding efficiency, systems issues, budgetary needs, etc. </w:t>
      </w:r>
    </w:p>
    <w:p w14:paraId="4005A1C7" w14:textId="77777777" w:rsidR="00051E92" w:rsidRDefault="00C45DB4" w:rsidP="00C619E0">
      <w:pPr>
        <w:pStyle w:val="ListParagraph"/>
        <w:numPr>
          <w:ilvl w:val="1"/>
          <w:numId w:val="10"/>
        </w:numPr>
        <w:contextualSpacing/>
        <w:rPr>
          <w:rFonts w:ascii="Arial" w:hAnsi="Arial" w:cs="Arial"/>
          <w:sz w:val="22"/>
        </w:rPr>
      </w:pPr>
      <w:r>
        <w:rPr>
          <w:rFonts w:ascii="Arial" w:hAnsi="Arial" w:cs="Arial"/>
          <w:sz w:val="22"/>
        </w:rPr>
        <w:t>Code of Student Conduct review</w:t>
      </w:r>
      <w:r w:rsidR="00C619E0">
        <w:rPr>
          <w:rFonts w:ascii="Arial" w:hAnsi="Arial" w:cs="Arial"/>
          <w:sz w:val="22"/>
        </w:rPr>
        <w:t xml:space="preserve"> – Asst. </w:t>
      </w:r>
      <w:proofErr w:type="spellStart"/>
      <w:r w:rsidR="00C619E0">
        <w:rPr>
          <w:rFonts w:ascii="Arial" w:hAnsi="Arial" w:cs="Arial"/>
          <w:sz w:val="22"/>
        </w:rPr>
        <w:t>DoS</w:t>
      </w:r>
      <w:proofErr w:type="spellEnd"/>
      <w:r w:rsidR="00C619E0">
        <w:rPr>
          <w:rFonts w:ascii="Arial" w:hAnsi="Arial" w:cs="Arial"/>
          <w:sz w:val="22"/>
        </w:rPr>
        <w:t xml:space="preserve"> Michael Ginsberg is leading a review of the Code of Student Conduct.  The next meeting is Nov. 11, 2013. </w:t>
      </w:r>
    </w:p>
    <w:p w14:paraId="331C13B4" w14:textId="77777777" w:rsidR="00C619E0" w:rsidRDefault="00C619E0" w:rsidP="00C619E0">
      <w:pPr>
        <w:pStyle w:val="ListParagraph"/>
        <w:numPr>
          <w:ilvl w:val="2"/>
          <w:numId w:val="10"/>
        </w:numPr>
        <w:contextualSpacing/>
        <w:rPr>
          <w:rFonts w:ascii="Arial" w:hAnsi="Arial" w:cs="Arial"/>
          <w:sz w:val="22"/>
        </w:rPr>
      </w:pPr>
      <w:r>
        <w:rPr>
          <w:rFonts w:ascii="Arial" w:hAnsi="Arial" w:cs="Arial"/>
          <w:sz w:val="22"/>
        </w:rPr>
        <w:t xml:space="preserve">Ryan </w:t>
      </w:r>
      <w:r w:rsidR="004C28A2">
        <w:rPr>
          <w:rFonts w:ascii="Arial" w:hAnsi="Arial" w:cs="Arial"/>
          <w:sz w:val="22"/>
        </w:rPr>
        <w:t>brought up section</w:t>
      </w:r>
      <w:r>
        <w:rPr>
          <w:rFonts w:ascii="Arial" w:hAnsi="Arial" w:cs="Arial"/>
          <w:sz w:val="22"/>
        </w:rPr>
        <w:t xml:space="preserve"> 8a, whole 8 section and suggests that a board or committee </w:t>
      </w:r>
      <w:r w:rsidR="004C28A2">
        <w:rPr>
          <w:rFonts w:ascii="Arial" w:hAnsi="Arial" w:cs="Arial"/>
          <w:sz w:val="22"/>
        </w:rPr>
        <w:t>determine if a complaint is viable instead of just one person</w:t>
      </w:r>
    </w:p>
    <w:p w14:paraId="572CB402" w14:textId="77777777" w:rsidR="004C28A2" w:rsidRDefault="004C28A2" w:rsidP="00C619E0">
      <w:pPr>
        <w:pStyle w:val="ListParagraph"/>
        <w:numPr>
          <w:ilvl w:val="2"/>
          <w:numId w:val="10"/>
        </w:numPr>
        <w:contextualSpacing/>
        <w:rPr>
          <w:rFonts w:ascii="Arial" w:hAnsi="Arial" w:cs="Arial"/>
          <w:sz w:val="22"/>
        </w:rPr>
      </w:pPr>
      <w:r>
        <w:rPr>
          <w:rFonts w:ascii="Arial" w:hAnsi="Arial" w:cs="Arial"/>
          <w:sz w:val="22"/>
        </w:rPr>
        <w:t xml:space="preserve">Ryan also brought up sections 11 and 12, seeking clarification regarding an organization’s representation, who is penalized and sanctioned in the event of an issue, and who is accountable.  </w:t>
      </w:r>
      <w:proofErr w:type="spellStart"/>
      <w:r>
        <w:rPr>
          <w:rFonts w:ascii="Arial" w:hAnsi="Arial" w:cs="Arial"/>
          <w:sz w:val="22"/>
        </w:rPr>
        <w:t>Lingxiao</w:t>
      </w:r>
      <w:proofErr w:type="spellEnd"/>
      <w:r>
        <w:rPr>
          <w:rFonts w:ascii="Arial" w:hAnsi="Arial" w:cs="Arial"/>
          <w:sz w:val="22"/>
        </w:rPr>
        <w:t xml:space="preserve"> offered some clarification. He suggests that the definition of organization at the beginning be refined for clarity.  </w:t>
      </w:r>
    </w:p>
    <w:p w14:paraId="6902A5D6" w14:textId="77777777" w:rsidR="004C28A2" w:rsidRDefault="004C28A2" w:rsidP="00C619E0">
      <w:pPr>
        <w:pStyle w:val="ListParagraph"/>
        <w:numPr>
          <w:ilvl w:val="2"/>
          <w:numId w:val="10"/>
        </w:numPr>
        <w:contextualSpacing/>
        <w:rPr>
          <w:rFonts w:ascii="Arial" w:hAnsi="Arial" w:cs="Arial"/>
          <w:sz w:val="22"/>
        </w:rPr>
      </w:pPr>
      <w:r>
        <w:rPr>
          <w:rFonts w:ascii="Arial" w:hAnsi="Arial" w:cs="Arial"/>
          <w:sz w:val="22"/>
        </w:rPr>
        <w:t>Martha suggests possibly having a different list of sanctions for organizations than for individual students.</w:t>
      </w:r>
    </w:p>
    <w:p w14:paraId="25A0FF46" w14:textId="77777777" w:rsidR="004C28A2" w:rsidRDefault="004C28A2" w:rsidP="00C619E0">
      <w:pPr>
        <w:pStyle w:val="ListParagraph"/>
        <w:numPr>
          <w:ilvl w:val="2"/>
          <w:numId w:val="10"/>
        </w:numPr>
        <w:contextualSpacing/>
        <w:rPr>
          <w:rFonts w:ascii="Arial" w:hAnsi="Arial" w:cs="Arial"/>
          <w:sz w:val="22"/>
        </w:rPr>
      </w:pPr>
      <w:proofErr w:type="gramStart"/>
      <w:r>
        <w:rPr>
          <w:rFonts w:ascii="Arial" w:hAnsi="Arial" w:cs="Arial"/>
          <w:sz w:val="22"/>
        </w:rPr>
        <w:t>Amy  commented</w:t>
      </w:r>
      <w:proofErr w:type="gramEnd"/>
      <w:r>
        <w:rPr>
          <w:rFonts w:ascii="Arial" w:hAnsi="Arial" w:cs="Arial"/>
          <w:sz w:val="22"/>
        </w:rPr>
        <w:t xml:space="preserve"> that the Code of Conduct should spell out who the designees to hear student conduct are to make it more transparent to students. </w:t>
      </w:r>
    </w:p>
    <w:p w14:paraId="2C6DF5ED" w14:textId="77777777" w:rsidR="004C28A2" w:rsidRDefault="004C28A2" w:rsidP="00C619E0">
      <w:pPr>
        <w:pStyle w:val="ListParagraph"/>
        <w:numPr>
          <w:ilvl w:val="2"/>
          <w:numId w:val="10"/>
        </w:numPr>
        <w:contextualSpacing/>
        <w:rPr>
          <w:rFonts w:ascii="Arial" w:hAnsi="Arial" w:cs="Arial"/>
          <w:sz w:val="22"/>
        </w:rPr>
      </w:pPr>
      <w:r>
        <w:rPr>
          <w:rFonts w:ascii="Arial" w:hAnsi="Arial" w:cs="Arial"/>
          <w:sz w:val="22"/>
        </w:rPr>
        <w:t>Elizabeth mentioned 6D, and asked if there will be language changes regarding Smoke Free initiatives.  They will not be included in here because that applies to everyone, not just students.</w:t>
      </w:r>
    </w:p>
    <w:p w14:paraId="1180423E" w14:textId="77777777" w:rsidR="004C28A2" w:rsidRDefault="004C28A2" w:rsidP="00C619E0">
      <w:pPr>
        <w:pStyle w:val="ListParagraph"/>
        <w:numPr>
          <w:ilvl w:val="2"/>
          <w:numId w:val="10"/>
        </w:numPr>
        <w:contextualSpacing/>
        <w:rPr>
          <w:rFonts w:ascii="Arial" w:hAnsi="Arial" w:cs="Arial"/>
          <w:sz w:val="22"/>
        </w:rPr>
      </w:pPr>
      <w:r>
        <w:rPr>
          <w:rFonts w:ascii="Arial" w:hAnsi="Arial" w:cs="Arial"/>
          <w:sz w:val="22"/>
        </w:rPr>
        <w:t>Erin mentioned 12A-3 and suggests a change in language about violent offenses because some acts underneath it are violent in nature (e.g. burglary).  Suggestion to put colon after offenses and delete “of violence”</w:t>
      </w:r>
    </w:p>
    <w:p w14:paraId="007A0065" w14:textId="77777777" w:rsidR="00C619E0" w:rsidRDefault="004C28A2" w:rsidP="00C619E0">
      <w:pPr>
        <w:pStyle w:val="ListParagraph"/>
        <w:numPr>
          <w:ilvl w:val="2"/>
          <w:numId w:val="10"/>
        </w:numPr>
        <w:contextualSpacing/>
        <w:rPr>
          <w:rFonts w:ascii="Arial" w:hAnsi="Arial" w:cs="Arial"/>
          <w:sz w:val="22"/>
        </w:rPr>
      </w:pPr>
      <w:r>
        <w:rPr>
          <w:rFonts w:ascii="Arial" w:hAnsi="Arial" w:cs="Arial"/>
          <w:sz w:val="22"/>
        </w:rPr>
        <w:t xml:space="preserve">Rachel brought up 6B-1 and asked if specific language regarding offensive language will </w:t>
      </w:r>
      <w:r w:rsidR="00B0546D">
        <w:rPr>
          <w:rFonts w:ascii="Arial" w:hAnsi="Arial" w:cs="Arial"/>
          <w:sz w:val="22"/>
        </w:rPr>
        <w:t xml:space="preserve">be included. Vivienne asked if a line could be added to define what offensive language is defined as at </w:t>
      </w:r>
      <w:proofErr w:type="gramStart"/>
      <w:r w:rsidR="00B0546D">
        <w:rPr>
          <w:rFonts w:ascii="Arial" w:hAnsi="Arial" w:cs="Arial"/>
          <w:sz w:val="22"/>
        </w:rPr>
        <w:t>this institutions</w:t>
      </w:r>
      <w:proofErr w:type="gramEnd"/>
      <w:r w:rsidR="00B0546D">
        <w:rPr>
          <w:rFonts w:ascii="Arial" w:hAnsi="Arial" w:cs="Arial"/>
          <w:sz w:val="22"/>
        </w:rPr>
        <w:t xml:space="preserve">, including </w:t>
      </w:r>
      <w:proofErr w:type="spellStart"/>
      <w:r w:rsidR="00B0546D">
        <w:rPr>
          <w:rFonts w:ascii="Arial" w:hAnsi="Arial" w:cs="Arial"/>
          <w:sz w:val="22"/>
        </w:rPr>
        <w:t>racialized</w:t>
      </w:r>
      <w:proofErr w:type="spellEnd"/>
      <w:r w:rsidR="00B0546D">
        <w:rPr>
          <w:rFonts w:ascii="Arial" w:hAnsi="Arial" w:cs="Arial"/>
          <w:sz w:val="22"/>
        </w:rPr>
        <w:t xml:space="preserve"> offensive language.  Perhaps such a statement could be housed if not here, somewhere else, defining what </w:t>
      </w:r>
      <w:proofErr w:type="spellStart"/>
      <w:r w:rsidR="00B0546D">
        <w:rPr>
          <w:rFonts w:ascii="Arial" w:hAnsi="Arial" w:cs="Arial"/>
          <w:sz w:val="22"/>
        </w:rPr>
        <w:t>racialized</w:t>
      </w:r>
      <w:proofErr w:type="spellEnd"/>
      <w:r w:rsidR="00B0546D">
        <w:rPr>
          <w:rFonts w:ascii="Arial" w:hAnsi="Arial" w:cs="Arial"/>
          <w:sz w:val="22"/>
        </w:rPr>
        <w:t xml:space="preserve"> language, sex/sexuality/gendered language, etc. is. Mike suggests an inclusion of a clause outlining that the perception of the victim in the situation matters. </w:t>
      </w:r>
      <w:r>
        <w:rPr>
          <w:rFonts w:ascii="Arial" w:hAnsi="Arial" w:cs="Arial"/>
          <w:sz w:val="22"/>
        </w:rPr>
        <w:t xml:space="preserve">    </w:t>
      </w:r>
    </w:p>
    <w:p w14:paraId="636DDB2F" w14:textId="77777777" w:rsidR="00B0546D" w:rsidRDefault="00B0546D" w:rsidP="00C619E0">
      <w:pPr>
        <w:pStyle w:val="ListParagraph"/>
        <w:numPr>
          <w:ilvl w:val="2"/>
          <w:numId w:val="10"/>
        </w:numPr>
        <w:contextualSpacing/>
        <w:rPr>
          <w:rFonts w:ascii="Arial" w:hAnsi="Arial" w:cs="Arial"/>
          <w:sz w:val="22"/>
        </w:rPr>
      </w:pPr>
      <w:r>
        <w:rPr>
          <w:rFonts w:ascii="Arial" w:hAnsi="Arial" w:cs="Arial"/>
          <w:sz w:val="22"/>
        </w:rPr>
        <w:t>Martha brought up 8 – conduct procedures under 8A. Martha this inquiry should always be made regarding someone’s complaint.  Martha wants clarification that, particularly in Title IX situations, that people involved do not have to meet together</w:t>
      </w:r>
    </w:p>
    <w:p w14:paraId="087E98A2" w14:textId="77777777" w:rsidR="00B0546D" w:rsidRDefault="00B0546D" w:rsidP="00C619E0">
      <w:pPr>
        <w:pStyle w:val="ListParagraph"/>
        <w:numPr>
          <w:ilvl w:val="2"/>
          <w:numId w:val="10"/>
        </w:numPr>
        <w:contextualSpacing/>
        <w:rPr>
          <w:rFonts w:ascii="Arial" w:hAnsi="Arial" w:cs="Arial"/>
          <w:sz w:val="22"/>
        </w:rPr>
      </w:pPr>
      <w:r>
        <w:rPr>
          <w:rFonts w:ascii="Arial" w:hAnsi="Arial" w:cs="Arial"/>
          <w:sz w:val="22"/>
        </w:rPr>
        <w:t xml:space="preserve">Liz offered some clarification to Mike’s question of how the conduct process works and is delegated. </w:t>
      </w:r>
      <w:proofErr w:type="spellStart"/>
      <w:r>
        <w:rPr>
          <w:rFonts w:ascii="Arial" w:hAnsi="Arial" w:cs="Arial"/>
          <w:sz w:val="22"/>
        </w:rPr>
        <w:t>Lingxiao</w:t>
      </w:r>
      <w:proofErr w:type="spellEnd"/>
      <w:r>
        <w:rPr>
          <w:rFonts w:ascii="Arial" w:hAnsi="Arial" w:cs="Arial"/>
          <w:sz w:val="22"/>
        </w:rPr>
        <w:t xml:space="preserve"> elaborated on the UCC, Alternative Resolution Board, and further clarified the delegation. Jodi also offered input on UCC, ARB, </w:t>
      </w:r>
      <w:proofErr w:type="gramStart"/>
      <w:r>
        <w:rPr>
          <w:rFonts w:ascii="Arial" w:hAnsi="Arial" w:cs="Arial"/>
          <w:sz w:val="22"/>
        </w:rPr>
        <w:t>informal</w:t>
      </w:r>
      <w:proofErr w:type="gramEnd"/>
      <w:r>
        <w:rPr>
          <w:rFonts w:ascii="Arial" w:hAnsi="Arial" w:cs="Arial"/>
          <w:sz w:val="22"/>
        </w:rPr>
        <w:t xml:space="preserve"> hearings. </w:t>
      </w:r>
      <w:r w:rsidR="00816209">
        <w:rPr>
          <w:rFonts w:ascii="Arial" w:hAnsi="Arial" w:cs="Arial"/>
          <w:sz w:val="22"/>
        </w:rPr>
        <w:t xml:space="preserve">Rachel asked for further clarification on the ARB. </w:t>
      </w:r>
    </w:p>
    <w:p w14:paraId="7BB235C5" w14:textId="77777777" w:rsidR="00816209" w:rsidRDefault="00816209" w:rsidP="00C619E0">
      <w:pPr>
        <w:pStyle w:val="ListParagraph"/>
        <w:numPr>
          <w:ilvl w:val="2"/>
          <w:numId w:val="10"/>
        </w:numPr>
        <w:contextualSpacing/>
        <w:rPr>
          <w:rFonts w:ascii="Arial" w:hAnsi="Arial" w:cs="Arial"/>
          <w:sz w:val="22"/>
        </w:rPr>
      </w:pPr>
      <w:r>
        <w:rPr>
          <w:rFonts w:ascii="Arial" w:hAnsi="Arial" w:cs="Arial"/>
          <w:sz w:val="22"/>
        </w:rPr>
        <w:t xml:space="preserve">Ryan, Erin, and Rachel all expressed concern regarding one person having the power to decide if a complaint </w:t>
      </w:r>
      <w:proofErr w:type="gramStart"/>
      <w:r>
        <w:rPr>
          <w:rFonts w:ascii="Arial" w:hAnsi="Arial" w:cs="Arial"/>
          <w:sz w:val="22"/>
        </w:rPr>
        <w:t>has</w:t>
      </w:r>
      <w:proofErr w:type="gramEnd"/>
      <w:r>
        <w:rPr>
          <w:rFonts w:ascii="Arial" w:hAnsi="Arial" w:cs="Arial"/>
          <w:sz w:val="22"/>
        </w:rPr>
        <w:t xml:space="preserve"> merit. Ryan doesn’t think efficiency is always ethical, and wants to be sure this comment is heard at the feedback meeting.</w:t>
      </w:r>
    </w:p>
    <w:p w14:paraId="7EC5CC3C" w14:textId="77777777" w:rsidR="00816209" w:rsidRDefault="00816209" w:rsidP="00C619E0">
      <w:pPr>
        <w:pStyle w:val="ListParagraph"/>
        <w:numPr>
          <w:ilvl w:val="2"/>
          <w:numId w:val="10"/>
        </w:numPr>
        <w:contextualSpacing/>
        <w:rPr>
          <w:rFonts w:ascii="Arial" w:hAnsi="Arial" w:cs="Arial"/>
          <w:sz w:val="22"/>
        </w:rPr>
      </w:pPr>
      <w:r>
        <w:rPr>
          <w:rFonts w:ascii="Arial" w:hAnsi="Arial" w:cs="Arial"/>
          <w:sz w:val="22"/>
        </w:rPr>
        <w:t xml:space="preserve">Amy wants these processes and what they look like more transparent for students.  </w:t>
      </w:r>
      <w:proofErr w:type="spellStart"/>
      <w:r>
        <w:rPr>
          <w:rFonts w:ascii="Arial" w:hAnsi="Arial" w:cs="Arial"/>
          <w:sz w:val="22"/>
        </w:rPr>
        <w:t>Lingxiao</w:t>
      </w:r>
      <w:proofErr w:type="spellEnd"/>
      <w:r>
        <w:rPr>
          <w:rFonts w:ascii="Arial" w:hAnsi="Arial" w:cs="Arial"/>
          <w:sz w:val="22"/>
        </w:rPr>
        <w:t xml:space="preserve"> spoke that there is a link with a mock hearing. Mike, Rachel, and Amy expressed concerns about this not being written in a way that is student friendly. Martha thinks there should be a FAQ section on the website. </w:t>
      </w:r>
      <w:proofErr w:type="spellStart"/>
      <w:r>
        <w:rPr>
          <w:rFonts w:ascii="Arial" w:hAnsi="Arial" w:cs="Arial"/>
          <w:sz w:val="22"/>
        </w:rPr>
        <w:t>Arpan</w:t>
      </w:r>
      <w:proofErr w:type="spellEnd"/>
      <w:r>
        <w:rPr>
          <w:rFonts w:ascii="Arial" w:hAnsi="Arial" w:cs="Arial"/>
          <w:sz w:val="22"/>
        </w:rPr>
        <w:t xml:space="preserve"> would like Michael Ginsberg to come to a SEC meeting. </w:t>
      </w:r>
    </w:p>
    <w:p w14:paraId="05391BCD" w14:textId="77777777" w:rsidR="00816209" w:rsidRDefault="00816209" w:rsidP="00C619E0">
      <w:pPr>
        <w:pStyle w:val="ListParagraph"/>
        <w:numPr>
          <w:ilvl w:val="2"/>
          <w:numId w:val="10"/>
        </w:numPr>
        <w:contextualSpacing/>
        <w:rPr>
          <w:rFonts w:ascii="Arial" w:hAnsi="Arial" w:cs="Arial"/>
          <w:sz w:val="22"/>
        </w:rPr>
      </w:pPr>
      <w:r>
        <w:rPr>
          <w:rFonts w:ascii="Arial" w:hAnsi="Arial" w:cs="Arial"/>
          <w:sz w:val="22"/>
        </w:rPr>
        <w:lastRenderedPageBreak/>
        <w:t>Jodi clarified this document has to be prepared by early spring for various levels of approval.</w:t>
      </w:r>
    </w:p>
    <w:p w14:paraId="7AEC40A4" w14:textId="77777777" w:rsidR="00816209" w:rsidRDefault="00816209" w:rsidP="00C619E0">
      <w:pPr>
        <w:pStyle w:val="ListParagraph"/>
        <w:numPr>
          <w:ilvl w:val="2"/>
          <w:numId w:val="10"/>
        </w:numPr>
        <w:contextualSpacing/>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closed the discussion, and asked for people to email with additional feedback.  </w:t>
      </w:r>
      <w:proofErr w:type="spellStart"/>
      <w:r>
        <w:rPr>
          <w:rFonts w:ascii="Arial" w:hAnsi="Arial" w:cs="Arial"/>
          <w:sz w:val="22"/>
        </w:rPr>
        <w:t>Lingxiao</w:t>
      </w:r>
      <w:proofErr w:type="spellEnd"/>
      <w:r>
        <w:rPr>
          <w:rFonts w:ascii="Arial" w:hAnsi="Arial" w:cs="Arial"/>
          <w:sz w:val="22"/>
        </w:rPr>
        <w:t xml:space="preserve"> will try to get Michael Ginsberg to come to a SEC meeting.</w:t>
      </w:r>
    </w:p>
    <w:p w14:paraId="5478C41F" w14:textId="77777777" w:rsidR="003E4DB3" w:rsidRDefault="00816209" w:rsidP="00C619E0">
      <w:pPr>
        <w:pStyle w:val="ListParagraph"/>
        <w:numPr>
          <w:ilvl w:val="1"/>
          <w:numId w:val="10"/>
        </w:numPr>
        <w:contextualSpacing/>
        <w:rPr>
          <w:rFonts w:ascii="Arial" w:hAnsi="Arial" w:cs="Arial"/>
          <w:sz w:val="22"/>
        </w:rPr>
      </w:pPr>
      <w:r>
        <w:rPr>
          <w:rFonts w:ascii="Arial" w:hAnsi="Arial" w:cs="Arial"/>
          <w:sz w:val="22"/>
        </w:rPr>
        <w:t>Faculty</w:t>
      </w:r>
      <w:r w:rsidR="00C45DB4">
        <w:rPr>
          <w:rFonts w:ascii="Arial" w:hAnsi="Arial" w:cs="Arial"/>
          <w:sz w:val="22"/>
        </w:rPr>
        <w:t xml:space="preserve"> workload</w:t>
      </w:r>
      <w:r>
        <w:rPr>
          <w:rFonts w:ascii="Arial" w:hAnsi="Arial" w:cs="Arial"/>
          <w:sz w:val="22"/>
        </w:rPr>
        <w:t xml:space="preserve"> committee</w:t>
      </w:r>
      <w:r w:rsidR="00CD3893">
        <w:rPr>
          <w:rFonts w:ascii="Arial" w:hAnsi="Arial" w:cs="Arial"/>
          <w:sz w:val="22"/>
        </w:rPr>
        <w:t xml:space="preserve"> </w:t>
      </w:r>
      <w:r>
        <w:rPr>
          <w:rFonts w:ascii="Arial" w:hAnsi="Arial" w:cs="Arial"/>
          <w:sz w:val="22"/>
        </w:rPr>
        <w:t>–</w:t>
      </w:r>
      <w:r w:rsidR="00CD3893">
        <w:rPr>
          <w:rFonts w:ascii="Arial" w:hAnsi="Arial" w:cs="Arial"/>
          <w:sz w:val="22"/>
        </w:rPr>
        <w:t xml:space="preserve"> Mike</w:t>
      </w:r>
    </w:p>
    <w:p w14:paraId="3808AC82" w14:textId="77777777" w:rsidR="00816209" w:rsidRDefault="00816209" w:rsidP="00816209">
      <w:pPr>
        <w:pStyle w:val="ListParagraph"/>
        <w:numPr>
          <w:ilvl w:val="2"/>
          <w:numId w:val="10"/>
        </w:numPr>
        <w:contextualSpacing/>
        <w:rPr>
          <w:rFonts w:ascii="Arial" w:hAnsi="Arial" w:cs="Arial"/>
          <w:sz w:val="22"/>
        </w:rPr>
      </w:pPr>
      <w:r>
        <w:rPr>
          <w:rFonts w:ascii="Arial" w:hAnsi="Arial" w:cs="Arial"/>
          <w:sz w:val="22"/>
        </w:rPr>
        <w:t xml:space="preserve">Faculty feels like the administration still wants more – bigger workload, more students in the classroom, etc. Faculty is meeting with the Faculty Association about how to resolve this conflict. </w:t>
      </w:r>
      <w:r w:rsidR="009F7720">
        <w:rPr>
          <w:rFonts w:ascii="Arial" w:hAnsi="Arial" w:cs="Arial"/>
          <w:sz w:val="22"/>
        </w:rPr>
        <w:t xml:space="preserve">Mike noted faculty work about 55 hours a week. </w:t>
      </w:r>
      <w:r>
        <w:rPr>
          <w:rFonts w:ascii="Arial" w:hAnsi="Arial" w:cs="Arial"/>
          <w:sz w:val="22"/>
        </w:rPr>
        <w:t xml:space="preserve">Ryan asked how the number 55 hours a week came to be – Mike does not know. </w:t>
      </w:r>
      <w:r w:rsidR="009F7720">
        <w:rPr>
          <w:rFonts w:ascii="Arial" w:hAnsi="Arial" w:cs="Arial"/>
          <w:sz w:val="22"/>
        </w:rPr>
        <w:t xml:space="preserve"> Mike’s officially on the committee now. </w:t>
      </w:r>
    </w:p>
    <w:p w14:paraId="3FCEC980" w14:textId="4AF68C71" w:rsidR="009F7720" w:rsidRDefault="009F7720" w:rsidP="009F7720">
      <w:pPr>
        <w:pStyle w:val="ListParagraph"/>
        <w:numPr>
          <w:ilvl w:val="2"/>
          <w:numId w:val="10"/>
        </w:numPr>
        <w:contextualSpacing/>
        <w:rPr>
          <w:rFonts w:ascii="Arial" w:hAnsi="Arial" w:cs="Arial"/>
          <w:sz w:val="22"/>
        </w:rPr>
      </w:pPr>
      <w:r>
        <w:rPr>
          <w:rFonts w:ascii="Arial" w:hAnsi="Arial" w:cs="Arial"/>
          <w:sz w:val="22"/>
        </w:rPr>
        <w:t>Amy asked if research and serv</w:t>
      </w:r>
      <w:r w:rsidR="006826E3">
        <w:rPr>
          <w:rFonts w:ascii="Arial" w:hAnsi="Arial" w:cs="Arial"/>
          <w:sz w:val="22"/>
        </w:rPr>
        <w:t>ice work was included in the 55-</w:t>
      </w:r>
      <w:r>
        <w:rPr>
          <w:rFonts w:ascii="Arial" w:hAnsi="Arial" w:cs="Arial"/>
          <w:sz w:val="22"/>
        </w:rPr>
        <w:t>hour count.  Mike talked about the departmental nuances of this, and the varying percentages of one’s time used on coursework, research, and service. The university-wide problem is that this breakdown varies by person – the university wants to be uniform for all. Rachel voices concerns about how they could do that, and Mike voiced that the current suggestion is that course number will dictate how much time is used (i.e. higher level courses being allotted more time for work on courses.)</w:t>
      </w:r>
    </w:p>
    <w:p w14:paraId="7B14F7E8" w14:textId="77777777" w:rsidR="009F7720" w:rsidRDefault="009F7720" w:rsidP="009F7720">
      <w:pPr>
        <w:pStyle w:val="ListParagraph"/>
        <w:numPr>
          <w:ilvl w:val="2"/>
          <w:numId w:val="10"/>
        </w:numPr>
        <w:contextualSpacing/>
        <w:rPr>
          <w:rFonts w:ascii="Arial" w:hAnsi="Arial" w:cs="Arial"/>
          <w:sz w:val="22"/>
        </w:rPr>
      </w:pPr>
      <w:r>
        <w:rPr>
          <w:rFonts w:ascii="Arial" w:hAnsi="Arial" w:cs="Arial"/>
          <w:sz w:val="22"/>
        </w:rPr>
        <w:t xml:space="preserve">Ryan asked about UT’s 5-5 model.  Mike noted some problems including work hours, collective bargaining, prorating for summer courses, and the number of instructors.  Overall, Mike notes the Faculty is nervous. </w:t>
      </w:r>
    </w:p>
    <w:p w14:paraId="6E777943" w14:textId="77777777" w:rsidR="009F7720" w:rsidRDefault="009F7720" w:rsidP="009F7720">
      <w:pPr>
        <w:pStyle w:val="ListParagraph"/>
        <w:numPr>
          <w:ilvl w:val="2"/>
          <w:numId w:val="10"/>
        </w:numPr>
        <w:contextualSpacing/>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clarified that Mike attended the Faculty workload committee, formed as part of the Faculty Senate. </w:t>
      </w:r>
      <w:r w:rsidR="0080324C">
        <w:rPr>
          <w:rFonts w:ascii="Arial" w:hAnsi="Arial" w:cs="Arial"/>
          <w:sz w:val="22"/>
        </w:rPr>
        <w:t>He’ll continue on with this committee and report back.</w:t>
      </w:r>
    </w:p>
    <w:p w14:paraId="7873F473" w14:textId="77777777" w:rsidR="009F7720" w:rsidRDefault="009F7720" w:rsidP="009F7720">
      <w:pPr>
        <w:pStyle w:val="ListParagraph"/>
        <w:numPr>
          <w:ilvl w:val="1"/>
          <w:numId w:val="10"/>
        </w:numPr>
        <w:contextualSpacing/>
        <w:rPr>
          <w:rFonts w:ascii="Arial" w:hAnsi="Arial" w:cs="Arial"/>
          <w:sz w:val="22"/>
        </w:rPr>
      </w:pPr>
      <w:r>
        <w:rPr>
          <w:rFonts w:ascii="Arial" w:hAnsi="Arial" w:cs="Arial"/>
          <w:sz w:val="22"/>
        </w:rPr>
        <w:t xml:space="preserve">Graduate Workload – </w:t>
      </w:r>
      <w:proofErr w:type="spellStart"/>
      <w:r>
        <w:rPr>
          <w:rFonts w:ascii="Arial" w:hAnsi="Arial" w:cs="Arial"/>
          <w:sz w:val="22"/>
        </w:rPr>
        <w:t>Lingxiao</w:t>
      </w:r>
      <w:proofErr w:type="spellEnd"/>
    </w:p>
    <w:p w14:paraId="1375DC63" w14:textId="5E26C432" w:rsidR="009F7720" w:rsidRDefault="009F7720" w:rsidP="009F7720">
      <w:pPr>
        <w:pStyle w:val="ListParagraph"/>
        <w:numPr>
          <w:ilvl w:val="2"/>
          <w:numId w:val="10"/>
        </w:numPr>
        <w:contextualSpacing/>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and Martha brought these concerns to Dr. Ogawa</w:t>
      </w:r>
      <w:r w:rsidR="006826E3">
        <w:rPr>
          <w:rFonts w:ascii="Arial" w:hAnsi="Arial" w:cs="Arial"/>
          <w:sz w:val="22"/>
        </w:rPr>
        <w:t>.</w:t>
      </w:r>
    </w:p>
    <w:p w14:paraId="2B947824" w14:textId="34FCB7DF" w:rsidR="009F7720" w:rsidRDefault="009F7720" w:rsidP="009F7720">
      <w:pPr>
        <w:pStyle w:val="ListParagraph"/>
        <w:numPr>
          <w:ilvl w:val="2"/>
          <w:numId w:val="10"/>
        </w:numPr>
        <w:contextualSpacing/>
        <w:rPr>
          <w:rFonts w:ascii="Arial" w:hAnsi="Arial" w:cs="Arial"/>
          <w:sz w:val="22"/>
        </w:rPr>
      </w:pPr>
      <w:r>
        <w:rPr>
          <w:rFonts w:ascii="Arial" w:hAnsi="Arial" w:cs="Arial"/>
          <w:sz w:val="22"/>
        </w:rPr>
        <w:t>Dr. Ogawa mentioned that Teaching Associat</w:t>
      </w:r>
      <w:r w:rsidR="006826E3">
        <w:rPr>
          <w:rFonts w:ascii="Arial" w:hAnsi="Arial" w:cs="Arial"/>
          <w:sz w:val="22"/>
        </w:rPr>
        <w:t xml:space="preserve">es will be added to the list </w:t>
      </w:r>
      <w:r>
        <w:rPr>
          <w:rFonts w:ascii="Arial" w:hAnsi="Arial" w:cs="Arial"/>
          <w:sz w:val="22"/>
        </w:rPr>
        <w:t>of types of graduate internships – RAs, TAs, AAs, and soon, also Teaching Associates (reflected as being instructors of courses)</w:t>
      </w:r>
    </w:p>
    <w:p w14:paraId="79D1BD10" w14:textId="77777777" w:rsidR="009F7720" w:rsidRPr="009F7720" w:rsidRDefault="009F7720" w:rsidP="009F7720">
      <w:pPr>
        <w:pStyle w:val="ListParagraph"/>
        <w:numPr>
          <w:ilvl w:val="2"/>
          <w:numId w:val="10"/>
        </w:numPr>
        <w:contextualSpacing/>
        <w:rPr>
          <w:rFonts w:ascii="Arial" w:hAnsi="Arial" w:cs="Arial"/>
          <w:sz w:val="22"/>
        </w:rPr>
      </w:pPr>
      <w:r>
        <w:rPr>
          <w:rFonts w:ascii="Arial" w:hAnsi="Arial" w:cs="Arial"/>
          <w:sz w:val="22"/>
        </w:rPr>
        <w:t xml:space="preserve">Martha and Mike voiced that at GA and faculty level, transparency about how to voice workload concerns needs to get better.  </w:t>
      </w:r>
    </w:p>
    <w:p w14:paraId="7E4F13A8" w14:textId="77777777" w:rsidR="00AF77F8" w:rsidRDefault="002D3E1C" w:rsidP="00C619E0">
      <w:pPr>
        <w:pStyle w:val="ListParagraph"/>
        <w:numPr>
          <w:ilvl w:val="1"/>
          <w:numId w:val="10"/>
        </w:numPr>
        <w:contextualSpacing/>
        <w:rPr>
          <w:rFonts w:ascii="Arial" w:hAnsi="Arial" w:cs="Arial"/>
          <w:sz w:val="22"/>
        </w:rPr>
      </w:pPr>
      <w:r>
        <w:rPr>
          <w:rFonts w:ascii="Arial" w:hAnsi="Arial" w:cs="Arial"/>
          <w:sz w:val="22"/>
        </w:rPr>
        <w:t xml:space="preserve">GA on </w:t>
      </w:r>
      <w:r w:rsidR="00C45DB4">
        <w:rPr>
          <w:rFonts w:ascii="Arial" w:hAnsi="Arial" w:cs="Arial"/>
          <w:sz w:val="22"/>
        </w:rPr>
        <w:t>11/8</w:t>
      </w:r>
      <w:r w:rsidR="00051E92">
        <w:rPr>
          <w:rFonts w:ascii="Arial" w:hAnsi="Arial" w:cs="Arial"/>
          <w:sz w:val="22"/>
        </w:rPr>
        <w:t xml:space="preserve"> agenda</w:t>
      </w:r>
    </w:p>
    <w:p w14:paraId="3AB2162F" w14:textId="1041985F" w:rsidR="002D3E1C" w:rsidRDefault="002D3E1C" w:rsidP="00C619E0">
      <w:pPr>
        <w:pStyle w:val="ListParagraph"/>
        <w:numPr>
          <w:ilvl w:val="2"/>
          <w:numId w:val="10"/>
        </w:numPr>
        <w:contextualSpacing/>
        <w:rPr>
          <w:rFonts w:ascii="Arial" w:hAnsi="Arial" w:cs="Arial"/>
          <w:sz w:val="22"/>
        </w:rPr>
      </w:pPr>
      <w:r>
        <w:rPr>
          <w:rFonts w:ascii="Arial" w:hAnsi="Arial" w:cs="Arial"/>
          <w:sz w:val="22"/>
        </w:rPr>
        <w:t>Guest Speaker</w:t>
      </w:r>
      <w:r w:rsidR="00F97BBC">
        <w:rPr>
          <w:rFonts w:ascii="Arial" w:hAnsi="Arial" w:cs="Arial"/>
          <w:sz w:val="22"/>
        </w:rPr>
        <w:t>s</w:t>
      </w:r>
      <w:r>
        <w:rPr>
          <w:rFonts w:ascii="Arial" w:hAnsi="Arial" w:cs="Arial"/>
          <w:sz w:val="22"/>
        </w:rPr>
        <w:t xml:space="preserve">: </w:t>
      </w:r>
      <w:r w:rsidR="00C45DB4">
        <w:rPr>
          <w:rFonts w:ascii="Arial" w:hAnsi="Arial" w:cs="Arial"/>
          <w:sz w:val="22"/>
        </w:rPr>
        <w:t>Daniel Gordon</w:t>
      </w:r>
      <w:proofErr w:type="gramStart"/>
      <w:r w:rsidR="00F97BBC">
        <w:rPr>
          <w:rFonts w:ascii="Arial" w:hAnsi="Arial" w:cs="Arial"/>
          <w:sz w:val="22"/>
        </w:rPr>
        <w:t>;</w:t>
      </w:r>
      <w:proofErr w:type="gramEnd"/>
      <w:r w:rsidR="00F97BBC">
        <w:rPr>
          <w:rFonts w:ascii="Arial" w:hAnsi="Arial" w:cs="Arial"/>
          <w:sz w:val="22"/>
        </w:rPr>
        <w:t xml:space="preserve"> </w:t>
      </w:r>
      <w:r w:rsidR="00C45DB4" w:rsidRPr="00C45DB4">
        <w:rPr>
          <w:rFonts w:ascii="Arial" w:hAnsi="Arial" w:cs="Arial"/>
          <w:sz w:val="22"/>
        </w:rPr>
        <w:t xml:space="preserve">Steve </w:t>
      </w:r>
      <w:proofErr w:type="spellStart"/>
      <w:r w:rsidR="00C45DB4" w:rsidRPr="00C45DB4">
        <w:rPr>
          <w:rFonts w:ascii="Arial" w:hAnsi="Arial" w:cs="Arial"/>
          <w:sz w:val="22"/>
        </w:rPr>
        <w:t>Krakoff</w:t>
      </w:r>
      <w:proofErr w:type="spellEnd"/>
      <w:r w:rsidR="00C45DB4" w:rsidRPr="00C45DB4">
        <w:rPr>
          <w:rFonts w:ascii="Arial" w:hAnsi="Arial" w:cs="Arial"/>
          <w:sz w:val="22"/>
        </w:rPr>
        <w:t xml:space="preserve"> </w:t>
      </w:r>
      <w:r w:rsidR="00F97BBC">
        <w:rPr>
          <w:rFonts w:ascii="Arial" w:hAnsi="Arial" w:cs="Arial"/>
          <w:sz w:val="22"/>
        </w:rPr>
        <w:t>(</w:t>
      </w:r>
      <w:r w:rsidR="00C45DB4" w:rsidRPr="00C45DB4">
        <w:rPr>
          <w:rFonts w:ascii="Arial" w:hAnsi="Arial" w:cs="Arial"/>
          <w:sz w:val="22"/>
        </w:rPr>
        <w:t>Vice President for Capital Planning and Campus Operations</w:t>
      </w:r>
      <w:r w:rsidR="00051E92">
        <w:rPr>
          <w:rFonts w:ascii="Arial" w:hAnsi="Arial" w:cs="Arial"/>
          <w:sz w:val="22"/>
        </w:rPr>
        <w:t>)</w:t>
      </w:r>
      <w:r w:rsidR="0080324C">
        <w:rPr>
          <w:rFonts w:ascii="Arial" w:hAnsi="Arial" w:cs="Arial"/>
          <w:sz w:val="22"/>
        </w:rPr>
        <w:t xml:space="preserve"> – VP </w:t>
      </w:r>
      <w:proofErr w:type="spellStart"/>
      <w:r w:rsidR="0080324C">
        <w:rPr>
          <w:rFonts w:ascii="Arial" w:hAnsi="Arial" w:cs="Arial"/>
          <w:sz w:val="22"/>
        </w:rPr>
        <w:t>Krakoff</w:t>
      </w:r>
      <w:proofErr w:type="spellEnd"/>
      <w:r w:rsidR="0080324C">
        <w:rPr>
          <w:rFonts w:ascii="Arial" w:hAnsi="Arial" w:cs="Arial"/>
          <w:sz w:val="22"/>
        </w:rPr>
        <w:t xml:space="preserve"> will be providing updates on the</w:t>
      </w:r>
      <w:r w:rsidR="006826E3">
        <w:rPr>
          <w:rFonts w:ascii="Arial" w:hAnsi="Arial" w:cs="Arial"/>
          <w:sz w:val="22"/>
        </w:rPr>
        <w:t xml:space="preserve"> Capital</w:t>
      </w:r>
      <w:r w:rsidR="0080324C">
        <w:rPr>
          <w:rFonts w:ascii="Arial" w:hAnsi="Arial" w:cs="Arial"/>
          <w:sz w:val="22"/>
        </w:rPr>
        <w:t xml:space="preserve"> Master Plan. If you have questions for either of them, send them to Martha. Martha will send an email to Senators on Monday</w:t>
      </w:r>
    </w:p>
    <w:p w14:paraId="5D09D02E" w14:textId="77777777" w:rsidR="00941649" w:rsidRDefault="00941649" w:rsidP="00C619E0">
      <w:pPr>
        <w:rPr>
          <w:rFonts w:ascii="Arial" w:hAnsi="Arial" w:cs="Arial"/>
          <w:sz w:val="22"/>
        </w:rPr>
      </w:pPr>
    </w:p>
    <w:p w14:paraId="5C845D02" w14:textId="77777777" w:rsidR="00E90AC0" w:rsidRPr="003B350F" w:rsidRDefault="00E90AC0" w:rsidP="00C619E0">
      <w:pPr>
        <w:ind w:left="360"/>
        <w:rPr>
          <w:rFonts w:ascii="Arial" w:hAnsi="Arial" w:cs="Arial"/>
          <w:sz w:val="22"/>
        </w:rPr>
      </w:pPr>
    </w:p>
    <w:p w14:paraId="5CF10FEF" w14:textId="77777777" w:rsidR="00F05C74" w:rsidRPr="003B350F" w:rsidRDefault="00F05C74" w:rsidP="00C619E0">
      <w:pPr>
        <w:numPr>
          <w:ilvl w:val="0"/>
          <w:numId w:val="2"/>
        </w:numPr>
        <w:rPr>
          <w:rFonts w:ascii="Arial" w:hAnsi="Arial" w:cs="Arial"/>
          <w:sz w:val="22"/>
        </w:rPr>
      </w:pPr>
      <w:r w:rsidRPr="003B350F">
        <w:rPr>
          <w:rFonts w:ascii="Arial" w:hAnsi="Arial" w:cs="Arial"/>
          <w:sz w:val="22"/>
        </w:rPr>
        <w:t>Officer Reports:</w:t>
      </w:r>
    </w:p>
    <w:p w14:paraId="26FD277B" w14:textId="77777777" w:rsidR="0037465A" w:rsidRDefault="0037465A" w:rsidP="00C619E0">
      <w:pPr>
        <w:numPr>
          <w:ilvl w:val="0"/>
          <w:numId w:val="5"/>
        </w:numPr>
        <w:rPr>
          <w:rFonts w:ascii="Arial" w:hAnsi="Arial" w:cs="Arial"/>
          <w:sz w:val="22"/>
        </w:rPr>
      </w:pPr>
      <w:r w:rsidRPr="003B350F">
        <w:rPr>
          <w:rFonts w:ascii="Arial" w:hAnsi="Arial" w:cs="Arial"/>
          <w:sz w:val="22"/>
        </w:rPr>
        <w:t xml:space="preserve">Academic Affairs Rep / GAR </w:t>
      </w:r>
      <w:r w:rsidR="00F51606">
        <w:rPr>
          <w:rFonts w:ascii="Arial" w:hAnsi="Arial" w:cs="Arial"/>
          <w:sz w:val="22"/>
        </w:rPr>
        <w:t>–</w:t>
      </w:r>
      <w:r w:rsidRPr="003B350F">
        <w:rPr>
          <w:rFonts w:ascii="Arial" w:hAnsi="Arial" w:cs="Arial"/>
          <w:sz w:val="22"/>
        </w:rPr>
        <w:t xml:space="preserve"> Rachel</w:t>
      </w:r>
    </w:p>
    <w:p w14:paraId="58E0637D" w14:textId="77777777" w:rsidR="00F51606" w:rsidRDefault="00F51606" w:rsidP="00C619E0">
      <w:pPr>
        <w:numPr>
          <w:ilvl w:val="1"/>
          <w:numId w:val="5"/>
        </w:numPr>
        <w:rPr>
          <w:rFonts w:ascii="Arial" w:hAnsi="Arial" w:cs="Arial"/>
          <w:sz w:val="22"/>
        </w:rPr>
      </w:pPr>
      <w:r w:rsidRPr="00F51606">
        <w:rPr>
          <w:rFonts w:ascii="Arial" w:hAnsi="Arial" w:cs="Arial"/>
          <w:sz w:val="22"/>
        </w:rPr>
        <w:t>Graduate Council subcommittee for graduate polices and standards</w:t>
      </w:r>
      <w:r w:rsidR="0080324C">
        <w:rPr>
          <w:rFonts w:ascii="Arial" w:hAnsi="Arial" w:cs="Arial"/>
          <w:sz w:val="22"/>
        </w:rPr>
        <w:t>.  The Graduate Council approved of new Graduate Student Academic Appeals Policy.</w:t>
      </w:r>
    </w:p>
    <w:p w14:paraId="33558907" w14:textId="77777777" w:rsidR="0080324C" w:rsidRPr="003B350F" w:rsidRDefault="0080324C" w:rsidP="00C619E0">
      <w:pPr>
        <w:numPr>
          <w:ilvl w:val="1"/>
          <w:numId w:val="5"/>
        </w:numPr>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asked about the status on the academic honesty policy – Rachel says it hasn’t been mentioned yet.  Jodi said USG asked Faculty Senate to review the policy. USG is looking to put forward some recommendations.  Michael Smith with </w:t>
      </w:r>
      <w:proofErr w:type="gramStart"/>
      <w:r>
        <w:rPr>
          <w:rFonts w:ascii="Arial" w:hAnsi="Arial" w:cs="Arial"/>
          <w:sz w:val="22"/>
        </w:rPr>
        <w:t>be</w:t>
      </w:r>
      <w:proofErr w:type="gramEnd"/>
      <w:r>
        <w:rPr>
          <w:rFonts w:ascii="Arial" w:hAnsi="Arial" w:cs="Arial"/>
          <w:sz w:val="22"/>
        </w:rPr>
        <w:t xml:space="preserve"> the liaison to the committee putting forward these recommendations.  Committees will exist at the Faculty Senate and Grad Council level. </w:t>
      </w:r>
    </w:p>
    <w:p w14:paraId="7376AA7B" w14:textId="77777777" w:rsidR="0037465A" w:rsidRDefault="0037465A" w:rsidP="00C619E0">
      <w:pPr>
        <w:numPr>
          <w:ilvl w:val="0"/>
          <w:numId w:val="5"/>
        </w:numPr>
        <w:rPr>
          <w:rFonts w:ascii="Arial" w:hAnsi="Arial" w:cs="Arial"/>
          <w:sz w:val="22"/>
        </w:rPr>
      </w:pPr>
      <w:r w:rsidRPr="003B350F">
        <w:rPr>
          <w:rFonts w:ascii="Arial" w:hAnsi="Arial" w:cs="Arial"/>
          <w:sz w:val="22"/>
        </w:rPr>
        <w:lastRenderedPageBreak/>
        <w:t xml:space="preserve">Student Affairs Rep </w:t>
      </w:r>
      <w:r w:rsidR="0027061E">
        <w:rPr>
          <w:rFonts w:ascii="Arial" w:hAnsi="Arial" w:cs="Arial"/>
          <w:sz w:val="22"/>
        </w:rPr>
        <w:t>–</w:t>
      </w:r>
      <w:r w:rsidRPr="003B350F">
        <w:rPr>
          <w:rFonts w:ascii="Arial" w:hAnsi="Arial" w:cs="Arial"/>
          <w:sz w:val="22"/>
        </w:rPr>
        <w:t xml:space="preserve"> Erin</w:t>
      </w:r>
    </w:p>
    <w:p w14:paraId="2A7721D4" w14:textId="0AC9769F" w:rsidR="0080324C" w:rsidRPr="000966E2" w:rsidRDefault="0080324C" w:rsidP="000966E2">
      <w:pPr>
        <w:numPr>
          <w:ilvl w:val="1"/>
          <w:numId w:val="5"/>
        </w:numPr>
        <w:rPr>
          <w:rFonts w:ascii="Arial" w:hAnsi="Arial" w:cs="Arial"/>
          <w:sz w:val="22"/>
        </w:rPr>
      </w:pPr>
      <w:r>
        <w:rPr>
          <w:rFonts w:ascii="Arial" w:hAnsi="Arial" w:cs="Arial"/>
          <w:sz w:val="22"/>
        </w:rPr>
        <w:t>Food Stamps –</w:t>
      </w:r>
      <w:r w:rsidR="000966E2">
        <w:rPr>
          <w:rFonts w:ascii="Arial" w:hAnsi="Arial" w:cs="Arial"/>
          <w:sz w:val="22"/>
        </w:rPr>
        <w:t xml:space="preserve"> </w:t>
      </w:r>
      <w:r w:rsidRPr="000966E2">
        <w:rPr>
          <w:rFonts w:ascii="Arial" w:hAnsi="Arial" w:cs="Arial"/>
          <w:sz w:val="22"/>
        </w:rPr>
        <w:t>Some grads tried to apply for Food Stamps, but were</w:t>
      </w:r>
      <w:r w:rsidR="006826E3">
        <w:rPr>
          <w:rFonts w:ascii="Arial" w:hAnsi="Arial" w:cs="Arial"/>
          <w:sz w:val="22"/>
        </w:rPr>
        <w:t xml:space="preserve"> lacking the proof t</w:t>
      </w:r>
      <w:r w:rsidRPr="000966E2">
        <w:rPr>
          <w:rFonts w:ascii="Arial" w:hAnsi="Arial" w:cs="Arial"/>
          <w:sz w:val="22"/>
        </w:rPr>
        <w:t xml:space="preserve">o provide evidence that they needed food stamps.  A faculty member from the English department was wondering how this process goes.  The application is available in the Student Employment Office. Erin will write up the step-by-step process.  </w:t>
      </w:r>
      <w:r w:rsidR="000966E2" w:rsidRPr="000966E2">
        <w:rPr>
          <w:rFonts w:ascii="Arial" w:hAnsi="Arial" w:cs="Arial"/>
          <w:sz w:val="22"/>
        </w:rPr>
        <w:t xml:space="preserve">Many Master’s students do qualify for food stamps. </w:t>
      </w:r>
      <w:r w:rsidR="000966E2">
        <w:rPr>
          <w:rFonts w:ascii="Arial" w:hAnsi="Arial" w:cs="Arial"/>
          <w:sz w:val="22"/>
        </w:rPr>
        <w:t xml:space="preserve">Erin will also note how to find policies on what you can and can’t buy with food stamps in Ohio. </w:t>
      </w:r>
    </w:p>
    <w:p w14:paraId="37598048" w14:textId="77777777" w:rsidR="003476F2" w:rsidRDefault="003476F2" w:rsidP="00C619E0">
      <w:pPr>
        <w:numPr>
          <w:ilvl w:val="1"/>
          <w:numId w:val="5"/>
        </w:numPr>
        <w:rPr>
          <w:rFonts w:ascii="Arial" w:hAnsi="Arial" w:cs="Arial"/>
          <w:sz w:val="22"/>
        </w:rPr>
      </w:pPr>
      <w:r>
        <w:rPr>
          <w:rFonts w:ascii="Arial" w:hAnsi="Arial" w:cs="Arial"/>
          <w:sz w:val="22"/>
        </w:rPr>
        <w:t xml:space="preserve">Update on Health Insurance </w:t>
      </w:r>
      <w:r w:rsidR="000966E2">
        <w:rPr>
          <w:rFonts w:ascii="Arial" w:hAnsi="Arial" w:cs="Arial"/>
          <w:sz w:val="22"/>
        </w:rPr>
        <w:t xml:space="preserve">– Dick </w:t>
      </w:r>
      <w:proofErr w:type="spellStart"/>
      <w:r w:rsidR="000966E2">
        <w:rPr>
          <w:rFonts w:ascii="Arial" w:hAnsi="Arial" w:cs="Arial"/>
          <w:sz w:val="22"/>
        </w:rPr>
        <w:t>Sipp</w:t>
      </w:r>
      <w:proofErr w:type="spellEnd"/>
      <w:r w:rsidR="000966E2">
        <w:rPr>
          <w:rFonts w:ascii="Arial" w:hAnsi="Arial" w:cs="Arial"/>
          <w:sz w:val="22"/>
        </w:rPr>
        <w:t xml:space="preserve"> is coming to GSS on Friday, November 22</w:t>
      </w:r>
      <w:r w:rsidR="000966E2" w:rsidRPr="000966E2">
        <w:rPr>
          <w:rFonts w:ascii="Arial" w:hAnsi="Arial" w:cs="Arial"/>
          <w:sz w:val="22"/>
          <w:vertAlign w:val="superscript"/>
        </w:rPr>
        <w:t>nd</w:t>
      </w:r>
      <w:r w:rsidR="000966E2">
        <w:rPr>
          <w:rFonts w:ascii="Arial" w:hAnsi="Arial" w:cs="Arial"/>
          <w:sz w:val="22"/>
        </w:rPr>
        <w:t xml:space="preserve">.  On 8am, November 21, Dick </w:t>
      </w:r>
      <w:proofErr w:type="spellStart"/>
      <w:r w:rsidR="000966E2">
        <w:rPr>
          <w:rFonts w:ascii="Arial" w:hAnsi="Arial" w:cs="Arial"/>
          <w:sz w:val="22"/>
        </w:rPr>
        <w:t>Sipp</w:t>
      </w:r>
      <w:proofErr w:type="spellEnd"/>
      <w:r w:rsidR="000966E2">
        <w:rPr>
          <w:rFonts w:ascii="Arial" w:hAnsi="Arial" w:cs="Arial"/>
          <w:sz w:val="22"/>
        </w:rPr>
        <w:t xml:space="preserve"> is meeting with some of SEC to prepare.</w:t>
      </w:r>
    </w:p>
    <w:p w14:paraId="7F9B21D2" w14:textId="77777777" w:rsidR="000966E2" w:rsidRPr="003B350F" w:rsidRDefault="000966E2" w:rsidP="00C619E0">
      <w:pPr>
        <w:numPr>
          <w:ilvl w:val="1"/>
          <w:numId w:val="5"/>
        </w:numPr>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brought up the email send today regarding University Health Insurance.  Amy expressed concerns that the letter doesn’t outline what the standards are that need to be met.  </w:t>
      </w:r>
    </w:p>
    <w:p w14:paraId="7D6D630E" w14:textId="77777777" w:rsidR="00F05C74" w:rsidRDefault="00F05C74" w:rsidP="00C619E0">
      <w:pPr>
        <w:numPr>
          <w:ilvl w:val="0"/>
          <w:numId w:val="5"/>
        </w:numPr>
        <w:rPr>
          <w:rFonts w:ascii="Arial" w:hAnsi="Arial" w:cs="Arial"/>
          <w:sz w:val="22"/>
        </w:rPr>
      </w:pPr>
      <w:r w:rsidRPr="003B350F">
        <w:rPr>
          <w:rFonts w:ascii="Arial" w:hAnsi="Arial" w:cs="Arial"/>
          <w:sz w:val="22"/>
        </w:rPr>
        <w:t xml:space="preserve">Professional Development Chair </w:t>
      </w:r>
      <w:r w:rsidR="0085272C" w:rsidRPr="003B350F">
        <w:rPr>
          <w:rFonts w:ascii="Arial" w:hAnsi="Arial" w:cs="Arial"/>
          <w:sz w:val="22"/>
        </w:rPr>
        <w:t>–</w:t>
      </w:r>
      <w:r w:rsidRPr="003B350F">
        <w:rPr>
          <w:rFonts w:ascii="Arial" w:hAnsi="Arial" w:cs="Arial"/>
          <w:sz w:val="22"/>
        </w:rPr>
        <w:t xml:space="preserve"> Arpan</w:t>
      </w:r>
    </w:p>
    <w:p w14:paraId="687E1455" w14:textId="77777777" w:rsidR="00F97BBC" w:rsidRDefault="00F97BBC" w:rsidP="00C619E0">
      <w:pPr>
        <w:numPr>
          <w:ilvl w:val="1"/>
          <w:numId w:val="5"/>
        </w:numPr>
        <w:rPr>
          <w:rFonts w:ascii="Arial" w:hAnsi="Arial" w:cs="Arial"/>
          <w:sz w:val="22"/>
        </w:rPr>
      </w:pPr>
      <w:r>
        <w:rPr>
          <w:rFonts w:ascii="Arial" w:hAnsi="Arial" w:cs="Arial"/>
          <w:sz w:val="22"/>
        </w:rPr>
        <w:t>The 3</w:t>
      </w:r>
      <w:r w:rsidRPr="00F97BBC">
        <w:rPr>
          <w:rFonts w:ascii="Arial" w:hAnsi="Arial" w:cs="Arial"/>
          <w:sz w:val="22"/>
          <w:vertAlign w:val="superscript"/>
        </w:rPr>
        <w:t>rd</w:t>
      </w:r>
      <w:r>
        <w:rPr>
          <w:rFonts w:ascii="Arial" w:hAnsi="Arial" w:cs="Arial"/>
          <w:sz w:val="22"/>
        </w:rPr>
        <w:t xml:space="preserve"> GSS Forum</w:t>
      </w:r>
      <w:r w:rsidR="00C45DB4">
        <w:rPr>
          <w:rFonts w:ascii="Arial" w:hAnsi="Arial" w:cs="Arial"/>
          <w:sz w:val="22"/>
        </w:rPr>
        <w:t xml:space="preserve"> (SEC involvement?)</w:t>
      </w:r>
      <w:r w:rsidR="00DC57CC">
        <w:rPr>
          <w:rFonts w:ascii="Arial" w:hAnsi="Arial" w:cs="Arial"/>
          <w:sz w:val="22"/>
        </w:rPr>
        <w:t xml:space="preserve"> The City Administrator is very excited about this.  Invitations went out yesterday, and </w:t>
      </w:r>
      <w:proofErr w:type="spellStart"/>
      <w:r w:rsidR="00DC57CC">
        <w:rPr>
          <w:rFonts w:ascii="Arial" w:hAnsi="Arial" w:cs="Arial"/>
          <w:sz w:val="22"/>
        </w:rPr>
        <w:t>Lingxiao</w:t>
      </w:r>
      <w:proofErr w:type="spellEnd"/>
      <w:r w:rsidR="00DC57CC">
        <w:rPr>
          <w:rFonts w:ascii="Arial" w:hAnsi="Arial" w:cs="Arial"/>
          <w:sz w:val="22"/>
        </w:rPr>
        <w:t xml:space="preserve"> emailed everyone. This is a </w:t>
      </w:r>
      <w:proofErr w:type="spellStart"/>
      <w:r w:rsidR="00DC57CC">
        <w:rPr>
          <w:rFonts w:ascii="Arial" w:hAnsi="Arial" w:cs="Arial"/>
          <w:sz w:val="22"/>
        </w:rPr>
        <w:t>ziggy</w:t>
      </w:r>
      <w:proofErr w:type="spellEnd"/>
      <w:r w:rsidR="00DC57CC">
        <w:rPr>
          <w:rFonts w:ascii="Arial" w:hAnsi="Arial" w:cs="Arial"/>
          <w:sz w:val="22"/>
        </w:rPr>
        <w:t xml:space="preserve"> point event. </w:t>
      </w:r>
      <w:proofErr w:type="spellStart"/>
      <w:r w:rsidR="00DC57CC">
        <w:rPr>
          <w:rFonts w:ascii="Arial" w:hAnsi="Arial" w:cs="Arial"/>
          <w:sz w:val="22"/>
        </w:rPr>
        <w:t>Arpan</w:t>
      </w:r>
      <w:proofErr w:type="spellEnd"/>
      <w:r w:rsidR="00DC57CC">
        <w:rPr>
          <w:rFonts w:ascii="Arial" w:hAnsi="Arial" w:cs="Arial"/>
          <w:sz w:val="22"/>
        </w:rPr>
        <w:t xml:space="preserve"> will send out an email to SEC for volunteer, and can’t actually be there this time, so he needs someone to facilitate. </w:t>
      </w:r>
      <w:proofErr w:type="spellStart"/>
      <w:r w:rsidR="00DC57CC">
        <w:rPr>
          <w:rFonts w:ascii="Arial" w:hAnsi="Arial" w:cs="Arial"/>
          <w:sz w:val="22"/>
        </w:rPr>
        <w:t>Lingxiao</w:t>
      </w:r>
      <w:proofErr w:type="spellEnd"/>
      <w:r w:rsidR="00DC57CC">
        <w:rPr>
          <w:rFonts w:ascii="Arial" w:hAnsi="Arial" w:cs="Arial"/>
          <w:sz w:val="22"/>
        </w:rPr>
        <w:t xml:space="preserve"> will facilitate introducing the speakers.</w:t>
      </w:r>
      <w:r w:rsidR="00260C3F">
        <w:rPr>
          <w:rFonts w:ascii="Arial" w:hAnsi="Arial" w:cs="Arial"/>
          <w:sz w:val="22"/>
        </w:rPr>
        <w:t xml:space="preserve"> Event is open to all.</w:t>
      </w:r>
    </w:p>
    <w:p w14:paraId="47DEF1A5" w14:textId="77777777" w:rsidR="00260C3F" w:rsidRPr="003B350F" w:rsidRDefault="00260C3F" w:rsidP="00C619E0">
      <w:pPr>
        <w:numPr>
          <w:ilvl w:val="1"/>
          <w:numId w:val="5"/>
        </w:numPr>
        <w:rPr>
          <w:rFonts w:ascii="Arial" w:hAnsi="Arial" w:cs="Arial"/>
          <w:sz w:val="22"/>
        </w:rPr>
      </w:pPr>
      <w:r>
        <w:rPr>
          <w:rFonts w:ascii="Arial" w:hAnsi="Arial" w:cs="Arial"/>
          <w:sz w:val="22"/>
        </w:rPr>
        <w:t xml:space="preserve">Not in Our Town – City and UPD Police will all have Not in Our Town stickers on them.  Moving forward, all City vehicles will have them on as well. </w:t>
      </w:r>
    </w:p>
    <w:p w14:paraId="4EE92EF1" w14:textId="77777777" w:rsidR="00F05C74" w:rsidRDefault="00F05C74" w:rsidP="00C619E0">
      <w:pPr>
        <w:numPr>
          <w:ilvl w:val="0"/>
          <w:numId w:val="5"/>
        </w:numPr>
        <w:rPr>
          <w:rFonts w:ascii="Arial" w:hAnsi="Arial" w:cs="Arial"/>
          <w:sz w:val="22"/>
        </w:rPr>
      </w:pPr>
      <w:r w:rsidRPr="003B350F">
        <w:rPr>
          <w:rFonts w:ascii="Arial" w:hAnsi="Arial" w:cs="Arial"/>
          <w:sz w:val="22"/>
        </w:rPr>
        <w:t>Multicultural Affairs</w:t>
      </w:r>
      <w:r w:rsidR="0037465A" w:rsidRPr="003B350F">
        <w:rPr>
          <w:rFonts w:ascii="Arial" w:hAnsi="Arial" w:cs="Arial"/>
          <w:sz w:val="22"/>
        </w:rPr>
        <w:t xml:space="preserve"> Chair – Dinah</w:t>
      </w:r>
    </w:p>
    <w:p w14:paraId="62BAB1E2" w14:textId="77777777" w:rsidR="00260C3F" w:rsidRPr="00260C3F" w:rsidRDefault="00A619AF" w:rsidP="00260C3F">
      <w:pPr>
        <w:numPr>
          <w:ilvl w:val="1"/>
          <w:numId w:val="5"/>
        </w:numPr>
        <w:rPr>
          <w:rFonts w:ascii="Arial" w:hAnsi="Arial" w:cs="Arial"/>
          <w:sz w:val="22"/>
        </w:rPr>
      </w:pPr>
      <w:r>
        <w:rPr>
          <w:rFonts w:ascii="Arial" w:hAnsi="Arial" w:cs="Arial"/>
          <w:sz w:val="22"/>
        </w:rPr>
        <w:t xml:space="preserve">Meeting with the </w:t>
      </w:r>
      <w:r w:rsidRPr="00A619AF">
        <w:rPr>
          <w:rFonts w:ascii="Arial" w:hAnsi="Arial" w:cs="Arial"/>
          <w:sz w:val="22"/>
        </w:rPr>
        <w:t>Director of the Center for Multicultural Affairs</w:t>
      </w:r>
      <w:r w:rsidR="00260C3F">
        <w:rPr>
          <w:rFonts w:ascii="Arial" w:hAnsi="Arial" w:cs="Arial"/>
          <w:sz w:val="22"/>
        </w:rPr>
        <w:t xml:space="preserve"> – CMA is partnering with Not in Our Town, Co-sponsored Diane Nash coming to speak.  At the next meeting Dinah will have update about the campus climate </w:t>
      </w:r>
      <w:proofErr w:type="gramStart"/>
      <w:r w:rsidR="00260C3F">
        <w:rPr>
          <w:rFonts w:ascii="Arial" w:hAnsi="Arial" w:cs="Arial"/>
          <w:sz w:val="22"/>
        </w:rPr>
        <w:t>study .</w:t>
      </w:r>
      <w:proofErr w:type="gramEnd"/>
      <w:r w:rsidR="00260C3F">
        <w:rPr>
          <w:rFonts w:ascii="Arial" w:hAnsi="Arial" w:cs="Arial"/>
          <w:sz w:val="22"/>
        </w:rPr>
        <w:t xml:space="preserve"> OMA is helping transgendered students to change their names on campus.  Multicultural Lounge is open for anyone to use in the CMA.</w:t>
      </w:r>
    </w:p>
    <w:p w14:paraId="2F471F3E" w14:textId="77777777" w:rsidR="0037465A" w:rsidRDefault="0037465A" w:rsidP="00C619E0">
      <w:pPr>
        <w:numPr>
          <w:ilvl w:val="0"/>
          <w:numId w:val="5"/>
        </w:numPr>
        <w:rPr>
          <w:rFonts w:ascii="Arial" w:hAnsi="Arial" w:cs="Arial"/>
          <w:sz w:val="22"/>
        </w:rPr>
      </w:pPr>
      <w:r w:rsidRPr="003B350F">
        <w:rPr>
          <w:rFonts w:ascii="Arial" w:hAnsi="Arial" w:cs="Arial"/>
          <w:sz w:val="22"/>
        </w:rPr>
        <w:t>International Affairs Chair – Jigar</w:t>
      </w:r>
    </w:p>
    <w:p w14:paraId="568655D4" w14:textId="77777777" w:rsidR="000966E2" w:rsidRDefault="00C45DB4" w:rsidP="000966E2">
      <w:pPr>
        <w:numPr>
          <w:ilvl w:val="1"/>
          <w:numId w:val="5"/>
        </w:numPr>
        <w:rPr>
          <w:rFonts w:ascii="Arial" w:hAnsi="Arial" w:cs="Arial"/>
          <w:sz w:val="22"/>
        </w:rPr>
      </w:pPr>
      <w:r>
        <w:rPr>
          <w:rFonts w:ascii="Arial" w:hAnsi="Arial" w:cs="Arial"/>
          <w:sz w:val="22"/>
        </w:rPr>
        <w:t>Affordable Care Action</w:t>
      </w:r>
      <w:r w:rsidR="000966E2">
        <w:rPr>
          <w:rFonts w:ascii="Arial" w:hAnsi="Arial" w:cs="Arial"/>
          <w:sz w:val="22"/>
        </w:rPr>
        <w:t xml:space="preserve"> Committee update– the requirement for BG is that you have to be covered.  The maximum deductible can only be $1000. </w:t>
      </w:r>
    </w:p>
    <w:p w14:paraId="7A978AB7" w14:textId="77777777" w:rsidR="000966E2" w:rsidRDefault="000966E2" w:rsidP="000966E2">
      <w:pPr>
        <w:numPr>
          <w:ilvl w:val="2"/>
          <w:numId w:val="5"/>
        </w:numPr>
        <w:rPr>
          <w:rFonts w:ascii="Arial" w:hAnsi="Arial" w:cs="Arial"/>
          <w:sz w:val="22"/>
        </w:rPr>
      </w:pPr>
      <w:r>
        <w:rPr>
          <w:rFonts w:ascii="Arial" w:hAnsi="Arial" w:cs="Arial"/>
          <w:sz w:val="22"/>
        </w:rPr>
        <w:t xml:space="preserve">In order to qualify for the BGSU waver, you have to have a deductible of $1000. Your insurance should not have a limit. Your out of pocket maximum should be less than $5000, and should cover preventative services.  If your insurance qualifies, you can get the waiver.  </w:t>
      </w:r>
    </w:p>
    <w:p w14:paraId="22B1937B" w14:textId="77777777" w:rsidR="000966E2" w:rsidRDefault="000966E2" w:rsidP="000966E2">
      <w:pPr>
        <w:numPr>
          <w:ilvl w:val="2"/>
          <w:numId w:val="5"/>
        </w:numPr>
        <w:rPr>
          <w:rFonts w:ascii="Arial" w:hAnsi="Arial" w:cs="Arial"/>
          <w:sz w:val="22"/>
        </w:rPr>
      </w:pPr>
      <w:r>
        <w:rPr>
          <w:rFonts w:ascii="Arial" w:hAnsi="Arial" w:cs="Arial"/>
          <w:sz w:val="22"/>
        </w:rPr>
        <w:t>If you’ve already paid for the full year, and the decision is made before spring, you can opt out for the second semester.</w:t>
      </w:r>
    </w:p>
    <w:p w14:paraId="1173990C" w14:textId="77777777" w:rsidR="000966E2" w:rsidRDefault="000966E2" w:rsidP="000966E2">
      <w:pPr>
        <w:numPr>
          <w:ilvl w:val="2"/>
          <w:numId w:val="5"/>
        </w:numPr>
        <w:rPr>
          <w:rFonts w:ascii="Arial" w:hAnsi="Arial" w:cs="Arial"/>
          <w:sz w:val="22"/>
        </w:rPr>
      </w:pPr>
      <w:r>
        <w:rPr>
          <w:rFonts w:ascii="Arial" w:hAnsi="Arial" w:cs="Arial"/>
          <w:sz w:val="22"/>
        </w:rPr>
        <w:t>You should go on the ACA website, get a quote, and bring it to the insurance office to see if you qualify</w:t>
      </w:r>
      <w:r w:rsidR="00DC57CC">
        <w:rPr>
          <w:rFonts w:ascii="Arial" w:hAnsi="Arial" w:cs="Arial"/>
          <w:sz w:val="22"/>
        </w:rPr>
        <w:t>.</w:t>
      </w:r>
    </w:p>
    <w:p w14:paraId="1AC32027" w14:textId="77777777" w:rsidR="00DC57CC" w:rsidRDefault="00DC57CC" w:rsidP="000966E2">
      <w:pPr>
        <w:numPr>
          <w:ilvl w:val="2"/>
          <w:numId w:val="5"/>
        </w:numPr>
        <w:rPr>
          <w:rFonts w:ascii="Arial" w:hAnsi="Arial" w:cs="Arial"/>
          <w:sz w:val="22"/>
        </w:rPr>
      </w:pPr>
      <w:proofErr w:type="spellStart"/>
      <w:r>
        <w:rPr>
          <w:rFonts w:ascii="Arial" w:hAnsi="Arial" w:cs="Arial"/>
          <w:sz w:val="22"/>
        </w:rPr>
        <w:t>Jigar</w:t>
      </w:r>
      <w:proofErr w:type="spellEnd"/>
      <w:r>
        <w:rPr>
          <w:rFonts w:ascii="Arial" w:hAnsi="Arial" w:cs="Arial"/>
          <w:sz w:val="22"/>
        </w:rPr>
        <w:t xml:space="preserve"> explained some of the international </w:t>
      </w:r>
      <w:proofErr w:type="spellStart"/>
      <w:r>
        <w:rPr>
          <w:rFonts w:ascii="Arial" w:hAnsi="Arial" w:cs="Arial"/>
          <w:sz w:val="22"/>
        </w:rPr>
        <w:t>vs</w:t>
      </w:r>
      <w:proofErr w:type="spellEnd"/>
      <w:r>
        <w:rPr>
          <w:rFonts w:ascii="Arial" w:hAnsi="Arial" w:cs="Arial"/>
          <w:sz w:val="22"/>
        </w:rPr>
        <w:t xml:space="preserve"> domestic, part </w:t>
      </w:r>
      <w:proofErr w:type="spellStart"/>
      <w:r>
        <w:rPr>
          <w:rFonts w:ascii="Arial" w:hAnsi="Arial" w:cs="Arial"/>
          <w:sz w:val="22"/>
        </w:rPr>
        <w:t>vs</w:t>
      </w:r>
      <w:proofErr w:type="spellEnd"/>
      <w:r>
        <w:rPr>
          <w:rFonts w:ascii="Arial" w:hAnsi="Arial" w:cs="Arial"/>
          <w:sz w:val="22"/>
        </w:rPr>
        <w:t xml:space="preserve"> full time nuances.</w:t>
      </w:r>
    </w:p>
    <w:p w14:paraId="4AB533E3" w14:textId="77777777" w:rsidR="00DC57CC" w:rsidRDefault="00DC57CC" w:rsidP="000966E2">
      <w:pPr>
        <w:numPr>
          <w:ilvl w:val="2"/>
          <w:numId w:val="5"/>
        </w:numPr>
        <w:rPr>
          <w:rFonts w:ascii="Arial" w:hAnsi="Arial" w:cs="Arial"/>
          <w:sz w:val="22"/>
        </w:rPr>
      </w:pPr>
      <w:r>
        <w:rPr>
          <w:rFonts w:ascii="Arial" w:hAnsi="Arial" w:cs="Arial"/>
          <w:sz w:val="22"/>
        </w:rPr>
        <w:t>Ohio has not decided if they are going to expand the Medicaid program or not – if they do, BGSU can’t make you do something</w:t>
      </w:r>
    </w:p>
    <w:p w14:paraId="24945C64" w14:textId="77777777" w:rsidR="00260C3F" w:rsidRDefault="00DC57CC" w:rsidP="00260C3F">
      <w:pPr>
        <w:numPr>
          <w:ilvl w:val="2"/>
          <w:numId w:val="5"/>
        </w:numPr>
        <w:rPr>
          <w:rFonts w:ascii="Arial" w:hAnsi="Arial" w:cs="Arial"/>
          <w:sz w:val="22"/>
        </w:rPr>
      </w:pPr>
      <w:hyperlink r:id="rId8" w:history="1">
        <w:r w:rsidRPr="00534C03">
          <w:rPr>
            <w:rStyle w:val="Hyperlink"/>
            <w:rFonts w:ascii="Arial" w:hAnsi="Arial" w:cs="Arial"/>
            <w:sz w:val="22"/>
          </w:rPr>
          <w:t>www.healthcare.gov</w:t>
        </w:r>
      </w:hyperlink>
      <w:r w:rsidR="00260C3F">
        <w:rPr>
          <w:rFonts w:ascii="Arial" w:hAnsi="Arial" w:cs="Arial"/>
          <w:sz w:val="22"/>
        </w:rPr>
        <w:t xml:space="preserve"> </w:t>
      </w:r>
    </w:p>
    <w:p w14:paraId="6AA92265" w14:textId="77777777" w:rsidR="00260C3F" w:rsidRPr="00260C3F" w:rsidRDefault="00260C3F" w:rsidP="00260C3F">
      <w:pPr>
        <w:numPr>
          <w:ilvl w:val="2"/>
          <w:numId w:val="5"/>
        </w:numPr>
        <w:rPr>
          <w:rFonts w:ascii="Arial" w:hAnsi="Arial" w:cs="Arial"/>
          <w:sz w:val="22"/>
        </w:rPr>
      </w:pPr>
      <w:r>
        <w:rPr>
          <w:rFonts w:ascii="Arial" w:hAnsi="Arial" w:cs="Arial"/>
          <w:sz w:val="22"/>
        </w:rPr>
        <w:t xml:space="preserve">If you are going to be here next academic year, student insurance fees are going to </w:t>
      </w:r>
      <w:proofErr w:type="gramStart"/>
      <w:r>
        <w:rPr>
          <w:rFonts w:ascii="Arial" w:hAnsi="Arial" w:cs="Arial"/>
          <w:sz w:val="22"/>
        </w:rPr>
        <w:t>raise</w:t>
      </w:r>
      <w:proofErr w:type="gramEnd"/>
      <w:r>
        <w:rPr>
          <w:rFonts w:ascii="Arial" w:hAnsi="Arial" w:cs="Arial"/>
          <w:sz w:val="22"/>
        </w:rPr>
        <w:t xml:space="preserve"> – so go look into the exchange website, listed above.</w:t>
      </w:r>
    </w:p>
    <w:p w14:paraId="75997420" w14:textId="77777777" w:rsidR="0037465A" w:rsidRPr="00DC57CC" w:rsidRDefault="0037465A" w:rsidP="00DC57CC">
      <w:pPr>
        <w:pStyle w:val="ListParagraph"/>
        <w:numPr>
          <w:ilvl w:val="0"/>
          <w:numId w:val="5"/>
        </w:numPr>
        <w:rPr>
          <w:rFonts w:ascii="Arial" w:hAnsi="Arial" w:cs="Arial"/>
          <w:sz w:val="22"/>
        </w:rPr>
      </w:pPr>
      <w:r w:rsidRPr="00DC57CC">
        <w:rPr>
          <w:rFonts w:ascii="Arial" w:hAnsi="Arial" w:cs="Arial"/>
          <w:sz w:val="22"/>
        </w:rPr>
        <w:lastRenderedPageBreak/>
        <w:t>Social Chair – Amy</w:t>
      </w:r>
    </w:p>
    <w:p w14:paraId="1B08DDFF" w14:textId="77777777" w:rsidR="00C45DB4" w:rsidRDefault="00C45DB4" w:rsidP="00C619E0">
      <w:pPr>
        <w:numPr>
          <w:ilvl w:val="1"/>
          <w:numId w:val="5"/>
        </w:numPr>
        <w:rPr>
          <w:rFonts w:ascii="Arial" w:hAnsi="Arial" w:cs="Arial"/>
          <w:sz w:val="22"/>
        </w:rPr>
      </w:pPr>
      <w:r>
        <w:rPr>
          <w:rFonts w:ascii="Arial" w:hAnsi="Arial" w:cs="Arial"/>
          <w:sz w:val="22"/>
        </w:rPr>
        <w:t xml:space="preserve">Grad Night </w:t>
      </w:r>
      <w:r w:rsidR="00260C3F">
        <w:rPr>
          <w:rFonts w:ascii="Arial" w:hAnsi="Arial" w:cs="Arial"/>
          <w:sz w:val="22"/>
        </w:rPr>
        <w:t>– Nov. 9</w:t>
      </w:r>
      <w:r w:rsidR="00260C3F" w:rsidRPr="00260C3F">
        <w:rPr>
          <w:rFonts w:ascii="Arial" w:hAnsi="Arial" w:cs="Arial"/>
          <w:sz w:val="22"/>
          <w:vertAlign w:val="superscript"/>
        </w:rPr>
        <w:t>th</w:t>
      </w:r>
      <w:r w:rsidR="00260C3F">
        <w:rPr>
          <w:rFonts w:ascii="Arial" w:hAnsi="Arial" w:cs="Arial"/>
          <w:sz w:val="22"/>
        </w:rPr>
        <w:t xml:space="preserve">, location TBD. Notice should go out on Monday. </w:t>
      </w:r>
    </w:p>
    <w:p w14:paraId="3E39488B" w14:textId="77777777" w:rsidR="00C45DB4" w:rsidRDefault="00260C3F" w:rsidP="00C619E0">
      <w:pPr>
        <w:numPr>
          <w:ilvl w:val="1"/>
          <w:numId w:val="5"/>
        </w:numPr>
        <w:rPr>
          <w:rFonts w:ascii="Arial" w:hAnsi="Arial" w:cs="Arial"/>
          <w:sz w:val="22"/>
        </w:rPr>
      </w:pPr>
      <w:proofErr w:type="spellStart"/>
      <w:r>
        <w:rPr>
          <w:rFonts w:ascii="Arial" w:hAnsi="Arial" w:cs="Arial"/>
          <w:sz w:val="22"/>
        </w:rPr>
        <w:t>Lingxiao</w:t>
      </w:r>
      <w:proofErr w:type="spellEnd"/>
      <w:r>
        <w:rPr>
          <w:rFonts w:ascii="Arial" w:hAnsi="Arial" w:cs="Arial"/>
          <w:sz w:val="22"/>
        </w:rPr>
        <w:t xml:space="preserve"> wants Amy to brainstorm other social ideas. </w:t>
      </w:r>
      <w:r w:rsidR="00E21056">
        <w:rPr>
          <w:rFonts w:ascii="Arial" w:hAnsi="Arial" w:cs="Arial"/>
          <w:sz w:val="22"/>
        </w:rPr>
        <w:t xml:space="preserve"> Amy is thinking bowling, karaoke, pool tournament, or something else that may require a small amount of money. </w:t>
      </w:r>
    </w:p>
    <w:p w14:paraId="36A0CC38" w14:textId="77777777" w:rsidR="00E21056" w:rsidRDefault="00E21056" w:rsidP="00C619E0">
      <w:pPr>
        <w:numPr>
          <w:ilvl w:val="1"/>
          <w:numId w:val="5"/>
        </w:numPr>
        <w:rPr>
          <w:rFonts w:ascii="Arial" w:hAnsi="Arial" w:cs="Arial"/>
          <w:sz w:val="22"/>
        </w:rPr>
      </w:pPr>
      <w:r>
        <w:rPr>
          <w:rFonts w:ascii="Arial" w:hAnsi="Arial" w:cs="Arial"/>
          <w:sz w:val="22"/>
        </w:rPr>
        <w:t xml:space="preserve">Amy asked Martha if we </w:t>
      </w:r>
      <w:proofErr w:type="gramStart"/>
      <w:r>
        <w:rPr>
          <w:rFonts w:ascii="Arial" w:hAnsi="Arial" w:cs="Arial"/>
          <w:sz w:val="22"/>
        </w:rPr>
        <w:t>can</w:t>
      </w:r>
      <w:proofErr w:type="gramEnd"/>
      <w:r>
        <w:rPr>
          <w:rFonts w:ascii="Arial" w:hAnsi="Arial" w:cs="Arial"/>
          <w:sz w:val="22"/>
        </w:rPr>
        <w:t xml:space="preserve"> put </w:t>
      </w:r>
      <w:proofErr w:type="spellStart"/>
      <w:r>
        <w:rPr>
          <w:rFonts w:ascii="Arial" w:hAnsi="Arial" w:cs="Arial"/>
          <w:sz w:val="22"/>
        </w:rPr>
        <w:t>Shanklin</w:t>
      </w:r>
      <w:proofErr w:type="spellEnd"/>
      <w:r>
        <w:rPr>
          <w:rFonts w:ascii="Arial" w:hAnsi="Arial" w:cs="Arial"/>
          <w:sz w:val="22"/>
        </w:rPr>
        <w:t xml:space="preserve"> Committee on the GA agenda –need more members on the committee, and they don’t have to be senators.  Also, Amy wants suggestions for speakers, which can include. Martha, Chris, Ryan, </w:t>
      </w:r>
      <w:proofErr w:type="spellStart"/>
      <w:r>
        <w:rPr>
          <w:rFonts w:ascii="Arial" w:hAnsi="Arial" w:cs="Arial"/>
          <w:sz w:val="22"/>
        </w:rPr>
        <w:t>Lingxiao</w:t>
      </w:r>
      <w:proofErr w:type="spellEnd"/>
      <w:r>
        <w:rPr>
          <w:rFonts w:ascii="Arial" w:hAnsi="Arial" w:cs="Arial"/>
          <w:sz w:val="22"/>
        </w:rPr>
        <w:t xml:space="preserve">, and Elizabeth all joined the committee. </w:t>
      </w:r>
    </w:p>
    <w:p w14:paraId="51C7645F" w14:textId="77777777" w:rsidR="0037465A" w:rsidRDefault="0037465A" w:rsidP="00C619E0">
      <w:pPr>
        <w:numPr>
          <w:ilvl w:val="0"/>
          <w:numId w:val="5"/>
        </w:numPr>
        <w:rPr>
          <w:rFonts w:ascii="Arial" w:hAnsi="Arial" w:cs="Arial"/>
          <w:sz w:val="22"/>
        </w:rPr>
      </w:pPr>
      <w:r w:rsidRPr="003B350F">
        <w:rPr>
          <w:rFonts w:ascii="Arial" w:hAnsi="Arial" w:cs="Arial"/>
          <w:sz w:val="22"/>
        </w:rPr>
        <w:t xml:space="preserve">Publicity Chair </w:t>
      </w:r>
      <w:r w:rsidR="00C45DB4">
        <w:rPr>
          <w:rFonts w:ascii="Arial" w:hAnsi="Arial" w:cs="Arial"/>
          <w:sz w:val="22"/>
        </w:rPr>
        <w:t>–</w:t>
      </w:r>
      <w:r w:rsidRPr="003B350F">
        <w:rPr>
          <w:rFonts w:ascii="Arial" w:hAnsi="Arial" w:cs="Arial"/>
          <w:sz w:val="22"/>
        </w:rPr>
        <w:t xml:space="preserve"> Chris</w:t>
      </w:r>
    </w:p>
    <w:p w14:paraId="69627D28" w14:textId="77777777" w:rsidR="00E21056" w:rsidRDefault="00C45DB4" w:rsidP="00E21056">
      <w:pPr>
        <w:numPr>
          <w:ilvl w:val="1"/>
          <w:numId w:val="5"/>
        </w:numPr>
        <w:rPr>
          <w:rFonts w:ascii="Arial" w:hAnsi="Arial" w:cs="Arial"/>
          <w:sz w:val="22"/>
        </w:rPr>
      </w:pPr>
      <w:r>
        <w:rPr>
          <w:rFonts w:ascii="Arial" w:hAnsi="Arial" w:cs="Arial"/>
          <w:sz w:val="22"/>
        </w:rPr>
        <w:t>Current Publicity update</w:t>
      </w:r>
      <w:r w:rsidR="00E21056">
        <w:rPr>
          <w:rFonts w:ascii="Arial" w:hAnsi="Arial" w:cs="Arial"/>
          <w:sz w:val="22"/>
        </w:rPr>
        <w:t xml:space="preserve">: Amy, Ryan, Chris need information portfolios and pictures of everyone – send to Chris. </w:t>
      </w:r>
    </w:p>
    <w:p w14:paraId="02684FE9" w14:textId="77777777" w:rsidR="00E21056" w:rsidRDefault="00E21056" w:rsidP="00E21056">
      <w:pPr>
        <w:numPr>
          <w:ilvl w:val="1"/>
          <w:numId w:val="5"/>
        </w:numPr>
        <w:rPr>
          <w:rFonts w:ascii="Arial" w:hAnsi="Arial" w:cs="Arial"/>
          <w:sz w:val="22"/>
        </w:rPr>
      </w:pPr>
      <w:r>
        <w:rPr>
          <w:rFonts w:ascii="Arial" w:hAnsi="Arial" w:cs="Arial"/>
          <w:sz w:val="22"/>
        </w:rPr>
        <w:t xml:space="preserve">Chris, Liz, and Martha will work on members in </w:t>
      </w:r>
      <w:proofErr w:type="spellStart"/>
      <w:r>
        <w:rPr>
          <w:rFonts w:ascii="Arial" w:hAnsi="Arial" w:cs="Arial"/>
          <w:sz w:val="22"/>
        </w:rPr>
        <w:t>orgsync</w:t>
      </w:r>
      <w:proofErr w:type="spellEnd"/>
      <w:r>
        <w:rPr>
          <w:rFonts w:ascii="Arial" w:hAnsi="Arial" w:cs="Arial"/>
          <w:sz w:val="22"/>
        </w:rPr>
        <w:t>.</w:t>
      </w:r>
    </w:p>
    <w:p w14:paraId="76CE5217" w14:textId="77777777" w:rsidR="00E21056" w:rsidRPr="00E21056" w:rsidRDefault="00E21056" w:rsidP="00E21056">
      <w:pPr>
        <w:numPr>
          <w:ilvl w:val="1"/>
          <w:numId w:val="5"/>
        </w:numPr>
        <w:rPr>
          <w:rFonts w:ascii="Arial" w:hAnsi="Arial" w:cs="Arial"/>
          <w:sz w:val="22"/>
        </w:rPr>
      </w:pPr>
      <w:r>
        <w:rPr>
          <w:rFonts w:ascii="Arial" w:hAnsi="Arial" w:cs="Arial"/>
          <w:sz w:val="22"/>
        </w:rPr>
        <w:t>Lots of work to come on the website.</w:t>
      </w:r>
    </w:p>
    <w:p w14:paraId="64304241" w14:textId="77777777" w:rsidR="00F05C74" w:rsidRDefault="00F05C74" w:rsidP="00E21056">
      <w:pPr>
        <w:numPr>
          <w:ilvl w:val="0"/>
          <w:numId w:val="5"/>
        </w:numPr>
        <w:rPr>
          <w:rFonts w:ascii="Arial" w:hAnsi="Arial" w:cs="Arial"/>
          <w:sz w:val="22"/>
        </w:rPr>
      </w:pPr>
      <w:r w:rsidRPr="003B350F">
        <w:rPr>
          <w:rFonts w:ascii="Arial" w:hAnsi="Arial" w:cs="Arial"/>
          <w:sz w:val="22"/>
        </w:rPr>
        <w:t>Representative</w:t>
      </w:r>
      <w:r w:rsidR="0037465A" w:rsidRPr="003B350F">
        <w:rPr>
          <w:rFonts w:ascii="Arial" w:hAnsi="Arial" w:cs="Arial"/>
          <w:sz w:val="22"/>
        </w:rPr>
        <w:t>s</w:t>
      </w:r>
      <w:r w:rsidRPr="003B350F">
        <w:rPr>
          <w:rFonts w:ascii="Arial" w:hAnsi="Arial" w:cs="Arial"/>
          <w:sz w:val="22"/>
        </w:rPr>
        <w:t>-at-Large</w:t>
      </w:r>
      <w:r w:rsidR="0037465A" w:rsidRPr="003B350F">
        <w:rPr>
          <w:rFonts w:ascii="Arial" w:hAnsi="Arial" w:cs="Arial"/>
          <w:sz w:val="22"/>
        </w:rPr>
        <w:t xml:space="preserve"> – Elizabeth &amp; Rya</w:t>
      </w:r>
      <w:r w:rsidR="0037465A" w:rsidRPr="00E21056">
        <w:rPr>
          <w:rFonts w:ascii="Arial" w:hAnsi="Arial" w:cs="Arial"/>
          <w:sz w:val="22"/>
        </w:rPr>
        <w:t>n</w:t>
      </w:r>
    </w:p>
    <w:p w14:paraId="2A6A98CC" w14:textId="77777777" w:rsidR="00E21056" w:rsidRPr="00E21056" w:rsidRDefault="00E21056" w:rsidP="00E21056">
      <w:pPr>
        <w:numPr>
          <w:ilvl w:val="1"/>
          <w:numId w:val="5"/>
        </w:numPr>
        <w:rPr>
          <w:rFonts w:ascii="Arial" w:hAnsi="Arial" w:cs="Arial"/>
          <w:sz w:val="22"/>
        </w:rPr>
      </w:pPr>
      <w:r>
        <w:rPr>
          <w:rFonts w:ascii="Arial" w:hAnsi="Arial" w:cs="Arial"/>
          <w:sz w:val="22"/>
        </w:rPr>
        <w:t xml:space="preserve">Elizabeth is meeting with John </w:t>
      </w:r>
      <w:proofErr w:type="spellStart"/>
      <w:r>
        <w:rPr>
          <w:rFonts w:ascii="Arial" w:hAnsi="Arial" w:cs="Arial"/>
          <w:sz w:val="22"/>
        </w:rPr>
        <w:t>Ellinger</w:t>
      </w:r>
      <w:proofErr w:type="spellEnd"/>
      <w:r>
        <w:rPr>
          <w:rFonts w:ascii="Arial" w:hAnsi="Arial" w:cs="Arial"/>
          <w:sz w:val="22"/>
        </w:rPr>
        <w:t xml:space="preserve"> (late November) and Dick </w:t>
      </w:r>
      <w:proofErr w:type="spellStart"/>
      <w:r>
        <w:rPr>
          <w:rFonts w:ascii="Arial" w:hAnsi="Arial" w:cs="Arial"/>
          <w:sz w:val="22"/>
        </w:rPr>
        <w:t>Sipp</w:t>
      </w:r>
      <w:proofErr w:type="spellEnd"/>
      <w:r>
        <w:rPr>
          <w:rFonts w:ascii="Arial" w:hAnsi="Arial" w:cs="Arial"/>
          <w:sz w:val="22"/>
        </w:rPr>
        <w:t xml:space="preserve"> (11/13).  </w:t>
      </w:r>
    </w:p>
    <w:p w14:paraId="56749423" w14:textId="77777777" w:rsidR="00F05C74" w:rsidRPr="003B350F" w:rsidRDefault="00F05C74" w:rsidP="00C619E0">
      <w:pPr>
        <w:numPr>
          <w:ilvl w:val="0"/>
          <w:numId w:val="5"/>
        </w:numPr>
        <w:rPr>
          <w:rFonts w:ascii="Arial" w:hAnsi="Arial" w:cs="Arial"/>
          <w:sz w:val="22"/>
        </w:rPr>
      </w:pPr>
      <w:r w:rsidRPr="003B350F">
        <w:rPr>
          <w:rFonts w:ascii="Arial" w:hAnsi="Arial" w:cs="Arial"/>
          <w:sz w:val="22"/>
        </w:rPr>
        <w:t>Secretary</w:t>
      </w:r>
      <w:r w:rsidR="0037465A" w:rsidRPr="003B350F">
        <w:rPr>
          <w:rFonts w:ascii="Arial" w:hAnsi="Arial" w:cs="Arial"/>
          <w:sz w:val="22"/>
        </w:rPr>
        <w:t xml:space="preserve"> - Liz</w:t>
      </w:r>
    </w:p>
    <w:p w14:paraId="5163EE3C" w14:textId="77777777" w:rsidR="00F05C74" w:rsidRDefault="00F05C74" w:rsidP="00C619E0">
      <w:pPr>
        <w:numPr>
          <w:ilvl w:val="0"/>
          <w:numId w:val="5"/>
        </w:numPr>
        <w:rPr>
          <w:rFonts w:ascii="Arial" w:hAnsi="Arial" w:cs="Arial"/>
          <w:sz w:val="22"/>
        </w:rPr>
      </w:pPr>
      <w:r w:rsidRPr="003B350F">
        <w:rPr>
          <w:rFonts w:ascii="Arial" w:hAnsi="Arial" w:cs="Arial"/>
          <w:sz w:val="22"/>
        </w:rPr>
        <w:t>Treasurer</w:t>
      </w:r>
      <w:r w:rsidR="0037465A" w:rsidRPr="003B350F">
        <w:rPr>
          <w:rFonts w:ascii="Arial" w:hAnsi="Arial" w:cs="Arial"/>
          <w:sz w:val="22"/>
        </w:rPr>
        <w:t xml:space="preserve"> – Mike</w:t>
      </w:r>
    </w:p>
    <w:p w14:paraId="01B766BE" w14:textId="77777777" w:rsidR="00F51606" w:rsidRDefault="00F51606" w:rsidP="00C619E0">
      <w:pPr>
        <w:numPr>
          <w:ilvl w:val="1"/>
          <w:numId w:val="5"/>
        </w:numPr>
        <w:rPr>
          <w:rFonts w:ascii="Arial" w:hAnsi="Arial" w:cs="Arial"/>
          <w:sz w:val="22"/>
        </w:rPr>
      </w:pPr>
      <w:proofErr w:type="spellStart"/>
      <w:r>
        <w:rPr>
          <w:rFonts w:ascii="Arial" w:hAnsi="Arial" w:cs="Arial"/>
          <w:sz w:val="22"/>
        </w:rPr>
        <w:t>Shanklin</w:t>
      </w:r>
      <w:proofErr w:type="spellEnd"/>
      <w:r>
        <w:rPr>
          <w:rFonts w:ascii="Arial" w:hAnsi="Arial" w:cs="Arial"/>
          <w:sz w:val="22"/>
        </w:rPr>
        <w:t xml:space="preserve"> Award money update</w:t>
      </w:r>
      <w:r w:rsidR="00E21056">
        <w:rPr>
          <w:rFonts w:ascii="Arial" w:hAnsi="Arial" w:cs="Arial"/>
          <w:sz w:val="22"/>
        </w:rPr>
        <w:t xml:space="preserve">: The situation is less damaging than we thought – </w:t>
      </w:r>
    </w:p>
    <w:p w14:paraId="73ED2C8F" w14:textId="2376D267" w:rsidR="00E21056" w:rsidRDefault="00E21056" w:rsidP="00C619E0">
      <w:pPr>
        <w:numPr>
          <w:ilvl w:val="1"/>
          <w:numId w:val="5"/>
        </w:numPr>
        <w:rPr>
          <w:rFonts w:ascii="Arial" w:hAnsi="Arial" w:cs="Arial"/>
          <w:sz w:val="22"/>
        </w:rPr>
      </w:pPr>
      <w:r>
        <w:rPr>
          <w:rFonts w:ascii="Arial" w:hAnsi="Arial" w:cs="Arial"/>
          <w:sz w:val="22"/>
        </w:rPr>
        <w:t xml:space="preserve">Erin recommended Becky Jenkins, American Culture Studies grad to photograph at the </w:t>
      </w:r>
      <w:proofErr w:type="spellStart"/>
      <w:r>
        <w:rPr>
          <w:rFonts w:ascii="Arial" w:hAnsi="Arial" w:cs="Arial"/>
          <w:sz w:val="22"/>
        </w:rPr>
        <w:t>Shanklins</w:t>
      </w:r>
      <w:proofErr w:type="spellEnd"/>
      <w:r>
        <w:rPr>
          <w:rFonts w:ascii="Arial" w:hAnsi="Arial" w:cs="Arial"/>
          <w:sz w:val="22"/>
        </w:rPr>
        <w:t>.  She</w:t>
      </w:r>
      <w:r w:rsidR="006826E3">
        <w:rPr>
          <w:rFonts w:ascii="Arial" w:hAnsi="Arial" w:cs="Arial"/>
          <w:sz w:val="22"/>
        </w:rPr>
        <w:t xml:space="preserve"> is a professional photographer but is</w:t>
      </w:r>
      <w:r>
        <w:rPr>
          <w:rFonts w:ascii="Arial" w:hAnsi="Arial" w:cs="Arial"/>
          <w:sz w:val="22"/>
        </w:rPr>
        <w:t xml:space="preserve"> now back in school.  Amy asks that she </w:t>
      </w:r>
      <w:proofErr w:type="gramStart"/>
      <w:r>
        <w:rPr>
          <w:rFonts w:ascii="Arial" w:hAnsi="Arial" w:cs="Arial"/>
          <w:sz w:val="22"/>
        </w:rPr>
        <w:t>volunteers</w:t>
      </w:r>
      <w:proofErr w:type="gramEnd"/>
      <w:r>
        <w:rPr>
          <w:rFonts w:ascii="Arial" w:hAnsi="Arial" w:cs="Arial"/>
          <w:sz w:val="22"/>
        </w:rPr>
        <w:t xml:space="preserve">. </w:t>
      </w:r>
    </w:p>
    <w:p w14:paraId="6CD36A3A" w14:textId="77777777" w:rsidR="00E90AC0" w:rsidRDefault="009E12DC" w:rsidP="00C619E0">
      <w:pPr>
        <w:numPr>
          <w:ilvl w:val="0"/>
          <w:numId w:val="5"/>
        </w:numPr>
        <w:rPr>
          <w:rFonts w:ascii="Arial" w:hAnsi="Arial" w:cs="Arial"/>
          <w:sz w:val="22"/>
        </w:rPr>
      </w:pPr>
      <w:r>
        <w:rPr>
          <w:rFonts w:ascii="Arial" w:hAnsi="Arial" w:cs="Arial"/>
          <w:sz w:val="22"/>
        </w:rPr>
        <w:t xml:space="preserve">Board of Trustee Graduate Student Rep </w:t>
      </w:r>
      <w:r w:rsidR="00CD3893">
        <w:rPr>
          <w:rFonts w:ascii="Arial" w:hAnsi="Arial" w:cs="Arial"/>
          <w:sz w:val="22"/>
        </w:rPr>
        <w:t>–</w:t>
      </w:r>
      <w:r>
        <w:rPr>
          <w:rFonts w:ascii="Arial" w:hAnsi="Arial" w:cs="Arial"/>
          <w:sz w:val="22"/>
        </w:rPr>
        <w:t xml:space="preserve"> Vivienne</w:t>
      </w:r>
    </w:p>
    <w:p w14:paraId="059F22CB" w14:textId="77777777" w:rsidR="00CD3893" w:rsidRPr="003B350F" w:rsidRDefault="00CD3893" w:rsidP="00C619E0">
      <w:pPr>
        <w:numPr>
          <w:ilvl w:val="1"/>
          <w:numId w:val="5"/>
        </w:numPr>
        <w:rPr>
          <w:rFonts w:ascii="Arial" w:hAnsi="Arial" w:cs="Arial"/>
          <w:sz w:val="22"/>
        </w:rPr>
      </w:pPr>
      <w:r>
        <w:rPr>
          <w:rFonts w:ascii="Arial" w:hAnsi="Arial" w:cs="Arial"/>
          <w:sz w:val="22"/>
        </w:rPr>
        <w:t>Saturday Study Session</w:t>
      </w:r>
    </w:p>
    <w:p w14:paraId="450672A1" w14:textId="77777777" w:rsidR="00F05C74" w:rsidRDefault="00F05C74" w:rsidP="00C619E0">
      <w:pPr>
        <w:numPr>
          <w:ilvl w:val="0"/>
          <w:numId w:val="5"/>
        </w:numPr>
        <w:rPr>
          <w:rFonts w:ascii="Arial" w:hAnsi="Arial" w:cs="Arial"/>
          <w:sz w:val="22"/>
        </w:rPr>
      </w:pPr>
      <w:r w:rsidRPr="003B350F">
        <w:rPr>
          <w:rFonts w:ascii="Arial" w:hAnsi="Arial" w:cs="Arial"/>
          <w:sz w:val="22"/>
        </w:rPr>
        <w:t>Vice President</w:t>
      </w:r>
      <w:r w:rsidR="0037465A" w:rsidRPr="003B350F">
        <w:rPr>
          <w:rFonts w:ascii="Arial" w:hAnsi="Arial" w:cs="Arial"/>
          <w:sz w:val="22"/>
        </w:rPr>
        <w:t xml:space="preserve"> </w:t>
      </w:r>
      <w:r w:rsidR="003E4DB3">
        <w:rPr>
          <w:rFonts w:ascii="Arial" w:hAnsi="Arial" w:cs="Arial"/>
          <w:sz w:val="22"/>
        </w:rPr>
        <w:t>–</w:t>
      </w:r>
      <w:r w:rsidR="0037465A" w:rsidRPr="003B350F">
        <w:rPr>
          <w:rFonts w:ascii="Arial" w:hAnsi="Arial" w:cs="Arial"/>
          <w:sz w:val="22"/>
        </w:rPr>
        <w:t xml:space="preserve"> Martha</w:t>
      </w:r>
    </w:p>
    <w:p w14:paraId="23685CC3" w14:textId="77777777" w:rsidR="007A2C72" w:rsidRDefault="002D367C" w:rsidP="00C619E0">
      <w:pPr>
        <w:numPr>
          <w:ilvl w:val="1"/>
          <w:numId w:val="5"/>
        </w:numPr>
        <w:rPr>
          <w:rFonts w:ascii="Arial" w:hAnsi="Arial" w:cs="Arial"/>
          <w:sz w:val="22"/>
        </w:rPr>
      </w:pPr>
      <w:r>
        <w:rPr>
          <w:rFonts w:ascii="Arial" w:hAnsi="Arial" w:cs="Arial"/>
          <w:sz w:val="22"/>
        </w:rPr>
        <w:t>Update on the Censure situation</w:t>
      </w:r>
      <w:r w:rsidR="00E21056">
        <w:rPr>
          <w:rFonts w:ascii="Arial" w:hAnsi="Arial" w:cs="Arial"/>
          <w:sz w:val="22"/>
        </w:rPr>
        <w:t xml:space="preserve"> – </w:t>
      </w:r>
      <w:proofErr w:type="spellStart"/>
      <w:r w:rsidR="00E21056">
        <w:rPr>
          <w:rFonts w:ascii="Arial" w:hAnsi="Arial" w:cs="Arial"/>
          <w:sz w:val="22"/>
        </w:rPr>
        <w:t>Gerentology</w:t>
      </w:r>
      <w:proofErr w:type="spellEnd"/>
      <w:r w:rsidR="00E21056">
        <w:rPr>
          <w:rFonts w:ascii="Arial" w:hAnsi="Arial" w:cs="Arial"/>
          <w:sz w:val="22"/>
        </w:rPr>
        <w:t>, German</w:t>
      </w:r>
      <w:r w:rsidR="009E2EBE">
        <w:rPr>
          <w:rFonts w:ascii="Arial" w:hAnsi="Arial" w:cs="Arial"/>
          <w:sz w:val="22"/>
        </w:rPr>
        <w:t xml:space="preserve"> censured. Musical Arts – One senator has never reported (she is in the opera); will start coming next week. Not censured.</w:t>
      </w:r>
    </w:p>
    <w:p w14:paraId="75BB693F" w14:textId="77777777" w:rsidR="00A770CF" w:rsidRDefault="00A770CF" w:rsidP="00C619E0">
      <w:pPr>
        <w:numPr>
          <w:ilvl w:val="1"/>
          <w:numId w:val="5"/>
        </w:numPr>
        <w:rPr>
          <w:rFonts w:ascii="Arial" w:hAnsi="Arial" w:cs="Arial"/>
          <w:sz w:val="22"/>
        </w:rPr>
      </w:pPr>
      <w:r>
        <w:rPr>
          <w:rFonts w:ascii="Arial" w:hAnsi="Arial" w:cs="Arial"/>
          <w:sz w:val="22"/>
        </w:rPr>
        <w:t>Regalia Award report</w:t>
      </w:r>
      <w:r w:rsidR="009E2EBE">
        <w:rPr>
          <w:rFonts w:ascii="Arial" w:hAnsi="Arial" w:cs="Arial"/>
          <w:sz w:val="22"/>
        </w:rPr>
        <w:t xml:space="preserve"> – all four awards granted (masters students)</w:t>
      </w:r>
    </w:p>
    <w:p w14:paraId="31C18FDF" w14:textId="77777777" w:rsidR="002D367C" w:rsidRPr="003B350F" w:rsidRDefault="002D367C" w:rsidP="00C619E0">
      <w:pPr>
        <w:numPr>
          <w:ilvl w:val="1"/>
          <w:numId w:val="5"/>
        </w:numPr>
        <w:rPr>
          <w:rFonts w:ascii="Arial" w:hAnsi="Arial" w:cs="Arial"/>
          <w:sz w:val="22"/>
        </w:rPr>
      </w:pPr>
      <w:r>
        <w:rPr>
          <w:rFonts w:ascii="Arial" w:hAnsi="Arial" w:cs="Arial"/>
          <w:sz w:val="22"/>
        </w:rPr>
        <w:t>Committee report</w:t>
      </w:r>
      <w:r w:rsidR="009E2EBE">
        <w:rPr>
          <w:rFonts w:ascii="Arial" w:hAnsi="Arial" w:cs="Arial"/>
          <w:sz w:val="22"/>
        </w:rPr>
        <w:t xml:space="preserve"> – workload committee (Mike); academic honesty (Michael Smith) – both delegated to those committees.</w:t>
      </w:r>
    </w:p>
    <w:p w14:paraId="69B92CC2" w14:textId="77777777" w:rsidR="00F05C74" w:rsidRDefault="0037465A" w:rsidP="00C619E0">
      <w:pPr>
        <w:numPr>
          <w:ilvl w:val="0"/>
          <w:numId w:val="5"/>
        </w:numPr>
        <w:rPr>
          <w:rFonts w:ascii="Arial" w:hAnsi="Arial" w:cs="Arial"/>
          <w:sz w:val="22"/>
        </w:rPr>
      </w:pPr>
      <w:r w:rsidRPr="003B350F">
        <w:rPr>
          <w:rFonts w:ascii="Arial" w:hAnsi="Arial" w:cs="Arial"/>
          <w:sz w:val="22"/>
        </w:rPr>
        <w:t>President – Lingxiao</w:t>
      </w:r>
    </w:p>
    <w:p w14:paraId="7FF70B01" w14:textId="77777777" w:rsidR="00F97BBC" w:rsidRDefault="00CD3893" w:rsidP="00C619E0">
      <w:pPr>
        <w:numPr>
          <w:ilvl w:val="1"/>
          <w:numId w:val="5"/>
        </w:numPr>
        <w:rPr>
          <w:rFonts w:ascii="Arial" w:hAnsi="Arial" w:cs="Arial"/>
          <w:sz w:val="22"/>
        </w:rPr>
      </w:pPr>
      <w:r>
        <w:rPr>
          <w:rFonts w:ascii="Arial" w:hAnsi="Arial" w:cs="Arial"/>
          <w:sz w:val="22"/>
        </w:rPr>
        <w:t>USG and GSS collaboration</w:t>
      </w:r>
      <w:r w:rsidR="009E2EBE">
        <w:rPr>
          <w:rFonts w:ascii="Arial" w:hAnsi="Arial" w:cs="Arial"/>
          <w:sz w:val="22"/>
        </w:rPr>
        <w:t xml:space="preserve"> – Going to look at Bill of Rights together</w:t>
      </w:r>
      <w:proofErr w:type="gramStart"/>
      <w:r w:rsidR="009E2EBE">
        <w:rPr>
          <w:rFonts w:ascii="Arial" w:hAnsi="Arial" w:cs="Arial"/>
          <w:sz w:val="22"/>
        </w:rPr>
        <w:t>.,</w:t>
      </w:r>
      <w:proofErr w:type="gramEnd"/>
      <w:r w:rsidR="009E2EBE">
        <w:rPr>
          <w:rFonts w:ascii="Arial" w:hAnsi="Arial" w:cs="Arial"/>
          <w:sz w:val="22"/>
        </w:rPr>
        <w:t xml:space="preserve"> possible collaboration on forums.  USG will have two senators in attendance at each GA.  Reps-at-large will be going to USG meetings. </w:t>
      </w:r>
    </w:p>
    <w:p w14:paraId="436E2138" w14:textId="77777777" w:rsidR="00CD3893" w:rsidRDefault="00CD3893" w:rsidP="00C619E0">
      <w:pPr>
        <w:numPr>
          <w:ilvl w:val="1"/>
          <w:numId w:val="5"/>
        </w:numPr>
        <w:rPr>
          <w:rFonts w:ascii="Arial" w:hAnsi="Arial" w:cs="Arial"/>
          <w:sz w:val="22"/>
        </w:rPr>
      </w:pPr>
      <w:r>
        <w:rPr>
          <w:rFonts w:ascii="Arial" w:hAnsi="Arial" w:cs="Arial"/>
          <w:sz w:val="22"/>
        </w:rPr>
        <w:t>Not In Our Town Week (Nov 18-24)</w:t>
      </w:r>
      <w:r w:rsidR="009E2EBE">
        <w:rPr>
          <w:rFonts w:ascii="Arial" w:hAnsi="Arial" w:cs="Arial"/>
          <w:sz w:val="22"/>
        </w:rPr>
        <w:t xml:space="preserve">: </w:t>
      </w:r>
      <w:proofErr w:type="spellStart"/>
      <w:r w:rsidR="009E2EBE">
        <w:rPr>
          <w:rFonts w:ascii="Arial" w:hAnsi="Arial" w:cs="Arial"/>
          <w:sz w:val="22"/>
        </w:rPr>
        <w:t>Lingxiao</w:t>
      </w:r>
      <w:proofErr w:type="spellEnd"/>
      <w:r w:rsidR="009E2EBE">
        <w:rPr>
          <w:rFonts w:ascii="Arial" w:hAnsi="Arial" w:cs="Arial"/>
          <w:sz w:val="22"/>
        </w:rPr>
        <w:t xml:space="preserve"> announced tentative schedule – meetings, events, etc.  Martha will send electronic copy. </w:t>
      </w:r>
    </w:p>
    <w:p w14:paraId="72FD44EC" w14:textId="77777777" w:rsidR="009E2EBE" w:rsidRDefault="009E2EBE" w:rsidP="009E2EBE">
      <w:pPr>
        <w:numPr>
          <w:ilvl w:val="2"/>
          <w:numId w:val="5"/>
        </w:numPr>
        <w:rPr>
          <w:rFonts w:ascii="Arial" w:hAnsi="Arial" w:cs="Arial"/>
          <w:sz w:val="22"/>
        </w:rPr>
      </w:pPr>
      <w:r>
        <w:rPr>
          <w:rFonts w:ascii="Arial" w:hAnsi="Arial" w:cs="Arial"/>
          <w:sz w:val="22"/>
        </w:rPr>
        <w:t xml:space="preserve">Chris asked how faculty </w:t>
      </w:r>
      <w:proofErr w:type="gramStart"/>
      <w:r>
        <w:rPr>
          <w:rFonts w:ascii="Arial" w:hAnsi="Arial" w:cs="Arial"/>
          <w:sz w:val="22"/>
        </w:rPr>
        <w:t>can</w:t>
      </w:r>
      <w:proofErr w:type="gramEnd"/>
      <w:r>
        <w:rPr>
          <w:rFonts w:ascii="Arial" w:hAnsi="Arial" w:cs="Arial"/>
          <w:sz w:val="22"/>
        </w:rPr>
        <w:t xml:space="preserve"> get involved.  Go to Not in Our Town Website, or email </w:t>
      </w:r>
      <w:hyperlink r:id="rId9" w:history="1">
        <w:r w:rsidRPr="00534C03">
          <w:rPr>
            <w:rStyle w:val="Hyperlink"/>
            <w:rFonts w:ascii="Arial" w:hAnsi="Arial" w:cs="Arial"/>
            <w:sz w:val="22"/>
          </w:rPr>
          <w:t>Vickyk@bgsu.edu</w:t>
        </w:r>
      </w:hyperlink>
      <w:r>
        <w:rPr>
          <w:rFonts w:ascii="Arial" w:hAnsi="Arial" w:cs="Arial"/>
          <w:sz w:val="22"/>
        </w:rPr>
        <w:t>.</w:t>
      </w:r>
    </w:p>
    <w:p w14:paraId="7949FAEE" w14:textId="20726D7F" w:rsidR="00CD3893" w:rsidRPr="006826E3" w:rsidRDefault="00CD3893" w:rsidP="009E2EBE">
      <w:pPr>
        <w:pStyle w:val="ListParagraph"/>
        <w:numPr>
          <w:ilvl w:val="1"/>
          <w:numId w:val="5"/>
        </w:numPr>
        <w:rPr>
          <w:rFonts w:ascii="Arial" w:hAnsi="Arial" w:cs="Arial"/>
          <w:sz w:val="22"/>
        </w:rPr>
      </w:pPr>
      <w:r w:rsidRPr="006826E3">
        <w:rPr>
          <w:rFonts w:ascii="Arial" w:hAnsi="Arial" w:cs="Arial"/>
          <w:sz w:val="22"/>
        </w:rPr>
        <w:t>International Education Week</w:t>
      </w:r>
      <w:r w:rsidR="009E2EBE" w:rsidRPr="006826E3">
        <w:rPr>
          <w:rFonts w:ascii="Arial" w:hAnsi="Arial" w:cs="Arial"/>
          <w:sz w:val="22"/>
        </w:rPr>
        <w:t xml:space="preserve"> – kicked off by a dinner on Sunday, 6:30-8:30.  </w:t>
      </w:r>
    </w:p>
    <w:p w14:paraId="262C7D90" w14:textId="77777777" w:rsidR="00CD3893" w:rsidRDefault="00CD3893" w:rsidP="00C619E0">
      <w:pPr>
        <w:numPr>
          <w:ilvl w:val="1"/>
          <w:numId w:val="5"/>
        </w:numPr>
        <w:rPr>
          <w:rFonts w:ascii="Arial" w:hAnsi="Arial" w:cs="Arial"/>
          <w:sz w:val="22"/>
        </w:rPr>
      </w:pPr>
      <w:r>
        <w:rPr>
          <w:rFonts w:ascii="Arial" w:hAnsi="Arial" w:cs="Arial"/>
          <w:sz w:val="22"/>
        </w:rPr>
        <w:t xml:space="preserve">Academic Honesty Policy </w:t>
      </w:r>
      <w:r w:rsidR="009E2EBE">
        <w:rPr>
          <w:rFonts w:ascii="Arial" w:hAnsi="Arial" w:cs="Arial"/>
          <w:sz w:val="22"/>
        </w:rPr>
        <w:t>– discu</w:t>
      </w:r>
      <w:bookmarkStart w:id="0" w:name="_GoBack"/>
      <w:bookmarkEnd w:id="0"/>
      <w:r w:rsidR="009E2EBE">
        <w:rPr>
          <w:rFonts w:ascii="Arial" w:hAnsi="Arial" w:cs="Arial"/>
          <w:sz w:val="22"/>
        </w:rPr>
        <w:t>ssed above.</w:t>
      </w:r>
    </w:p>
    <w:p w14:paraId="13D9D5F5" w14:textId="77777777" w:rsidR="0037465A" w:rsidRPr="003B350F" w:rsidRDefault="0037465A" w:rsidP="00C619E0">
      <w:pPr>
        <w:rPr>
          <w:rFonts w:ascii="Arial" w:hAnsi="Arial" w:cs="Arial"/>
          <w:sz w:val="22"/>
        </w:rPr>
      </w:pPr>
    </w:p>
    <w:p w14:paraId="26F1C6E9" w14:textId="77777777" w:rsidR="0037465A" w:rsidRPr="003B350F" w:rsidRDefault="0037465A" w:rsidP="00C619E0">
      <w:pPr>
        <w:numPr>
          <w:ilvl w:val="0"/>
          <w:numId w:val="2"/>
        </w:numPr>
        <w:rPr>
          <w:rFonts w:ascii="Arial" w:hAnsi="Arial" w:cs="Arial"/>
          <w:sz w:val="22"/>
        </w:rPr>
      </w:pPr>
      <w:r w:rsidRPr="003B350F">
        <w:rPr>
          <w:rFonts w:ascii="Arial" w:hAnsi="Arial" w:cs="Arial"/>
          <w:sz w:val="22"/>
        </w:rPr>
        <w:t>Issues &amp; Concerns</w:t>
      </w:r>
    </w:p>
    <w:p w14:paraId="2468A73F" w14:textId="77777777" w:rsidR="00051E92" w:rsidRDefault="009E2EBE" w:rsidP="009E2EBE">
      <w:pPr>
        <w:pStyle w:val="ListParagraph"/>
        <w:numPr>
          <w:ilvl w:val="2"/>
          <w:numId w:val="2"/>
        </w:numPr>
        <w:rPr>
          <w:rFonts w:ascii="Arial" w:hAnsi="Arial" w:cs="Arial"/>
          <w:sz w:val="22"/>
        </w:rPr>
      </w:pPr>
      <w:r w:rsidRPr="009E2EBE">
        <w:rPr>
          <w:rFonts w:ascii="Arial" w:hAnsi="Arial" w:cs="Arial"/>
          <w:sz w:val="22"/>
        </w:rPr>
        <w:t xml:space="preserve">Erin asked where the nonacademic grievance policy is.  </w:t>
      </w:r>
      <w:proofErr w:type="spellStart"/>
      <w:r w:rsidRPr="009E2EBE">
        <w:rPr>
          <w:rFonts w:ascii="Arial" w:hAnsi="Arial" w:cs="Arial"/>
          <w:sz w:val="22"/>
        </w:rPr>
        <w:t>Lingxiao</w:t>
      </w:r>
      <w:proofErr w:type="spellEnd"/>
      <w:r w:rsidRPr="009E2EBE">
        <w:rPr>
          <w:rFonts w:ascii="Arial" w:hAnsi="Arial" w:cs="Arial"/>
          <w:sz w:val="22"/>
        </w:rPr>
        <w:t xml:space="preserve"> doesn’t know.  </w:t>
      </w:r>
      <w:r>
        <w:rPr>
          <w:rFonts w:ascii="Arial" w:hAnsi="Arial" w:cs="Arial"/>
          <w:sz w:val="22"/>
        </w:rPr>
        <w:t>Rachel will look into it and report back. It’s done and in the graduate catalog.</w:t>
      </w:r>
    </w:p>
    <w:p w14:paraId="5DE4E41E" w14:textId="77777777" w:rsidR="009E2EBE" w:rsidRPr="009E2EBE" w:rsidRDefault="009E2EBE" w:rsidP="009E2EBE">
      <w:pPr>
        <w:pStyle w:val="ListParagraph"/>
        <w:numPr>
          <w:ilvl w:val="2"/>
          <w:numId w:val="2"/>
        </w:numPr>
        <w:rPr>
          <w:rFonts w:ascii="Arial" w:hAnsi="Arial" w:cs="Arial"/>
          <w:sz w:val="22"/>
        </w:rPr>
      </w:pPr>
      <w:r>
        <w:rPr>
          <w:rFonts w:ascii="Arial" w:hAnsi="Arial" w:cs="Arial"/>
          <w:sz w:val="22"/>
        </w:rPr>
        <w:t xml:space="preserve">Rachel asked about office hours. </w:t>
      </w:r>
    </w:p>
    <w:p w14:paraId="311030A3" w14:textId="77777777" w:rsidR="009E2EBE" w:rsidRPr="009E2EBE" w:rsidRDefault="009E2EBE" w:rsidP="009E2EBE">
      <w:pPr>
        <w:rPr>
          <w:rFonts w:ascii="Arial" w:hAnsi="Arial" w:cs="Arial"/>
          <w:sz w:val="22"/>
        </w:rPr>
      </w:pPr>
    </w:p>
    <w:p w14:paraId="5526999B" w14:textId="77777777" w:rsidR="00051E92" w:rsidRPr="003B350F" w:rsidRDefault="00051E92" w:rsidP="00C619E0">
      <w:pPr>
        <w:rPr>
          <w:rFonts w:ascii="Arial" w:hAnsi="Arial" w:cs="Arial"/>
          <w:sz w:val="22"/>
        </w:rPr>
      </w:pPr>
    </w:p>
    <w:p w14:paraId="44DFB895" w14:textId="77777777" w:rsidR="0085272C" w:rsidRPr="003B350F" w:rsidRDefault="0085272C" w:rsidP="00C619E0">
      <w:pPr>
        <w:numPr>
          <w:ilvl w:val="0"/>
          <w:numId w:val="2"/>
        </w:numPr>
        <w:rPr>
          <w:rFonts w:ascii="Arial" w:hAnsi="Arial" w:cs="Arial"/>
          <w:sz w:val="22"/>
        </w:rPr>
      </w:pPr>
      <w:r w:rsidRPr="003B350F">
        <w:rPr>
          <w:rFonts w:ascii="Arial" w:hAnsi="Arial" w:cs="Arial"/>
          <w:sz w:val="22"/>
        </w:rPr>
        <w:lastRenderedPageBreak/>
        <w:t>Announcement</w:t>
      </w:r>
    </w:p>
    <w:p w14:paraId="55B90DD6" w14:textId="77777777" w:rsidR="00941649" w:rsidRPr="00DC57CC" w:rsidRDefault="00C45DB4" w:rsidP="00C619E0">
      <w:pPr>
        <w:pStyle w:val="ListParagraph"/>
        <w:numPr>
          <w:ilvl w:val="0"/>
          <w:numId w:val="13"/>
        </w:numPr>
        <w:rPr>
          <w:rFonts w:ascii="Arial" w:hAnsi="Arial" w:cs="Arial"/>
          <w:sz w:val="22"/>
        </w:rPr>
      </w:pPr>
      <w:r w:rsidRPr="00DC57CC">
        <w:rPr>
          <w:rFonts w:ascii="Arial" w:hAnsi="Arial" w:cs="Arial"/>
          <w:sz w:val="22"/>
        </w:rPr>
        <w:t>5</w:t>
      </w:r>
      <w:r w:rsidR="00F97BBC" w:rsidRPr="00DC57CC">
        <w:rPr>
          <w:rFonts w:ascii="Arial" w:hAnsi="Arial" w:cs="Arial"/>
          <w:sz w:val="22"/>
        </w:rPr>
        <w:t>th</w:t>
      </w:r>
      <w:r w:rsidR="00AF77F8" w:rsidRPr="00DC57CC">
        <w:rPr>
          <w:rFonts w:ascii="Arial" w:hAnsi="Arial" w:cs="Arial"/>
          <w:sz w:val="22"/>
        </w:rPr>
        <w:t xml:space="preserve"> </w:t>
      </w:r>
      <w:r w:rsidR="00941649" w:rsidRPr="00DC57CC">
        <w:rPr>
          <w:rFonts w:ascii="Arial" w:hAnsi="Arial" w:cs="Arial"/>
          <w:sz w:val="22"/>
        </w:rPr>
        <w:t xml:space="preserve">GA: </w:t>
      </w:r>
      <w:r w:rsidR="009E2EBE">
        <w:rPr>
          <w:rFonts w:ascii="Arial" w:hAnsi="Arial" w:cs="Arial"/>
          <w:sz w:val="22"/>
        </w:rPr>
        <w:t>Nov 8th</w:t>
      </w:r>
      <w:r w:rsidR="00941649" w:rsidRPr="00DC57CC">
        <w:rPr>
          <w:rFonts w:ascii="Arial" w:hAnsi="Arial" w:cs="Arial"/>
          <w:sz w:val="22"/>
        </w:rPr>
        <w:t xml:space="preserve">, 3-5pm, </w:t>
      </w:r>
      <w:proofErr w:type="spellStart"/>
      <w:r w:rsidR="00941649" w:rsidRPr="00DC57CC">
        <w:rPr>
          <w:rFonts w:ascii="Arial" w:hAnsi="Arial" w:cs="Arial"/>
          <w:sz w:val="22"/>
        </w:rPr>
        <w:t>McFall</w:t>
      </w:r>
      <w:proofErr w:type="spellEnd"/>
      <w:r w:rsidR="00941649" w:rsidRPr="00DC57CC">
        <w:rPr>
          <w:rFonts w:ascii="Arial" w:hAnsi="Arial" w:cs="Arial"/>
          <w:sz w:val="22"/>
        </w:rPr>
        <w:t xml:space="preserve"> Gallery </w:t>
      </w:r>
    </w:p>
    <w:p w14:paraId="37549F30" w14:textId="77777777" w:rsidR="00941649" w:rsidRPr="00DC57CC" w:rsidRDefault="00941649" w:rsidP="00C619E0">
      <w:pPr>
        <w:pStyle w:val="ListParagraph"/>
        <w:numPr>
          <w:ilvl w:val="0"/>
          <w:numId w:val="14"/>
        </w:numPr>
        <w:rPr>
          <w:rFonts w:ascii="Arial" w:hAnsi="Arial" w:cs="Arial"/>
          <w:sz w:val="22"/>
        </w:rPr>
      </w:pPr>
      <w:r w:rsidRPr="00DC57CC">
        <w:rPr>
          <w:rFonts w:ascii="Arial" w:hAnsi="Arial" w:cs="Arial"/>
          <w:sz w:val="22"/>
        </w:rPr>
        <w:t xml:space="preserve">Guest speakers: </w:t>
      </w:r>
      <w:r w:rsidR="00C45DB4" w:rsidRPr="00DC57CC">
        <w:rPr>
          <w:rFonts w:ascii="Arial" w:hAnsi="Arial" w:cs="Arial"/>
          <w:sz w:val="22"/>
        </w:rPr>
        <w:t xml:space="preserve">Daniel Gordon; Steve </w:t>
      </w:r>
      <w:proofErr w:type="spellStart"/>
      <w:r w:rsidR="00C45DB4" w:rsidRPr="00DC57CC">
        <w:rPr>
          <w:rFonts w:ascii="Arial" w:hAnsi="Arial" w:cs="Arial"/>
          <w:sz w:val="22"/>
        </w:rPr>
        <w:t>Krakoff</w:t>
      </w:r>
      <w:proofErr w:type="spellEnd"/>
      <w:r w:rsidR="00C45DB4" w:rsidRPr="00DC57CC">
        <w:rPr>
          <w:rFonts w:ascii="Arial" w:hAnsi="Arial" w:cs="Arial"/>
          <w:sz w:val="22"/>
        </w:rPr>
        <w:t xml:space="preserve"> </w:t>
      </w:r>
    </w:p>
    <w:p w14:paraId="446BC31D" w14:textId="77777777" w:rsidR="00845F8B" w:rsidRPr="00DC57CC" w:rsidRDefault="00941649" w:rsidP="00C619E0">
      <w:pPr>
        <w:pStyle w:val="Footer"/>
        <w:numPr>
          <w:ilvl w:val="0"/>
          <w:numId w:val="14"/>
        </w:numPr>
        <w:rPr>
          <w:rFonts w:ascii="Arial" w:hAnsi="Arial" w:cs="Arial"/>
          <w:sz w:val="22"/>
        </w:rPr>
      </w:pPr>
      <w:r w:rsidRPr="00DC57CC">
        <w:rPr>
          <w:rFonts w:ascii="Arial" w:hAnsi="Arial" w:cs="Arial"/>
          <w:sz w:val="22"/>
        </w:rPr>
        <w:t>SEC report to Martha and Lingxiao by 5pm on Wednesday before GA</w:t>
      </w:r>
      <w:r w:rsidR="009E2EBE">
        <w:rPr>
          <w:rFonts w:ascii="Arial" w:hAnsi="Arial" w:cs="Arial"/>
          <w:sz w:val="22"/>
        </w:rPr>
        <w:t xml:space="preserve">. </w:t>
      </w:r>
    </w:p>
    <w:p w14:paraId="7528FEBB" w14:textId="77777777" w:rsidR="00E5574E" w:rsidRPr="00DC57CC" w:rsidRDefault="00E5574E" w:rsidP="00C619E0">
      <w:pPr>
        <w:pStyle w:val="Footer"/>
        <w:numPr>
          <w:ilvl w:val="0"/>
          <w:numId w:val="13"/>
        </w:numPr>
        <w:rPr>
          <w:rFonts w:ascii="Arial" w:hAnsi="Arial" w:cs="Arial"/>
          <w:sz w:val="22"/>
        </w:rPr>
      </w:pPr>
      <w:r w:rsidRPr="00DC57CC">
        <w:rPr>
          <w:rFonts w:ascii="Arial" w:hAnsi="Arial" w:cs="Arial"/>
          <w:sz w:val="22"/>
        </w:rPr>
        <w:t>GSS Forum: Nov 6, 11-12:30, 201 BTSU</w:t>
      </w:r>
    </w:p>
    <w:p w14:paraId="40C14BE9" w14:textId="77777777" w:rsidR="00845F8B" w:rsidRPr="00DC57CC" w:rsidRDefault="00845F8B" w:rsidP="00C619E0">
      <w:pPr>
        <w:pStyle w:val="Footer"/>
        <w:numPr>
          <w:ilvl w:val="0"/>
          <w:numId w:val="13"/>
        </w:numPr>
        <w:rPr>
          <w:rFonts w:ascii="Arial" w:hAnsi="Arial" w:cs="Arial"/>
          <w:sz w:val="22"/>
        </w:rPr>
      </w:pPr>
      <w:r w:rsidRPr="00DC57CC">
        <w:rPr>
          <w:rFonts w:ascii="Arial" w:hAnsi="Arial" w:cs="Arial"/>
          <w:sz w:val="22"/>
        </w:rPr>
        <w:t xml:space="preserve">Next SEC: </w:t>
      </w:r>
      <w:r w:rsidR="00F97BBC" w:rsidRPr="00DC57CC">
        <w:rPr>
          <w:rFonts w:ascii="Arial" w:hAnsi="Arial" w:cs="Arial"/>
          <w:sz w:val="22"/>
        </w:rPr>
        <w:t>Nov 1</w:t>
      </w:r>
      <w:r w:rsidR="00E5574E" w:rsidRPr="00DC57CC">
        <w:rPr>
          <w:rFonts w:ascii="Arial" w:hAnsi="Arial" w:cs="Arial"/>
          <w:sz w:val="22"/>
        </w:rPr>
        <w:t>5</w:t>
      </w:r>
      <w:r w:rsidRPr="00DC57CC">
        <w:rPr>
          <w:rFonts w:ascii="Arial" w:hAnsi="Arial" w:cs="Arial"/>
          <w:sz w:val="22"/>
        </w:rPr>
        <w:t>, 3-5pm, 309 BTSU</w:t>
      </w:r>
    </w:p>
    <w:p w14:paraId="528A0CC6" w14:textId="77777777" w:rsidR="00E5574E" w:rsidRPr="003B350F" w:rsidRDefault="00E5574E" w:rsidP="00C619E0">
      <w:pPr>
        <w:rPr>
          <w:rFonts w:ascii="Arial" w:hAnsi="Arial" w:cs="Arial"/>
          <w:sz w:val="22"/>
        </w:rPr>
      </w:pPr>
    </w:p>
    <w:p w14:paraId="1518EDAF" w14:textId="77777777" w:rsidR="0037465A" w:rsidRPr="003B350F" w:rsidRDefault="0037465A" w:rsidP="00C619E0">
      <w:pPr>
        <w:numPr>
          <w:ilvl w:val="0"/>
          <w:numId w:val="2"/>
        </w:numPr>
        <w:rPr>
          <w:rFonts w:ascii="Arial" w:hAnsi="Arial" w:cs="Arial"/>
          <w:sz w:val="22"/>
        </w:rPr>
      </w:pPr>
      <w:r w:rsidRPr="003B350F">
        <w:rPr>
          <w:rFonts w:ascii="Arial" w:hAnsi="Arial" w:cs="Arial"/>
          <w:sz w:val="22"/>
        </w:rPr>
        <w:t>Adjournment</w:t>
      </w:r>
      <w:r w:rsidR="009E2EBE">
        <w:rPr>
          <w:rFonts w:ascii="Arial" w:hAnsi="Arial" w:cs="Arial"/>
          <w:sz w:val="22"/>
        </w:rPr>
        <w:t xml:space="preserve"> – The meeting was adjourned at 5:00 pm.</w:t>
      </w:r>
    </w:p>
    <w:p w14:paraId="78631FAC" w14:textId="77777777" w:rsidR="0037465A" w:rsidRPr="003B350F" w:rsidRDefault="0037465A" w:rsidP="00C619E0">
      <w:pPr>
        <w:rPr>
          <w:rFonts w:ascii="Arial" w:hAnsi="Arial" w:cs="Arial"/>
          <w:sz w:val="22"/>
        </w:rPr>
      </w:pPr>
    </w:p>
    <w:p w14:paraId="0DC3062B" w14:textId="77777777" w:rsidR="0037465A" w:rsidRPr="003B350F" w:rsidRDefault="0037465A" w:rsidP="00C619E0">
      <w:pPr>
        <w:rPr>
          <w:rFonts w:ascii="Arial" w:hAnsi="Arial" w:cs="Arial"/>
          <w:sz w:val="22"/>
        </w:rPr>
      </w:pPr>
    </w:p>
    <w:p w14:paraId="0DD05CB1" w14:textId="77777777" w:rsidR="00DA10D9" w:rsidRPr="003B350F" w:rsidRDefault="00DA10D9" w:rsidP="00C619E0">
      <w:pPr>
        <w:pStyle w:val="Footer"/>
        <w:ind w:left="720"/>
        <w:rPr>
          <w:rFonts w:ascii="Arial" w:hAnsi="Arial" w:cs="Arial"/>
          <w:sz w:val="22"/>
        </w:rPr>
      </w:pPr>
    </w:p>
    <w:sectPr w:rsidR="00DA10D9" w:rsidRPr="003B350F" w:rsidSect="00E90AC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EB32D" w14:textId="77777777" w:rsidR="00E21056" w:rsidRDefault="00E21056" w:rsidP="00A9160A">
      <w:r>
        <w:separator/>
      </w:r>
    </w:p>
  </w:endnote>
  <w:endnote w:type="continuationSeparator" w:id="0">
    <w:p w14:paraId="5B022B9D" w14:textId="77777777" w:rsidR="00E21056" w:rsidRDefault="00E21056" w:rsidP="00A9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0A734" w14:textId="77777777" w:rsidR="00E21056" w:rsidRDefault="00E21056" w:rsidP="00A9160A">
      <w:r>
        <w:separator/>
      </w:r>
    </w:p>
  </w:footnote>
  <w:footnote w:type="continuationSeparator" w:id="0">
    <w:p w14:paraId="2BED7D0B" w14:textId="77777777" w:rsidR="00E21056" w:rsidRDefault="00E21056" w:rsidP="00A916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FCBD" w14:textId="77777777" w:rsidR="00E21056" w:rsidRPr="006B1586" w:rsidRDefault="00E21056" w:rsidP="00A9160A">
    <w:pPr>
      <w:pStyle w:val="Header"/>
      <w:tabs>
        <w:tab w:val="right" w:pos="6660"/>
      </w:tabs>
      <w:jc w:val="right"/>
      <w:rPr>
        <w:rFonts w:ascii="Tahoma" w:hAnsi="Tahoma"/>
        <w:i/>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08952" w14:textId="77777777" w:rsidR="00E21056" w:rsidRPr="00505FE3" w:rsidRDefault="00E21056" w:rsidP="00A9160A">
    <w:pPr>
      <w:pStyle w:val="Header"/>
      <w:tabs>
        <w:tab w:val="right" w:pos="6660"/>
      </w:tabs>
      <w:spacing w:line="300" w:lineRule="auto"/>
      <w:jc w:val="right"/>
      <w:rPr>
        <w:rStyle w:val="PageNumber"/>
        <w:rFonts w:ascii="Arial" w:hAnsi="Arial" w:cs="Arial"/>
        <w:i/>
        <w:color w:val="7F471D"/>
        <w:sz w:val="18"/>
        <w:szCs w:val="16"/>
      </w:rPr>
    </w:pPr>
    <w:r>
      <w:rPr>
        <w:noProof/>
        <w:color w:val="7F471D"/>
      </w:rPr>
      <w:drawing>
        <wp:anchor distT="0" distB="0" distL="114300" distR="114300" simplePos="0" relativeHeight="251657728" behindDoc="0" locked="0" layoutInCell="1" allowOverlap="1" wp14:anchorId="7B137F3D" wp14:editId="36052F03">
          <wp:simplePos x="0" y="0"/>
          <wp:positionH relativeFrom="column">
            <wp:posOffset>42545</wp:posOffset>
          </wp:positionH>
          <wp:positionV relativeFrom="paragraph">
            <wp:posOffset>-161925</wp:posOffset>
          </wp:positionV>
          <wp:extent cx="1754505" cy="1047750"/>
          <wp:effectExtent l="0" t="0" r="0" b="0"/>
          <wp:wrapNone/>
          <wp:docPr id="7" name="Picture 7" descr="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047750"/>
                  </a:xfrm>
                  <a:prstGeom prst="rect">
                    <a:avLst/>
                  </a:prstGeom>
                  <a:noFill/>
                  <a:ln>
                    <a:noFill/>
                  </a:ln>
                </pic:spPr>
              </pic:pic>
            </a:graphicData>
          </a:graphic>
        </wp:anchor>
      </w:drawing>
    </w:r>
    <w:r w:rsidRPr="00505FE3">
      <w:rPr>
        <w:rStyle w:val="PageNumber"/>
        <w:rFonts w:ascii="Arial" w:hAnsi="Arial" w:cs="Arial"/>
        <w:i/>
        <w:color w:val="7F471D"/>
        <w:sz w:val="18"/>
        <w:szCs w:val="16"/>
      </w:rPr>
      <w:t>Graduate Student Senate</w:t>
    </w:r>
  </w:p>
  <w:p w14:paraId="4460D1ED" w14:textId="77777777" w:rsidR="00E21056" w:rsidRPr="00505FE3" w:rsidRDefault="00E21056"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Bowling Green State University</w:t>
    </w:r>
  </w:p>
  <w:p w14:paraId="51624158" w14:textId="77777777" w:rsidR="00E21056" w:rsidRPr="00505FE3" w:rsidRDefault="00E21056"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402 Bowen-Thompson Student Union</w:t>
    </w:r>
  </w:p>
  <w:p w14:paraId="4171BB6A" w14:textId="77777777" w:rsidR="00E21056" w:rsidRPr="00505FE3" w:rsidRDefault="00E21056"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Bowling Green, Ohio  4340</w:t>
    </w:r>
    <w:r>
      <w:rPr>
        <w:rStyle w:val="PageNumber"/>
        <w:rFonts w:ascii="Arial" w:hAnsi="Arial" w:cs="Arial"/>
        <w:i/>
        <w:color w:val="7F471D"/>
        <w:sz w:val="18"/>
        <w:szCs w:val="16"/>
      </w:rPr>
      <w:t>3</w:t>
    </w:r>
  </w:p>
  <w:p w14:paraId="432FA14E" w14:textId="77777777" w:rsidR="00E21056" w:rsidRPr="00505FE3" w:rsidRDefault="00E21056"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419.372.2426</w:t>
    </w:r>
  </w:p>
  <w:p w14:paraId="154C1856" w14:textId="77777777" w:rsidR="00E21056" w:rsidRPr="00505FE3" w:rsidRDefault="00E21056" w:rsidP="00A9160A">
    <w:pPr>
      <w:pStyle w:val="Header"/>
      <w:tabs>
        <w:tab w:val="right" w:pos="6660"/>
      </w:tabs>
      <w:spacing w:line="300" w:lineRule="auto"/>
      <w:jc w:val="right"/>
      <w:rPr>
        <w:rStyle w:val="PageNumber"/>
        <w:rFonts w:ascii="Arial" w:hAnsi="Arial" w:cs="Arial"/>
        <w:i/>
        <w:color w:val="7F471D"/>
        <w:sz w:val="18"/>
        <w:szCs w:val="16"/>
      </w:rPr>
    </w:pPr>
    <w:r w:rsidRPr="00505FE3">
      <w:rPr>
        <w:rStyle w:val="PageNumber"/>
        <w:rFonts w:ascii="Arial" w:hAnsi="Arial" w:cs="Arial"/>
        <w:i/>
        <w:color w:val="7F471D"/>
        <w:sz w:val="18"/>
        <w:szCs w:val="16"/>
      </w:rPr>
      <w:t>www.bgsu.edu/gss</w:t>
    </w:r>
  </w:p>
  <w:p w14:paraId="234E5D68" w14:textId="77777777" w:rsidR="00E21056" w:rsidRPr="00232A4F" w:rsidRDefault="00E21056" w:rsidP="00A9160A">
    <w:pPr>
      <w:pStyle w:val="Header"/>
      <w:tabs>
        <w:tab w:val="right" w:pos="6660"/>
      </w:tabs>
      <w:spacing w:line="300" w:lineRule="auto"/>
      <w:jc w:val="right"/>
      <w:rPr>
        <w:rFonts w:ascii="Arial" w:hAnsi="Arial" w:cs="Arial"/>
        <w:i/>
        <w:sz w:val="18"/>
        <w:szCs w:val="16"/>
      </w:rPr>
    </w:pPr>
  </w:p>
  <w:p w14:paraId="1062212C" w14:textId="77777777" w:rsidR="00E21056" w:rsidRDefault="00E210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50E"/>
    <w:multiLevelType w:val="hybridMultilevel"/>
    <w:tmpl w:val="B8F2935C"/>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656272"/>
    <w:multiLevelType w:val="hybridMultilevel"/>
    <w:tmpl w:val="D68C60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BC1B1B"/>
    <w:multiLevelType w:val="hybridMultilevel"/>
    <w:tmpl w:val="C3CCFC2C"/>
    <w:lvl w:ilvl="0" w:tplc="3D068A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A63DA"/>
    <w:multiLevelType w:val="hybridMultilevel"/>
    <w:tmpl w:val="D4F8F04C"/>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AC077D"/>
    <w:multiLevelType w:val="multilevel"/>
    <w:tmpl w:val="0C3801E6"/>
    <w:lvl w:ilvl="0">
      <w:start w:val="1"/>
      <w:numFmt w:val="upperRoman"/>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CBA0700"/>
    <w:multiLevelType w:val="hybridMultilevel"/>
    <w:tmpl w:val="A776E266"/>
    <w:lvl w:ilvl="0" w:tplc="04090019">
      <w:start w:val="1"/>
      <w:numFmt w:val="lowerLetter"/>
      <w:lvlText w:val="%1."/>
      <w:lvlJc w:val="left"/>
      <w:pPr>
        <w:ind w:left="1440" w:hanging="360"/>
      </w:pPr>
    </w:lvl>
    <w:lvl w:ilvl="1" w:tplc="3D068A5E">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5677C6"/>
    <w:multiLevelType w:val="hybridMultilevel"/>
    <w:tmpl w:val="CECCF13C"/>
    <w:lvl w:ilvl="0" w:tplc="3506B3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B531D"/>
    <w:multiLevelType w:val="hybridMultilevel"/>
    <w:tmpl w:val="EDB01464"/>
    <w:lvl w:ilvl="0" w:tplc="C200366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42771"/>
    <w:multiLevelType w:val="hybridMultilevel"/>
    <w:tmpl w:val="82D6D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5021136"/>
    <w:multiLevelType w:val="hybridMultilevel"/>
    <w:tmpl w:val="12104EC8"/>
    <w:lvl w:ilvl="0" w:tplc="FFFFFFFF">
      <w:start w:val="1"/>
      <w:numFmt w:val="bullet"/>
      <w:lvlText w:val=""/>
      <w:lvlJc w:val="left"/>
      <w:pPr>
        <w:tabs>
          <w:tab w:val="num" w:pos="720"/>
        </w:tabs>
        <w:ind w:left="720" w:hanging="360"/>
      </w:pPr>
      <w:rPr>
        <w:rFonts w:ascii="Symbol" w:hAnsi="Symbol" w:hint="default"/>
      </w:rPr>
    </w:lvl>
    <w:lvl w:ilvl="1" w:tplc="CCB4C6D4">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56E4528"/>
    <w:multiLevelType w:val="hybridMultilevel"/>
    <w:tmpl w:val="B6E04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47ACD"/>
    <w:multiLevelType w:val="multilevel"/>
    <w:tmpl w:val="C55CE9F6"/>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1A1131"/>
    <w:multiLevelType w:val="hybridMultilevel"/>
    <w:tmpl w:val="63007D68"/>
    <w:lvl w:ilvl="0" w:tplc="3D068A5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F74CFE"/>
    <w:multiLevelType w:val="hybridMultilevel"/>
    <w:tmpl w:val="4B64B7B8"/>
    <w:lvl w:ilvl="0" w:tplc="04090019">
      <w:start w:val="1"/>
      <w:numFmt w:val="lowerLetter"/>
      <w:lvlText w:val="%1."/>
      <w:lvlJc w:val="left"/>
      <w:pPr>
        <w:ind w:left="1080" w:hanging="360"/>
      </w:pPr>
    </w:lvl>
    <w:lvl w:ilvl="1" w:tplc="3D068A5E">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594892"/>
    <w:multiLevelType w:val="multilevel"/>
    <w:tmpl w:val="51B62D8E"/>
    <w:lvl w:ilvl="0">
      <w:start w:val="1"/>
      <w:numFmt w:val="upperRoman"/>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EEA36DF"/>
    <w:multiLevelType w:val="hybridMultilevel"/>
    <w:tmpl w:val="9E56BAC4"/>
    <w:lvl w:ilvl="0" w:tplc="22ACA1D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7"/>
  </w:num>
  <w:num w:numId="8">
    <w:abstractNumId w:val="4"/>
  </w:num>
  <w:num w:numId="9">
    <w:abstractNumId w:val="14"/>
  </w:num>
  <w:num w:numId="10">
    <w:abstractNumId w:val="10"/>
  </w:num>
  <w:num w:numId="11">
    <w:abstractNumId w:val="2"/>
  </w:num>
  <w:num w:numId="12">
    <w:abstractNumId w:val="8"/>
  </w:num>
  <w:num w:numId="13">
    <w:abstractNumId w:val="13"/>
  </w:num>
  <w:num w:numId="14">
    <w:abstractNumId w:val="12"/>
  </w:num>
  <w:num w:numId="15">
    <w:abstractNumId w:val="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6"/>
    <w:rsid w:val="000021D2"/>
    <w:rsid w:val="00051E92"/>
    <w:rsid w:val="000966E2"/>
    <w:rsid w:val="000C7FD1"/>
    <w:rsid w:val="000D1440"/>
    <w:rsid w:val="000F1725"/>
    <w:rsid w:val="00141DFA"/>
    <w:rsid w:val="00171A15"/>
    <w:rsid w:val="001A4F06"/>
    <w:rsid w:val="00207ECA"/>
    <w:rsid w:val="002609C7"/>
    <w:rsid w:val="00260C3F"/>
    <w:rsid w:val="0027061E"/>
    <w:rsid w:val="00280D34"/>
    <w:rsid w:val="00295D59"/>
    <w:rsid w:val="002C500E"/>
    <w:rsid w:val="002D367C"/>
    <w:rsid w:val="002D3E1C"/>
    <w:rsid w:val="00345150"/>
    <w:rsid w:val="003476F2"/>
    <w:rsid w:val="00352AC0"/>
    <w:rsid w:val="0037465A"/>
    <w:rsid w:val="00387957"/>
    <w:rsid w:val="003B350F"/>
    <w:rsid w:val="003E4DB3"/>
    <w:rsid w:val="003F1BCB"/>
    <w:rsid w:val="00452876"/>
    <w:rsid w:val="0048792E"/>
    <w:rsid w:val="00490910"/>
    <w:rsid w:val="004B1C1B"/>
    <w:rsid w:val="004C28A2"/>
    <w:rsid w:val="004D2117"/>
    <w:rsid w:val="004E73E3"/>
    <w:rsid w:val="00505FE3"/>
    <w:rsid w:val="005614B1"/>
    <w:rsid w:val="005A0861"/>
    <w:rsid w:val="005B2D44"/>
    <w:rsid w:val="005B6428"/>
    <w:rsid w:val="005E1D45"/>
    <w:rsid w:val="005F78C7"/>
    <w:rsid w:val="0062218C"/>
    <w:rsid w:val="0063132F"/>
    <w:rsid w:val="006826E3"/>
    <w:rsid w:val="00692697"/>
    <w:rsid w:val="006A4DBB"/>
    <w:rsid w:val="006A67D9"/>
    <w:rsid w:val="006B1586"/>
    <w:rsid w:val="006F37F8"/>
    <w:rsid w:val="00713C7D"/>
    <w:rsid w:val="007A2C72"/>
    <w:rsid w:val="007B0206"/>
    <w:rsid w:val="007C0A6E"/>
    <w:rsid w:val="007E3958"/>
    <w:rsid w:val="0080324C"/>
    <w:rsid w:val="00816209"/>
    <w:rsid w:val="00843DCE"/>
    <w:rsid w:val="00845F8B"/>
    <w:rsid w:val="0085272C"/>
    <w:rsid w:val="0085483E"/>
    <w:rsid w:val="00863F4D"/>
    <w:rsid w:val="00941649"/>
    <w:rsid w:val="0097392C"/>
    <w:rsid w:val="009E12DC"/>
    <w:rsid w:val="009E2EBE"/>
    <w:rsid w:val="009F7720"/>
    <w:rsid w:val="00A619AF"/>
    <w:rsid w:val="00A770CF"/>
    <w:rsid w:val="00A839BB"/>
    <w:rsid w:val="00A9160A"/>
    <w:rsid w:val="00A93B75"/>
    <w:rsid w:val="00AA3110"/>
    <w:rsid w:val="00AF77F8"/>
    <w:rsid w:val="00B0546D"/>
    <w:rsid w:val="00B12DFF"/>
    <w:rsid w:val="00BA3320"/>
    <w:rsid w:val="00BB4D5F"/>
    <w:rsid w:val="00BC3777"/>
    <w:rsid w:val="00BD4CF0"/>
    <w:rsid w:val="00BD4E78"/>
    <w:rsid w:val="00BD5004"/>
    <w:rsid w:val="00BE68AC"/>
    <w:rsid w:val="00C34371"/>
    <w:rsid w:val="00C43830"/>
    <w:rsid w:val="00C45DB4"/>
    <w:rsid w:val="00C619E0"/>
    <w:rsid w:val="00CA2F39"/>
    <w:rsid w:val="00CC5B05"/>
    <w:rsid w:val="00CD3893"/>
    <w:rsid w:val="00CD47B2"/>
    <w:rsid w:val="00D56F27"/>
    <w:rsid w:val="00D900F7"/>
    <w:rsid w:val="00DA10D9"/>
    <w:rsid w:val="00DC57CC"/>
    <w:rsid w:val="00DC6AAD"/>
    <w:rsid w:val="00DF5DD0"/>
    <w:rsid w:val="00E0390F"/>
    <w:rsid w:val="00E21056"/>
    <w:rsid w:val="00E3155C"/>
    <w:rsid w:val="00E42309"/>
    <w:rsid w:val="00E5574E"/>
    <w:rsid w:val="00E72291"/>
    <w:rsid w:val="00E90AC0"/>
    <w:rsid w:val="00EA2041"/>
    <w:rsid w:val="00EE7D07"/>
    <w:rsid w:val="00F05C74"/>
    <w:rsid w:val="00F14909"/>
    <w:rsid w:val="00F51606"/>
    <w:rsid w:val="00F9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AD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5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586"/>
    <w:pPr>
      <w:tabs>
        <w:tab w:val="center" w:pos="4680"/>
        <w:tab w:val="right" w:pos="9360"/>
      </w:tabs>
    </w:pPr>
  </w:style>
  <w:style w:type="character" w:customStyle="1" w:styleId="HeaderChar">
    <w:name w:val="Header Char"/>
    <w:basedOn w:val="DefaultParagraphFont"/>
    <w:link w:val="Header"/>
    <w:rsid w:val="006B1586"/>
  </w:style>
  <w:style w:type="paragraph" w:styleId="Footer">
    <w:name w:val="footer"/>
    <w:basedOn w:val="Normal"/>
    <w:link w:val="FooterChar"/>
    <w:uiPriority w:val="99"/>
    <w:unhideWhenUsed/>
    <w:rsid w:val="006B1586"/>
    <w:pPr>
      <w:tabs>
        <w:tab w:val="center" w:pos="4680"/>
        <w:tab w:val="right" w:pos="9360"/>
      </w:tabs>
    </w:pPr>
  </w:style>
  <w:style w:type="character" w:customStyle="1" w:styleId="FooterChar">
    <w:name w:val="Footer Char"/>
    <w:basedOn w:val="DefaultParagraphFont"/>
    <w:link w:val="Footer"/>
    <w:uiPriority w:val="99"/>
    <w:rsid w:val="006B1586"/>
  </w:style>
  <w:style w:type="character" w:styleId="PageNumber">
    <w:name w:val="page number"/>
    <w:basedOn w:val="DefaultParagraphFont"/>
    <w:rsid w:val="006B1586"/>
  </w:style>
  <w:style w:type="paragraph" w:styleId="BalloonText">
    <w:name w:val="Balloon Text"/>
    <w:basedOn w:val="Normal"/>
    <w:link w:val="BalloonTextChar"/>
    <w:uiPriority w:val="99"/>
    <w:semiHidden/>
    <w:unhideWhenUsed/>
    <w:rsid w:val="006B1586"/>
    <w:rPr>
      <w:rFonts w:ascii="Tahoma" w:hAnsi="Tahoma" w:cs="Tahoma"/>
      <w:sz w:val="16"/>
      <w:szCs w:val="16"/>
    </w:rPr>
  </w:style>
  <w:style w:type="character" w:customStyle="1" w:styleId="BalloonTextChar">
    <w:name w:val="Balloon Text Char"/>
    <w:basedOn w:val="DefaultParagraphFont"/>
    <w:link w:val="BalloonText"/>
    <w:uiPriority w:val="99"/>
    <w:semiHidden/>
    <w:rsid w:val="006B1586"/>
    <w:rPr>
      <w:rFonts w:ascii="Tahoma" w:eastAsia="Times New Roman" w:hAnsi="Tahoma" w:cs="Tahoma"/>
      <w:sz w:val="16"/>
      <w:szCs w:val="16"/>
    </w:rPr>
  </w:style>
  <w:style w:type="character" w:styleId="Hyperlink">
    <w:name w:val="Hyperlink"/>
    <w:basedOn w:val="DefaultParagraphFont"/>
    <w:uiPriority w:val="99"/>
    <w:unhideWhenUsed/>
    <w:rsid w:val="006D79B1"/>
    <w:rPr>
      <w:color w:val="0000FF"/>
      <w:u w:val="single"/>
    </w:rPr>
  </w:style>
  <w:style w:type="paragraph" w:styleId="ListParagraph">
    <w:name w:val="List Paragraph"/>
    <w:basedOn w:val="Normal"/>
    <w:uiPriority w:val="34"/>
    <w:qFormat/>
    <w:rsid w:val="00F05C74"/>
    <w:pPr>
      <w:ind w:left="720"/>
    </w:pPr>
  </w:style>
  <w:style w:type="paragraph" w:styleId="NormalWeb">
    <w:name w:val="Normal (Web)"/>
    <w:basedOn w:val="Normal"/>
    <w:uiPriority w:val="99"/>
    <w:unhideWhenUsed/>
    <w:rsid w:val="00713C7D"/>
    <w:pPr>
      <w:spacing w:before="100" w:beforeAutospacing="1" w:after="100" w:afterAutospacing="1"/>
    </w:pPr>
  </w:style>
  <w:style w:type="character" w:styleId="CommentReference">
    <w:name w:val="annotation reference"/>
    <w:basedOn w:val="DefaultParagraphFont"/>
    <w:rsid w:val="00C45DB4"/>
    <w:rPr>
      <w:sz w:val="16"/>
      <w:szCs w:val="16"/>
    </w:rPr>
  </w:style>
  <w:style w:type="paragraph" w:styleId="CommentText">
    <w:name w:val="annotation text"/>
    <w:basedOn w:val="Normal"/>
    <w:link w:val="CommentTextChar"/>
    <w:rsid w:val="00C45DB4"/>
    <w:rPr>
      <w:sz w:val="20"/>
      <w:szCs w:val="20"/>
    </w:rPr>
  </w:style>
  <w:style w:type="character" w:customStyle="1" w:styleId="CommentTextChar">
    <w:name w:val="Comment Text Char"/>
    <w:basedOn w:val="DefaultParagraphFont"/>
    <w:link w:val="CommentText"/>
    <w:rsid w:val="00C45DB4"/>
    <w:rPr>
      <w:rFonts w:ascii="Times New Roman" w:eastAsia="Times New Roman" w:hAnsi="Times New Roman"/>
    </w:rPr>
  </w:style>
  <w:style w:type="paragraph" w:styleId="CommentSubject">
    <w:name w:val="annotation subject"/>
    <w:basedOn w:val="CommentText"/>
    <w:next w:val="CommentText"/>
    <w:link w:val="CommentSubjectChar"/>
    <w:rsid w:val="00C45DB4"/>
    <w:rPr>
      <w:b/>
      <w:bCs/>
    </w:rPr>
  </w:style>
  <w:style w:type="character" w:customStyle="1" w:styleId="CommentSubjectChar">
    <w:name w:val="Comment Subject Char"/>
    <w:basedOn w:val="CommentTextChar"/>
    <w:link w:val="CommentSubject"/>
    <w:rsid w:val="00C45DB4"/>
    <w:rPr>
      <w:rFonts w:ascii="Times New Roman" w:eastAsia="Times New Roman" w:hAnsi="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5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586"/>
    <w:pPr>
      <w:tabs>
        <w:tab w:val="center" w:pos="4680"/>
        <w:tab w:val="right" w:pos="9360"/>
      </w:tabs>
    </w:pPr>
  </w:style>
  <w:style w:type="character" w:customStyle="1" w:styleId="HeaderChar">
    <w:name w:val="Header Char"/>
    <w:basedOn w:val="DefaultParagraphFont"/>
    <w:link w:val="Header"/>
    <w:rsid w:val="006B1586"/>
  </w:style>
  <w:style w:type="paragraph" w:styleId="Footer">
    <w:name w:val="footer"/>
    <w:basedOn w:val="Normal"/>
    <w:link w:val="FooterChar"/>
    <w:uiPriority w:val="99"/>
    <w:unhideWhenUsed/>
    <w:rsid w:val="006B1586"/>
    <w:pPr>
      <w:tabs>
        <w:tab w:val="center" w:pos="4680"/>
        <w:tab w:val="right" w:pos="9360"/>
      </w:tabs>
    </w:pPr>
  </w:style>
  <w:style w:type="character" w:customStyle="1" w:styleId="FooterChar">
    <w:name w:val="Footer Char"/>
    <w:basedOn w:val="DefaultParagraphFont"/>
    <w:link w:val="Footer"/>
    <w:uiPriority w:val="99"/>
    <w:rsid w:val="006B1586"/>
  </w:style>
  <w:style w:type="character" w:styleId="PageNumber">
    <w:name w:val="page number"/>
    <w:basedOn w:val="DefaultParagraphFont"/>
    <w:rsid w:val="006B1586"/>
  </w:style>
  <w:style w:type="paragraph" w:styleId="BalloonText">
    <w:name w:val="Balloon Text"/>
    <w:basedOn w:val="Normal"/>
    <w:link w:val="BalloonTextChar"/>
    <w:uiPriority w:val="99"/>
    <w:semiHidden/>
    <w:unhideWhenUsed/>
    <w:rsid w:val="006B1586"/>
    <w:rPr>
      <w:rFonts w:ascii="Tahoma" w:hAnsi="Tahoma" w:cs="Tahoma"/>
      <w:sz w:val="16"/>
      <w:szCs w:val="16"/>
    </w:rPr>
  </w:style>
  <w:style w:type="character" w:customStyle="1" w:styleId="BalloonTextChar">
    <w:name w:val="Balloon Text Char"/>
    <w:basedOn w:val="DefaultParagraphFont"/>
    <w:link w:val="BalloonText"/>
    <w:uiPriority w:val="99"/>
    <w:semiHidden/>
    <w:rsid w:val="006B1586"/>
    <w:rPr>
      <w:rFonts w:ascii="Tahoma" w:eastAsia="Times New Roman" w:hAnsi="Tahoma" w:cs="Tahoma"/>
      <w:sz w:val="16"/>
      <w:szCs w:val="16"/>
    </w:rPr>
  </w:style>
  <w:style w:type="character" w:styleId="Hyperlink">
    <w:name w:val="Hyperlink"/>
    <w:basedOn w:val="DefaultParagraphFont"/>
    <w:uiPriority w:val="99"/>
    <w:unhideWhenUsed/>
    <w:rsid w:val="006D79B1"/>
    <w:rPr>
      <w:color w:val="0000FF"/>
      <w:u w:val="single"/>
    </w:rPr>
  </w:style>
  <w:style w:type="paragraph" w:styleId="ListParagraph">
    <w:name w:val="List Paragraph"/>
    <w:basedOn w:val="Normal"/>
    <w:uiPriority w:val="34"/>
    <w:qFormat/>
    <w:rsid w:val="00F05C74"/>
    <w:pPr>
      <w:ind w:left="720"/>
    </w:pPr>
  </w:style>
  <w:style w:type="paragraph" w:styleId="NormalWeb">
    <w:name w:val="Normal (Web)"/>
    <w:basedOn w:val="Normal"/>
    <w:uiPriority w:val="99"/>
    <w:unhideWhenUsed/>
    <w:rsid w:val="00713C7D"/>
    <w:pPr>
      <w:spacing w:before="100" w:beforeAutospacing="1" w:after="100" w:afterAutospacing="1"/>
    </w:pPr>
  </w:style>
  <w:style w:type="character" w:styleId="CommentReference">
    <w:name w:val="annotation reference"/>
    <w:basedOn w:val="DefaultParagraphFont"/>
    <w:rsid w:val="00C45DB4"/>
    <w:rPr>
      <w:sz w:val="16"/>
      <w:szCs w:val="16"/>
    </w:rPr>
  </w:style>
  <w:style w:type="paragraph" w:styleId="CommentText">
    <w:name w:val="annotation text"/>
    <w:basedOn w:val="Normal"/>
    <w:link w:val="CommentTextChar"/>
    <w:rsid w:val="00C45DB4"/>
    <w:rPr>
      <w:sz w:val="20"/>
      <w:szCs w:val="20"/>
    </w:rPr>
  </w:style>
  <w:style w:type="character" w:customStyle="1" w:styleId="CommentTextChar">
    <w:name w:val="Comment Text Char"/>
    <w:basedOn w:val="DefaultParagraphFont"/>
    <w:link w:val="CommentText"/>
    <w:rsid w:val="00C45DB4"/>
    <w:rPr>
      <w:rFonts w:ascii="Times New Roman" w:eastAsia="Times New Roman" w:hAnsi="Times New Roman"/>
    </w:rPr>
  </w:style>
  <w:style w:type="paragraph" w:styleId="CommentSubject">
    <w:name w:val="annotation subject"/>
    <w:basedOn w:val="CommentText"/>
    <w:next w:val="CommentText"/>
    <w:link w:val="CommentSubjectChar"/>
    <w:rsid w:val="00C45DB4"/>
    <w:rPr>
      <w:b/>
      <w:bCs/>
    </w:rPr>
  </w:style>
  <w:style w:type="character" w:customStyle="1" w:styleId="CommentSubjectChar">
    <w:name w:val="Comment Subject Char"/>
    <w:basedOn w:val="CommentTextChar"/>
    <w:link w:val="CommentSubject"/>
    <w:rsid w:val="00C45DB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87829">
      <w:bodyDiv w:val="1"/>
      <w:marLeft w:val="0"/>
      <w:marRight w:val="0"/>
      <w:marTop w:val="0"/>
      <w:marBottom w:val="0"/>
      <w:divBdr>
        <w:top w:val="none" w:sz="0" w:space="0" w:color="auto"/>
        <w:left w:val="none" w:sz="0" w:space="0" w:color="auto"/>
        <w:bottom w:val="none" w:sz="0" w:space="0" w:color="auto"/>
        <w:right w:val="none" w:sz="0" w:space="0" w:color="auto"/>
      </w:divBdr>
    </w:div>
    <w:div w:id="20267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ealthcare.gov" TargetMode="External"/><Relationship Id="rId9" Type="http://schemas.openxmlformats.org/officeDocument/2006/relationships/hyperlink" Target="mailto:Vickyk@bgsu.edu"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2021</Words>
  <Characters>11523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 BGSU</dc:creator>
  <cp:lastModifiedBy>Elizabeth Yale</cp:lastModifiedBy>
  <cp:revision>2</cp:revision>
  <cp:lastPrinted>2013-09-13T14:46:00Z</cp:lastPrinted>
  <dcterms:created xsi:type="dcterms:W3CDTF">2013-11-11T17:21:00Z</dcterms:created>
  <dcterms:modified xsi:type="dcterms:W3CDTF">2013-11-11T17:21:00Z</dcterms:modified>
</cp:coreProperties>
</file>