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81FA" w14:textId="16E6EDDA" w:rsidR="00E56A00" w:rsidRDefault="002B612D" w:rsidP="00E56A00">
      <w:pPr>
        <w:pStyle w:val="Heading1"/>
        <w:rPr>
          <w:sz w:val="20"/>
          <w:szCs w:val="20"/>
        </w:rPr>
      </w:pPr>
      <w:bookmarkStart w:id="0" w:name="_GoBack"/>
      <w:bookmarkEnd w:id="0"/>
      <w:r w:rsidRPr="00E56A00">
        <w:rPr>
          <w:sz w:val="20"/>
          <w:szCs w:val="20"/>
        </w:rPr>
        <w:t xml:space="preserve">Present: </w:t>
      </w:r>
      <w:r w:rsidR="0092502D">
        <w:rPr>
          <w:sz w:val="20"/>
          <w:szCs w:val="20"/>
        </w:rPr>
        <w:t xml:space="preserve">Deborah Carden, </w:t>
      </w:r>
      <w:r w:rsidR="00F3758B">
        <w:rPr>
          <w:sz w:val="20"/>
          <w:szCs w:val="20"/>
        </w:rPr>
        <w:t xml:space="preserve">Terry Carver, </w:t>
      </w:r>
      <w:r w:rsidR="00387538">
        <w:rPr>
          <w:sz w:val="20"/>
          <w:szCs w:val="20"/>
        </w:rPr>
        <w:t xml:space="preserve">Tammy Corpe, </w:t>
      </w:r>
      <w:r w:rsidR="007B0E44">
        <w:rPr>
          <w:sz w:val="20"/>
          <w:szCs w:val="20"/>
        </w:rPr>
        <w:t xml:space="preserve">Kathy Dean, </w:t>
      </w:r>
      <w:r w:rsidR="00D3560A" w:rsidRPr="00E56A00">
        <w:rPr>
          <w:sz w:val="20"/>
          <w:szCs w:val="20"/>
        </w:rPr>
        <w:t>Karyn Dutridge</w:t>
      </w:r>
      <w:r w:rsidR="007B0E44">
        <w:rPr>
          <w:sz w:val="20"/>
          <w:szCs w:val="20"/>
        </w:rPr>
        <w:t xml:space="preserve">, </w:t>
      </w:r>
      <w:r w:rsidR="00E56A00" w:rsidRPr="00E56A00">
        <w:rPr>
          <w:sz w:val="20"/>
          <w:szCs w:val="20"/>
        </w:rPr>
        <w:t xml:space="preserve">Yolanda Flores, </w:t>
      </w:r>
      <w:r w:rsidR="00264ACE">
        <w:rPr>
          <w:sz w:val="20"/>
          <w:szCs w:val="20"/>
        </w:rPr>
        <w:t xml:space="preserve">Janet Garber, </w:t>
      </w:r>
      <w:r w:rsidRPr="00E56A00">
        <w:rPr>
          <w:sz w:val="20"/>
          <w:szCs w:val="20"/>
        </w:rPr>
        <w:t>Linda Hamman</w:t>
      </w:r>
      <w:r w:rsidR="0048263C" w:rsidRPr="00E56A00">
        <w:rPr>
          <w:sz w:val="20"/>
          <w:szCs w:val="20"/>
        </w:rPr>
        <w:t xml:space="preserve"> (Secretary)</w:t>
      </w:r>
      <w:r w:rsidR="00D81F4A">
        <w:rPr>
          <w:sz w:val="20"/>
          <w:szCs w:val="20"/>
        </w:rPr>
        <w:t xml:space="preserve">, </w:t>
      </w:r>
      <w:r w:rsidRPr="00E56A00">
        <w:rPr>
          <w:sz w:val="20"/>
          <w:szCs w:val="20"/>
        </w:rPr>
        <w:t>Gail Houtz</w:t>
      </w:r>
      <w:r w:rsidR="0013011B">
        <w:rPr>
          <w:sz w:val="20"/>
          <w:szCs w:val="20"/>
        </w:rPr>
        <w:t xml:space="preserve"> (Chair</w:t>
      </w:r>
      <w:r w:rsidR="00441BDA" w:rsidRPr="00E56A00">
        <w:rPr>
          <w:sz w:val="20"/>
          <w:szCs w:val="20"/>
        </w:rPr>
        <w:t>)</w:t>
      </w:r>
      <w:r w:rsidR="00387538">
        <w:rPr>
          <w:sz w:val="20"/>
          <w:szCs w:val="20"/>
        </w:rPr>
        <w:t xml:space="preserve">, </w:t>
      </w:r>
      <w:r w:rsidR="0079493E">
        <w:rPr>
          <w:sz w:val="20"/>
          <w:szCs w:val="20"/>
        </w:rPr>
        <w:t xml:space="preserve">Norma Lybarger, Teresa, Mayo, </w:t>
      </w:r>
      <w:r w:rsidR="00367E57">
        <w:rPr>
          <w:sz w:val="20"/>
          <w:szCs w:val="20"/>
        </w:rPr>
        <w:t>Faith Olson (Treasurer), Jodi Schroeder</w:t>
      </w:r>
      <w:r w:rsidR="007054D2">
        <w:rPr>
          <w:sz w:val="20"/>
          <w:szCs w:val="20"/>
        </w:rPr>
        <w:t xml:space="preserve">, </w:t>
      </w:r>
      <w:r w:rsidR="00387538">
        <w:rPr>
          <w:sz w:val="20"/>
          <w:szCs w:val="20"/>
        </w:rPr>
        <w:t xml:space="preserve">Emily Monago </w:t>
      </w:r>
      <w:r w:rsidR="0092502D" w:rsidRPr="006D4C04">
        <w:rPr>
          <w:sz w:val="20"/>
          <w:szCs w:val="20"/>
        </w:rPr>
        <w:t>(ASC)</w:t>
      </w:r>
    </w:p>
    <w:p w14:paraId="479C08A0" w14:textId="5B62E90A" w:rsidR="00720F6A" w:rsidRDefault="00387538" w:rsidP="001F6C96">
      <w:pPr>
        <w:pStyle w:val="NoSpacing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E</w:t>
      </w:r>
      <w:r w:rsidR="001F6C96">
        <w:rPr>
          <w:rFonts w:ascii="Times New Roman" w:hAnsi="Times New Roman"/>
          <w:b/>
          <w:color w:val="000000"/>
          <w:szCs w:val="20"/>
        </w:rPr>
        <w:t xml:space="preserve">xcused:  </w:t>
      </w:r>
      <w:r>
        <w:rPr>
          <w:rFonts w:ascii="Times New Roman" w:hAnsi="Times New Roman"/>
          <w:b/>
          <w:color w:val="000000"/>
          <w:szCs w:val="20"/>
        </w:rPr>
        <w:t>Lisa Bowen, Roger Heminger, Deborah Lowery (Chair Elect), Megan Lucy, Tina Martini, Jen Moore, Karen Schwab</w:t>
      </w:r>
    </w:p>
    <w:p w14:paraId="3F4199FC" w14:textId="77777777" w:rsidR="001F6C96" w:rsidRPr="001F6C96" w:rsidRDefault="001F6C96" w:rsidP="001F6C96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60F841C6" w14:textId="3FA8D4E4" w:rsidR="00374B82" w:rsidRDefault="00374B82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</w:t>
      </w:r>
      <w:r w:rsidR="00E4512C" w:rsidRPr="00592C6A">
        <w:rPr>
          <w:rFonts w:ascii="Times New Roman" w:hAnsi="Times New Roman"/>
          <w:b/>
          <w:szCs w:val="20"/>
        </w:rPr>
        <w:t>ing was called to order at 10:00</w:t>
      </w:r>
      <w:r w:rsidR="00DD775D" w:rsidRPr="00592C6A">
        <w:rPr>
          <w:rFonts w:ascii="Times New Roman" w:hAnsi="Times New Roman"/>
          <w:b/>
          <w:szCs w:val="20"/>
        </w:rPr>
        <w:t xml:space="preserve"> a.m.</w:t>
      </w:r>
    </w:p>
    <w:p w14:paraId="4AFC0658" w14:textId="77777777" w:rsidR="00694F61" w:rsidRPr="00592C6A" w:rsidRDefault="00694F61" w:rsidP="00720F6A">
      <w:pPr>
        <w:pStyle w:val="NoSpacing"/>
        <w:rPr>
          <w:rFonts w:ascii="Times New Roman" w:hAnsi="Times New Roman"/>
          <w:b/>
          <w:szCs w:val="20"/>
        </w:rPr>
      </w:pPr>
    </w:p>
    <w:p w14:paraId="2F00374D" w14:textId="77777777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Secretary Report (Approval of Minutes)</w:t>
      </w:r>
    </w:p>
    <w:p w14:paraId="36564DCE" w14:textId="2E52576F" w:rsidR="00374B82" w:rsidRPr="005851A7" w:rsidRDefault="0079493E" w:rsidP="007F34E3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T. Carver </w:t>
      </w:r>
      <w:r w:rsidR="00B823AB">
        <w:rPr>
          <w:rFonts w:ascii="Times New Roman" w:hAnsi="Times New Roman"/>
          <w:sz w:val="22"/>
        </w:rPr>
        <w:t>motioned to approv</w:t>
      </w:r>
      <w:r>
        <w:rPr>
          <w:rFonts w:ascii="Times New Roman" w:hAnsi="Times New Roman"/>
          <w:sz w:val="22"/>
        </w:rPr>
        <w:t xml:space="preserve">e the </w:t>
      </w:r>
      <w:r w:rsidR="00464A22">
        <w:rPr>
          <w:rFonts w:ascii="Times New Roman" w:hAnsi="Times New Roman"/>
          <w:sz w:val="22"/>
        </w:rPr>
        <w:t xml:space="preserve">minutes.  </w:t>
      </w:r>
      <w:r>
        <w:rPr>
          <w:rFonts w:ascii="Times New Roman" w:hAnsi="Times New Roman"/>
          <w:sz w:val="22"/>
        </w:rPr>
        <w:t xml:space="preserve">K. Dean </w:t>
      </w:r>
      <w:r w:rsidR="00B823AB">
        <w:rPr>
          <w:rFonts w:ascii="Times New Roman" w:hAnsi="Times New Roman"/>
          <w:sz w:val="22"/>
        </w:rPr>
        <w:t xml:space="preserve">seconded.  </w:t>
      </w:r>
      <w:r>
        <w:rPr>
          <w:rFonts w:ascii="Times New Roman" w:hAnsi="Times New Roman"/>
          <w:sz w:val="22"/>
        </w:rPr>
        <w:t xml:space="preserve">February </w:t>
      </w:r>
      <w:r w:rsidR="00B823AB">
        <w:rPr>
          <w:rFonts w:ascii="Times New Roman" w:hAnsi="Times New Roman"/>
          <w:sz w:val="22"/>
        </w:rPr>
        <w:t>minutes were approved.</w:t>
      </w:r>
    </w:p>
    <w:p w14:paraId="4DECC820" w14:textId="77777777" w:rsidR="00720F6A" w:rsidRPr="00592C6A" w:rsidRDefault="00720F6A" w:rsidP="00720F6A">
      <w:pPr>
        <w:pStyle w:val="NoSpacing"/>
        <w:rPr>
          <w:rFonts w:ascii="Times New Roman" w:hAnsi="Times New Roman"/>
          <w:szCs w:val="20"/>
        </w:rPr>
      </w:pPr>
    </w:p>
    <w:p w14:paraId="4864A901" w14:textId="27133CDB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Treasurer Report</w:t>
      </w:r>
      <w:r w:rsidR="009E5F0A">
        <w:rPr>
          <w:rFonts w:ascii="Times New Roman" w:hAnsi="Times New Roman"/>
          <w:b/>
          <w:sz w:val="22"/>
          <w:u w:val="single"/>
        </w:rPr>
        <w:t xml:space="preserve"> - </w:t>
      </w:r>
      <w:r w:rsidR="008422B2" w:rsidRPr="002D6E0E">
        <w:rPr>
          <w:rFonts w:ascii="Times New Roman" w:hAnsi="Times New Roman"/>
          <w:b/>
          <w:sz w:val="22"/>
          <w:u w:val="single"/>
        </w:rPr>
        <w:t>F. Olson</w:t>
      </w:r>
    </w:p>
    <w:p w14:paraId="071D9270" w14:textId="3EC90F26" w:rsidR="00B823AB" w:rsidRDefault="0079493E" w:rsidP="0094039A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 expenses were reported for February</w:t>
      </w:r>
      <w:r w:rsidR="00F3758B" w:rsidRPr="00113B6A">
        <w:rPr>
          <w:rFonts w:ascii="Times New Roman" w:hAnsi="Times New Roman"/>
          <w:sz w:val="22"/>
        </w:rPr>
        <w:t>.</w:t>
      </w:r>
    </w:p>
    <w:p w14:paraId="3A76D918" w14:textId="4B7C0AEA" w:rsidR="00DA4517" w:rsidRPr="00113B6A" w:rsidRDefault="00DA4517" w:rsidP="0094039A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Projection is that the CS Scholarship fund will reach the $100,000 mark in July after the June income and donations are added to the endowment and spendable sides of the account.  To produce $3,000 a year in interest, the endowed side of the account needs to be at $100,000.  This should occur over the next two years.</w:t>
      </w:r>
    </w:p>
    <w:p w14:paraId="2BC9ED0C" w14:textId="77777777" w:rsidR="004174BA" w:rsidRPr="004174BA" w:rsidRDefault="004174BA" w:rsidP="00B823AB">
      <w:pPr>
        <w:pStyle w:val="NoSpacing"/>
        <w:rPr>
          <w:rFonts w:ascii="Times New Roman" w:hAnsi="Times New Roman"/>
          <w:sz w:val="22"/>
        </w:rPr>
      </w:pPr>
    </w:p>
    <w:p w14:paraId="61F07F8A" w14:textId="09646B3E" w:rsidR="0094039A" w:rsidRDefault="00E24864" w:rsidP="0094039A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Guest Speakers</w:t>
      </w:r>
      <w:r w:rsidR="002821D5">
        <w:rPr>
          <w:rFonts w:ascii="Times New Roman" w:hAnsi="Times New Roman"/>
          <w:b/>
          <w:sz w:val="22"/>
          <w:u w:val="single"/>
        </w:rPr>
        <w:t>:</w:t>
      </w:r>
    </w:p>
    <w:p w14:paraId="27AE2771" w14:textId="0D38D338" w:rsidR="0094039A" w:rsidRDefault="006C71F3" w:rsidP="007F34E3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Fran Voll, BGSU Trustee</w:t>
      </w:r>
    </w:p>
    <w:p w14:paraId="68B8AADE" w14:textId="3A9B4F24" w:rsidR="00C03488" w:rsidRPr="001C47FF" w:rsidRDefault="006C71F3" w:rsidP="006C71F3">
      <w:pPr>
        <w:pStyle w:val="NoSpacing"/>
        <w:numPr>
          <w:ilvl w:val="1"/>
          <w:numId w:val="8"/>
        </w:numPr>
        <w:ind w:left="108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 xml:space="preserve">Board is not a policy making board.  The board approves policies.  </w:t>
      </w:r>
    </w:p>
    <w:p w14:paraId="22243142" w14:textId="0A952752" w:rsidR="001C47FF" w:rsidRPr="006C71F3" w:rsidRDefault="006C71F3" w:rsidP="006C71F3">
      <w:pPr>
        <w:pStyle w:val="NoSpacing"/>
        <w:numPr>
          <w:ilvl w:val="1"/>
          <w:numId w:val="8"/>
        </w:numPr>
        <w:ind w:left="108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>The University is looking at the mission, what we do well.</w:t>
      </w:r>
    </w:p>
    <w:p w14:paraId="17122BF0" w14:textId="5506A2E8" w:rsidR="006C71F3" w:rsidRPr="006C71F3" w:rsidRDefault="006C71F3" w:rsidP="006C71F3">
      <w:pPr>
        <w:pStyle w:val="NoSpacing"/>
        <w:numPr>
          <w:ilvl w:val="1"/>
          <w:numId w:val="8"/>
        </w:numPr>
        <w:ind w:left="108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>The University wants to make sure students have a positive experience and can take it out to the communities.</w:t>
      </w:r>
    </w:p>
    <w:p w14:paraId="2F2C640A" w14:textId="78A08D02" w:rsidR="006C71F3" w:rsidRPr="006C71F3" w:rsidRDefault="006C71F3" w:rsidP="006C71F3">
      <w:pPr>
        <w:pStyle w:val="NoSpacing"/>
        <w:numPr>
          <w:ilvl w:val="1"/>
          <w:numId w:val="8"/>
        </w:numPr>
        <w:ind w:left="108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 xml:space="preserve">Fran relayed that Classified Staff are very </w:t>
      </w:r>
      <w:r w:rsidR="00D33FDE" w:rsidRPr="00694F61">
        <w:rPr>
          <w:rFonts w:ascii="Times New Roman" w:hAnsi="Times New Roman"/>
          <w:sz w:val="22"/>
        </w:rPr>
        <w:t>much</w:t>
      </w:r>
      <w:r w:rsidR="00D33FD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appreciated.</w:t>
      </w:r>
    </w:p>
    <w:p w14:paraId="7AA47EDC" w14:textId="14826408" w:rsidR="006C71F3" w:rsidRPr="006C71F3" w:rsidRDefault="006C71F3" w:rsidP="006C71F3">
      <w:pPr>
        <w:pStyle w:val="NoSpacing"/>
        <w:numPr>
          <w:ilvl w:val="1"/>
          <w:numId w:val="8"/>
        </w:numPr>
        <w:ind w:left="108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>The State only provides 22% of the income for students.</w:t>
      </w:r>
    </w:p>
    <w:p w14:paraId="28E2812D" w14:textId="694441B9" w:rsidR="006C71F3" w:rsidRPr="001C47FF" w:rsidRDefault="006C71F3" w:rsidP="006C71F3">
      <w:pPr>
        <w:pStyle w:val="NoSpacing"/>
        <w:numPr>
          <w:ilvl w:val="1"/>
          <w:numId w:val="8"/>
        </w:numPr>
        <w:ind w:left="108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>Enrollment drives the University.</w:t>
      </w:r>
    </w:p>
    <w:p w14:paraId="1A08F544" w14:textId="77777777" w:rsidR="001C47FF" w:rsidRDefault="001C47FF" w:rsidP="001C47FF">
      <w:pPr>
        <w:pStyle w:val="NoSpacing"/>
        <w:ind w:left="1440"/>
        <w:rPr>
          <w:rFonts w:ascii="Times New Roman" w:hAnsi="Times New Roman"/>
          <w:szCs w:val="20"/>
        </w:rPr>
      </w:pPr>
    </w:p>
    <w:p w14:paraId="7D042870" w14:textId="23905949" w:rsidR="00216DA9" w:rsidRPr="006C71F3" w:rsidRDefault="00396DAD" w:rsidP="00396DAD">
      <w:pPr>
        <w:pStyle w:val="NoSpacing"/>
        <w:rPr>
          <w:rFonts w:ascii="Times New Roman" w:hAnsi="Times New Roman"/>
          <w:b/>
          <w:sz w:val="22"/>
          <w:u w:val="single"/>
        </w:rPr>
      </w:pPr>
      <w:r w:rsidRPr="006C71F3">
        <w:rPr>
          <w:rFonts w:ascii="Times New Roman" w:hAnsi="Times New Roman"/>
          <w:b/>
          <w:sz w:val="22"/>
          <w:u w:val="single"/>
        </w:rPr>
        <w:t>Chair Report</w:t>
      </w:r>
      <w:r w:rsidR="00D03A88" w:rsidRPr="006C71F3">
        <w:rPr>
          <w:rFonts w:ascii="Times New Roman" w:hAnsi="Times New Roman"/>
          <w:b/>
          <w:sz w:val="22"/>
          <w:u w:val="single"/>
        </w:rPr>
        <w:t xml:space="preserve"> – </w:t>
      </w:r>
      <w:r w:rsidR="002A381D" w:rsidRPr="006C71F3">
        <w:rPr>
          <w:rFonts w:ascii="Times New Roman" w:hAnsi="Times New Roman"/>
          <w:b/>
          <w:sz w:val="22"/>
          <w:u w:val="single"/>
        </w:rPr>
        <w:t>Gail</w:t>
      </w:r>
    </w:p>
    <w:p w14:paraId="1C9BD814" w14:textId="0514DBB1" w:rsidR="0094039A" w:rsidRPr="006C71F3" w:rsidRDefault="0094039A" w:rsidP="007F34E3">
      <w:pPr>
        <w:pStyle w:val="NoSpacing"/>
        <w:numPr>
          <w:ilvl w:val="0"/>
          <w:numId w:val="5"/>
        </w:numPr>
        <w:ind w:left="720"/>
        <w:rPr>
          <w:rFonts w:ascii="Times New Roman" w:hAnsi="Times New Roman"/>
          <w:sz w:val="22"/>
          <w:u w:val="single"/>
        </w:rPr>
      </w:pPr>
      <w:r w:rsidRPr="006C71F3">
        <w:rPr>
          <w:rFonts w:ascii="Times New Roman" w:hAnsi="Times New Roman"/>
          <w:sz w:val="22"/>
          <w:u w:val="single"/>
        </w:rPr>
        <w:t>Updates from University Council Meeting</w:t>
      </w:r>
      <w:r w:rsidR="00C40D6D" w:rsidRPr="006C71F3">
        <w:rPr>
          <w:rFonts w:ascii="Times New Roman" w:hAnsi="Times New Roman"/>
          <w:sz w:val="22"/>
          <w:u w:val="single"/>
        </w:rPr>
        <w:t xml:space="preserve"> </w:t>
      </w:r>
    </w:p>
    <w:p w14:paraId="636DBFCD" w14:textId="2C1BA376" w:rsidR="002821D5" w:rsidRPr="006C71F3" w:rsidRDefault="006C71F3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 w:rsidRPr="006C71F3">
        <w:rPr>
          <w:rFonts w:ascii="Times New Roman" w:hAnsi="Times New Roman"/>
        </w:rPr>
        <w:t>Gail will send updates.</w:t>
      </w:r>
    </w:p>
    <w:p w14:paraId="25E1568E" w14:textId="77777777" w:rsidR="002821D5" w:rsidRPr="006C71F3" w:rsidRDefault="0094039A" w:rsidP="002821D5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</w:rPr>
      </w:pPr>
      <w:r w:rsidRPr="006C71F3">
        <w:rPr>
          <w:rFonts w:ascii="Times New Roman" w:hAnsi="Times New Roman"/>
          <w:u w:val="single"/>
        </w:rPr>
        <w:t>Updates from Human Resource Meeting</w:t>
      </w:r>
    </w:p>
    <w:p w14:paraId="5D753111" w14:textId="6A0AED24" w:rsidR="00CB68CE" w:rsidRPr="006C71F3" w:rsidRDefault="006C71F3" w:rsidP="00CB68CE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meeting was cancelled and has been rescheduled.</w:t>
      </w:r>
    </w:p>
    <w:p w14:paraId="7B3164F9" w14:textId="51D00F1E" w:rsidR="00A175CF" w:rsidRPr="006C71F3" w:rsidRDefault="00A175CF" w:rsidP="00A175CF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</w:rPr>
      </w:pPr>
      <w:r w:rsidRPr="006C71F3">
        <w:rPr>
          <w:rFonts w:ascii="Times New Roman" w:hAnsi="Times New Roman"/>
          <w:u w:val="single"/>
        </w:rPr>
        <w:t>Board of Trustees Meeting</w:t>
      </w:r>
    </w:p>
    <w:p w14:paraId="35E0D9FA" w14:textId="11AC696E" w:rsidR="00A175CF" w:rsidRDefault="006C71F3" w:rsidP="00500C8B">
      <w:pPr>
        <w:pStyle w:val="ListParagraph"/>
        <w:numPr>
          <w:ilvl w:val="0"/>
          <w:numId w:val="25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Gail will send updates.</w:t>
      </w:r>
    </w:p>
    <w:p w14:paraId="19200BF3" w14:textId="1CA3D982" w:rsidR="00216DA9" w:rsidRPr="00085C9D" w:rsidRDefault="00216DA9" w:rsidP="00085C9D">
      <w:pPr>
        <w:pStyle w:val="NoSpacing"/>
        <w:rPr>
          <w:rFonts w:ascii="Times New Roman" w:hAnsi="Times New Roman"/>
          <w:b/>
          <w:sz w:val="22"/>
          <w:u w:val="single"/>
        </w:rPr>
      </w:pPr>
      <w:r w:rsidRPr="00085C9D">
        <w:rPr>
          <w:rFonts w:ascii="Times New Roman" w:hAnsi="Times New Roman"/>
          <w:b/>
          <w:sz w:val="22"/>
          <w:u w:val="single"/>
        </w:rPr>
        <w:t>Emergency Closing Policy</w:t>
      </w:r>
      <w:r w:rsidR="00085C9D">
        <w:rPr>
          <w:rFonts w:ascii="Times New Roman" w:hAnsi="Times New Roman"/>
          <w:b/>
          <w:sz w:val="22"/>
          <w:u w:val="single"/>
        </w:rPr>
        <w:t xml:space="preserve"> Update</w:t>
      </w:r>
    </w:p>
    <w:p w14:paraId="7D773686" w14:textId="21EEB2AF" w:rsidR="00216DA9" w:rsidRDefault="00216DA9" w:rsidP="00085C9D">
      <w:pPr>
        <w:pStyle w:val="ListParagraph"/>
        <w:numPr>
          <w:ilvl w:val="0"/>
          <w:numId w:val="39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Establishing a benchmark with other universities</w:t>
      </w:r>
    </w:p>
    <w:p w14:paraId="5D49B3AC" w14:textId="16C08AFD" w:rsidR="00216DA9" w:rsidRDefault="00216DA9" w:rsidP="00085C9D">
      <w:pPr>
        <w:pStyle w:val="ListParagraph"/>
        <w:numPr>
          <w:ilvl w:val="0"/>
          <w:numId w:val="39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policy gives classified staff the o</w:t>
      </w:r>
      <w:r w:rsidR="00085C9D">
        <w:rPr>
          <w:rFonts w:ascii="Times New Roman" w:hAnsi="Times New Roman"/>
        </w:rPr>
        <w:t xml:space="preserve">ption to stay home and receive </w:t>
      </w:r>
      <w:r>
        <w:rPr>
          <w:rFonts w:ascii="Times New Roman" w:hAnsi="Times New Roman"/>
        </w:rPr>
        <w:t>pay when the weather is severe.</w:t>
      </w:r>
    </w:p>
    <w:p w14:paraId="3DECFD4E" w14:textId="2FA7F582" w:rsidR="00902655" w:rsidRPr="003143F2" w:rsidRDefault="00085C9D" w:rsidP="00CA7730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Updates on New Wage Chart and Compensation Policy</w:t>
      </w:r>
    </w:p>
    <w:p w14:paraId="27163741" w14:textId="3FAB2FA5" w:rsidR="00933DD4" w:rsidRDefault="00085C9D" w:rsidP="00CA773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job classification has a new specification written.</w:t>
      </w:r>
    </w:p>
    <w:p w14:paraId="1992DB63" w14:textId="761120EE" w:rsidR="00513385" w:rsidRDefault="00085C9D" w:rsidP="001B4E86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Aon Hewitt completed a salary review with national and regional databases.</w:t>
      </w:r>
    </w:p>
    <w:p w14:paraId="343F93C1" w14:textId="77777777" w:rsidR="00085C9D" w:rsidRDefault="00085C9D" w:rsidP="00085C9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New pay scale numbers will go into effect in July.</w:t>
      </w:r>
    </w:p>
    <w:p w14:paraId="64ED679F" w14:textId="77777777" w:rsidR="00085C9D" w:rsidRDefault="00085C9D" w:rsidP="00085C9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Jobs will be in market salary to attract/retain employees.</w:t>
      </w:r>
    </w:p>
    <w:p w14:paraId="7E04C2C1" w14:textId="130CD9B8" w:rsidR="00085C9D" w:rsidRPr="00694F61" w:rsidRDefault="00085C9D" w:rsidP="00085C9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694F61">
        <w:rPr>
          <w:rFonts w:ascii="Times New Roman" w:hAnsi="Times New Roman"/>
        </w:rPr>
        <w:t>If an employee is over the</w:t>
      </w:r>
      <w:r w:rsidR="00D20BC0" w:rsidRPr="00694F61">
        <w:rPr>
          <w:rFonts w:ascii="Times New Roman" w:hAnsi="Times New Roman"/>
        </w:rPr>
        <w:t xml:space="preserve"> new maximum pay, his/her base wage</w:t>
      </w:r>
      <w:r w:rsidRPr="00694F61">
        <w:rPr>
          <w:rFonts w:ascii="Times New Roman" w:hAnsi="Times New Roman"/>
        </w:rPr>
        <w:t xml:space="preserve"> will be frozen</w:t>
      </w:r>
      <w:r w:rsidR="00D20BC0" w:rsidRPr="00694F61">
        <w:rPr>
          <w:rFonts w:ascii="Times New Roman" w:hAnsi="Times New Roman"/>
        </w:rPr>
        <w:t xml:space="preserve"> until further market surveys are completed and their pay</w:t>
      </w:r>
      <w:r w:rsidR="000D3C7C" w:rsidRPr="00694F61">
        <w:rPr>
          <w:rFonts w:ascii="Times New Roman" w:hAnsi="Times New Roman"/>
        </w:rPr>
        <w:t xml:space="preserve"> range</w:t>
      </w:r>
      <w:r w:rsidR="00D20BC0" w:rsidRPr="00694F61">
        <w:rPr>
          <w:rFonts w:ascii="Times New Roman" w:hAnsi="Times New Roman"/>
        </w:rPr>
        <w:t xml:space="preserve"> is re-evaluated.</w:t>
      </w:r>
      <w:r w:rsidRPr="00694F61">
        <w:rPr>
          <w:rFonts w:ascii="Times New Roman" w:hAnsi="Times New Roman"/>
        </w:rPr>
        <w:t xml:space="preserve">  That person will receive</w:t>
      </w:r>
      <w:r w:rsidR="00D20BC0" w:rsidRPr="00694F61">
        <w:rPr>
          <w:rFonts w:ascii="Times New Roman" w:hAnsi="Times New Roman"/>
        </w:rPr>
        <w:t xml:space="preserve"> any</w:t>
      </w:r>
      <w:r w:rsidRPr="00694F61">
        <w:rPr>
          <w:rFonts w:ascii="Times New Roman" w:hAnsi="Times New Roman"/>
        </w:rPr>
        <w:t xml:space="preserve"> raise</w:t>
      </w:r>
      <w:r w:rsidR="00D33FDE" w:rsidRPr="00694F61">
        <w:rPr>
          <w:rFonts w:ascii="Times New Roman" w:hAnsi="Times New Roman"/>
        </w:rPr>
        <w:t>s</w:t>
      </w:r>
      <w:r w:rsidRPr="00694F61">
        <w:rPr>
          <w:rFonts w:ascii="Times New Roman" w:hAnsi="Times New Roman"/>
        </w:rPr>
        <w:t xml:space="preserve"> in the form of a bonus.  This employee will receive a letter to let them know what the process will look like.</w:t>
      </w:r>
    </w:p>
    <w:p w14:paraId="32E0090C" w14:textId="57C7E92D" w:rsidR="00085C9D" w:rsidRPr="00694F61" w:rsidRDefault="00085C9D" w:rsidP="00085C9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694F61">
        <w:rPr>
          <w:rFonts w:ascii="Times New Roman" w:hAnsi="Times New Roman"/>
        </w:rPr>
        <w:t>There are approximately 45 people out of 600 that are over the maximum of the new wage scale.</w:t>
      </w:r>
    </w:p>
    <w:p w14:paraId="02AD354D" w14:textId="1039C367" w:rsidR="00085C9D" w:rsidRPr="00694F61" w:rsidRDefault="00085C9D" w:rsidP="00085C9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694F61">
        <w:rPr>
          <w:rFonts w:ascii="Times New Roman" w:hAnsi="Times New Roman"/>
        </w:rPr>
        <w:lastRenderedPageBreak/>
        <w:t>There wi</w:t>
      </w:r>
      <w:r w:rsidR="00D20BC0" w:rsidRPr="00694F61">
        <w:rPr>
          <w:rFonts w:ascii="Times New Roman" w:hAnsi="Times New Roman"/>
        </w:rPr>
        <w:t xml:space="preserve">ll be career path progressions; </w:t>
      </w:r>
      <w:r w:rsidRPr="00694F61">
        <w:rPr>
          <w:rFonts w:ascii="Times New Roman" w:hAnsi="Times New Roman"/>
        </w:rPr>
        <w:t>a</w:t>
      </w:r>
      <w:r w:rsidR="00287EF4">
        <w:rPr>
          <w:rFonts w:ascii="Times New Roman" w:hAnsi="Times New Roman"/>
        </w:rPr>
        <w:t>n opportunity for employees to better themselves</w:t>
      </w:r>
      <w:r w:rsidRPr="00694F61">
        <w:rPr>
          <w:rFonts w:ascii="Times New Roman" w:hAnsi="Times New Roman"/>
        </w:rPr>
        <w:t>.</w:t>
      </w:r>
    </w:p>
    <w:p w14:paraId="6C17CB7A" w14:textId="2ED7232C" w:rsidR="0032756C" w:rsidRPr="003143F2" w:rsidRDefault="0032756C" w:rsidP="003275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Updates AROC Committees</w:t>
      </w:r>
    </w:p>
    <w:p w14:paraId="67E60845" w14:textId="3365C805" w:rsidR="0032756C" w:rsidRPr="00F9464B" w:rsidRDefault="0032756C" w:rsidP="0032756C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b/>
          <w:sz w:val="22"/>
          <w:u w:val="single"/>
        </w:rPr>
      </w:pPr>
      <w:r w:rsidRPr="00F9464B">
        <w:rPr>
          <w:rFonts w:ascii="Times New Roman" w:hAnsi="Times New Roman"/>
          <w:b/>
          <w:sz w:val="22"/>
          <w:u w:val="single"/>
        </w:rPr>
        <w:t>Student Services Committee – J. Garber, G. Houtz, D. Lowery</w:t>
      </w:r>
    </w:p>
    <w:p w14:paraId="72409A21" w14:textId="5CC9F651" w:rsidR="0032756C" w:rsidRDefault="0032756C" w:rsidP="0032756C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Co-located student services office will be created</w:t>
      </w:r>
    </w:p>
    <w:p w14:paraId="1178A7CC" w14:textId="2B1D0478" w:rsidR="0032756C" w:rsidRDefault="0032756C" w:rsidP="0032756C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Bench marking of other universities, looking at different models.</w:t>
      </w:r>
    </w:p>
    <w:p w14:paraId="46A5E74B" w14:textId="13848F92" w:rsidR="0032756C" w:rsidRDefault="0032756C" w:rsidP="0032756C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Reviewing eleven universities.  Will try to target three.</w:t>
      </w:r>
    </w:p>
    <w:p w14:paraId="4AFB70A3" w14:textId="13412E9D" w:rsidR="0032756C" w:rsidRDefault="0032756C" w:rsidP="0032756C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second floor of the Union has been selected for the co-located offices.</w:t>
      </w:r>
    </w:p>
    <w:p w14:paraId="5F849E5E" w14:textId="3E4F902B" w:rsidR="0032756C" w:rsidRDefault="0032756C" w:rsidP="0032756C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committee is gathering information and is trying to figure out different focus groups of six to eight people.</w:t>
      </w:r>
    </w:p>
    <w:p w14:paraId="7DBC5D2D" w14:textId="0D5A8F07" w:rsidR="0032756C" w:rsidRDefault="0032756C" w:rsidP="0032756C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 survey the students to see what they would like.</w:t>
      </w:r>
    </w:p>
    <w:p w14:paraId="7ED83021" w14:textId="11FDA1F0" w:rsidR="0032756C" w:rsidRPr="00F9464B" w:rsidRDefault="0032756C" w:rsidP="0032756C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b/>
          <w:sz w:val="22"/>
          <w:u w:val="single"/>
        </w:rPr>
      </w:pPr>
      <w:r w:rsidRPr="00F9464B">
        <w:rPr>
          <w:rFonts w:ascii="Times New Roman" w:hAnsi="Times New Roman"/>
          <w:b/>
          <w:sz w:val="22"/>
          <w:u w:val="single"/>
        </w:rPr>
        <w:t>Auxiliary Operations and Facilities Committee – Jennifer Johnson</w:t>
      </w:r>
    </w:p>
    <w:p w14:paraId="16FD644D" w14:textId="4A3A1DFF" w:rsidR="0032756C" w:rsidRDefault="0032756C" w:rsidP="0032756C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Committee will meet soon.</w:t>
      </w:r>
    </w:p>
    <w:p w14:paraId="46BB65DD" w14:textId="1F0CD834" w:rsidR="0032756C" w:rsidRPr="00F9464B" w:rsidRDefault="0032756C" w:rsidP="0032756C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  <w:b/>
          <w:u w:val="single"/>
        </w:rPr>
      </w:pPr>
      <w:r w:rsidRPr="00F9464B">
        <w:rPr>
          <w:rFonts w:ascii="Times New Roman" w:hAnsi="Times New Roman"/>
          <w:b/>
          <w:u w:val="single"/>
        </w:rPr>
        <w:t>Organization, Employees &amp; Benefits Committee – F. Olson</w:t>
      </w:r>
    </w:p>
    <w:p w14:paraId="399833ED" w14:textId="28AC6D22" w:rsidR="0032756C" w:rsidRDefault="00B20F14" w:rsidP="0032756C">
      <w:pPr>
        <w:pStyle w:val="ListParagraph"/>
        <w:numPr>
          <w:ilvl w:val="1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Looking at the tuition fee waiver, no decision has been made at this time.</w:t>
      </w:r>
    </w:p>
    <w:p w14:paraId="1E3F9D23" w14:textId="651EE6CF" w:rsidR="0032756C" w:rsidRPr="00F9464B" w:rsidRDefault="00B20F14" w:rsidP="0032756C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  <w:b/>
          <w:u w:val="single"/>
        </w:rPr>
      </w:pPr>
      <w:r w:rsidRPr="00F9464B">
        <w:rPr>
          <w:rFonts w:ascii="Times New Roman" w:hAnsi="Times New Roman"/>
          <w:b/>
          <w:u w:val="single"/>
        </w:rPr>
        <w:t>Core Administration Committee – Teri Gentry</w:t>
      </w:r>
    </w:p>
    <w:p w14:paraId="328CF850" w14:textId="60333B8F" w:rsidR="00B20F14" w:rsidRDefault="000C1EB8" w:rsidP="00B20F14">
      <w:pPr>
        <w:pStyle w:val="ListParagraph"/>
        <w:numPr>
          <w:ilvl w:val="1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Lab top assistance program was discussed.</w:t>
      </w:r>
    </w:p>
    <w:p w14:paraId="427D6908" w14:textId="2880CD1E" w:rsidR="000C1EB8" w:rsidRDefault="000C1EB8" w:rsidP="00B20F14">
      <w:pPr>
        <w:pStyle w:val="ListParagraph"/>
        <w:numPr>
          <w:ilvl w:val="1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next meeting is scheduled for March 26.</w:t>
      </w:r>
    </w:p>
    <w:p w14:paraId="097C16FE" w14:textId="27FBEC33" w:rsidR="0032756C" w:rsidRPr="00F9464B" w:rsidRDefault="000C1EB8" w:rsidP="0032756C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  <w:b/>
          <w:u w:val="single"/>
        </w:rPr>
      </w:pPr>
      <w:r w:rsidRPr="00F9464B">
        <w:rPr>
          <w:rFonts w:ascii="Times New Roman" w:hAnsi="Times New Roman"/>
          <w:b/>
          <w:u w:val="single"/>
        </w:rPr>
        <w:t>Research and Advancement Committee – L. Bowen</w:t>
      </w:r>
    </w:p>
    <w:p w14:paraId="0AC7A46F" w14:textId="6FFBB454" w:rsidR="000C1EB8" w:rsidRDefault="000C1EB8" w:rsidP="000C1EB8">
      <w:pPr>
        <w:pStyle w:val="ListParagraph"/>
        <w:numPr>
          <w:ilvl w:val="1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Embarking on a very challenging campaign to raise money.</w:t>
      </w:r>
    </w:p>
    <w:p w14:paraId="06A12B03" w14:textId="4C4A95DE" w:rsidR="000C1EB8" w:rsidRDefault="000C1EB8" w:rsidP="000C1EB8">
      <w:pPr>
        <w:pStyle w:val="ListParagraph"/>
        <w:numPr>
          <w:ilvl w:val="1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Looking for donors to support the University in different ways.</w:t>
      </w:r>
    </w:p>
    <w:p w14:paraId="2641FB18" w14:textId="646450CB" w:rsidR="000C1EB8" w:rsidRDefault="000C1EB8" w:rsidP="000C1EB8">
      <w:pPr>
        <w:pStyle w:val="ListParagraph"/>
        <w:numPr>
          <w:ilvl w:val="1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Goal is $250 million dollars, with a timeline of 2020.</w:t>
      </w:r>
    </w:p>
    <w:p w14:paraId="788AC87D" w14:textId="07B24F1A" w:rsidR="0032756C" w:rsidRPr="00F9464B" w:rsidRDefault="000C1EB8" w:rsidP="0032756C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  <w:b/>
          <w:u w:val="single"/>
        </w:rPr>
      </w:pPr>
      <w:r w:rsidRPr="00F9464B">
        <w:rPr>
          <w:rFonts w:ascii="Times New Roman" w:hAnsi="Times New Roman"/>
          <w:b/>
          <w:u w:val="single"/>
        </w:rPr>
        <w:t>Education Platform Committee – K. Newman</w:t>
      </w:r>
    </w:p>
    <w:p w14:paraId="0AFE553B" w14:textId="1E54A6D2" w:rsidR="007610D8" w:rsidRPr="000C1EB8" w:rsidRDefault="000C1EB8" w:rsidP="000C1EB8">
      <w:pPr>
        <w:pStyle w:val="ListParagraph"/>
        <w:numPr>
          <w:ilvl w:val="1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G. Houtz will send out.</w:t>
      </w:r>
    </w:p>
    <w:p w14:paraId="174B4949" w14:textId="27808CB1" w:rsidR="00D96AA0" w:rsidRPr="003143F2" w:rsidRDefault="00D96AA0" w:rsidP="00D96AA0">
      <w:pPr>
        <w:pStyle w:val="NoSpacing"/>
        <w:rPr>
          <w:rFonts w:ascii="Times New Roman" w:hAnsi="Times New Roman"/>
          <w:sz w:val="22"/>
        </w:rPr>
      </w:pPr>
      <w:r w:rsidRPr="003143F2">
        <w:rPr>
          <w:rFonts w:ascii="Times New Roman" w:hAnsi="Times New Roman"/>
          <w:b/>
          <w:sz w:val="22"/>
          <w:u w:val="single"/>
        </w:rPr>
        <w:t>Administrative Staff Council</w:t>
      </w:r>
      <w:r w:rsidRPr="003143F2">
        <w:rPr>
          <w:rFonts w:ascii="Times New Roman" w:hAnsi="Times New Roman"/>
          <w:sz w:val="22"/>
        </w:rPr>
        <w:t xml:space="preserve"> – </w:t>
      </w:r>
      <w:r w:rsidR="006C71F3">
        <w:rPr>
          <w:rFonts w:ascii="Times New Roman" w:hAnsi="Times New Roman"/>
          <w:sz w:val="22"/>
        </w:rPr>
        <w:t>Emily Monago</w:t>
      </w:r>
    </w:p>
    <w:p w14:paraId="3E473789" w14:textId="7091BED4" w:rsidR="00D96AA0" w:rsidRPr="003143F2" w:rsidRDefault="00677F14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Fran Voll and Rodney Rogers talked about enrollment management and the premiere learning environment goal.</w:t>
      </w:r>
    </w:p>
    <w:p w14:paraId="4D2A4E39" w14:textId="26575DC4" w:rsidR="00D96AA0" w:rsidRPr="003143F2" w:rsidRDefault="00677F14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Jenny Wensink discussed annual giving and encouraged staff to participate in the family campaign.</w:t>
      </w:r>
    </w:p>
    <w:p w14:paraId="6B07B72C" w14:textId="0154B747" w:rsidR="00D96AA0" w:rsidRDefault="00677F14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Updates on Accenture committees.</w:t>
      </w:r>
    </w:p>
    <w:p w14:paraId="51CEB077" w14:textId="6C2B42CA" w:rsidR="00677F14" w:rsidRDefault="00D20BC0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Looking </w:t>
      </w:r>
      <w:r w:rsidRPr="00694F61">
        <w:rPr>
          <w:rFonts w:ascii="Times New Roman" w:hAnsi="Times New Roman"/>
          <w:sz w:val="22"/>
        </w:rPr>
        <w:t>to</w:t>
      </w:r>
      <w:r w:rsidR="00677F14">
        <w:rPr>
          <w:rFonts w:ascii="Times New Roman" w:hAnsi="Times New Roman"/>
          <w:sz w:val="22"/>
        </w:rPr>
        <w:t xml:space="preserve"> moving forward as an institution with expected cuts.</w:t>
      </w:r>
    </w:p>
    <w:p w14:paraId="2A07BD71" w14:textId="3C5362BA" w:rsidR="00677F14" w:rsidRDefault="00677F14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Administrative staff will be recognized in April.</w:t>
      </w:r>
    </w:p>
    <w:p w14:paraId="1639A3F3" w14:textId="101FBA0F" w:rsidR="00677F14" w:rsidRPr="003143F2" w:rsidRDefault="00677F14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Continue to have gatherings after work to keep staff informed and engaged.</w:t>
      </w:r>
    </w:p>
    <w:p w14:paraId="01EA5F01" w14:textId="77777777" w:rsidR="00D96AA0" w:rsidRPr="003143F2" w:rsidRDefault="00D96AA0" w:rsidP="00217653">
      <w:pPr>
        <w:pStyle w:val="NoSpacing"/>
        <w:rPr>
          <w:rFonts w:ascii="Times New Roman" w:hAnsi="Times New Roman"/>
          <w:sz w:val="22"/>
        </w:rPr>
      </w:pPr>
    </w:p>
    <w:p w14:paraId="79D3B611" w14:textId="309673D8" w:rsidR="000D21C7" w:rsidRPr="0032756C" w:rsidRDefault="00E858AC" w:rsidP="0032756C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Committee Reports</w:t>
      </w:r>
    </w:p>
    <w:p w14:paraId="7A9A5A01" w14:textId="5566B4E5" w:rsidR="000D21C7" w:rsidRDefault="000D21C7" w:rsidP="000D21C7">
      <w:pPr>
        <w:pStyle w:val="NoSpacing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Campus and Community Committee – K. Newman</w:t>
      </w:r>
    </w:p>
    <w:p w14:paraId="49FC9985" w14:textId="721CAA48" w:rsidR="000D21C7" w:rsidRDefault="000D21C7" w:rsidP="000D21C7">
      <w:pPr>
        <w:pStyle w:val="NoSpacing"/>
        <w:numPr>
          <w:ilvl w:val="0"/>
          <w:numId w:val="36"/>
        </w:numPr>
        <w:tabs>
          <w:tab w:val="left" w:pos="8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committee discussed fundraising for Dance Marathon.  </w:t>
      </w:r>
    </w:p>
    <w:p w14:paraId="7A4942CB" w14:textId="7E3C02A4" w:rsidR="000D21C7" w:rsidRDefault="000D21C7" w:rsidP="000D21C7">
      <w:pPr>
        <w:pStyle w:val="NoSpacing"/>
        <w:numPr>
          <w:ilvl w:val="0"/>
          <w:numId w:val="36"/>
        </w:numPr>
        <w:tabs>
          <w:tab w:val="left" w:pos="8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committee decided that it would encourage staff to participate in fundraising events that are already going on for Dance Marathon.</w:t>
      </w:r>
    </w:p>
    <w:p w14:paraId="5F3E5605" w14:textId="6FA8A6BF" w:rsidR="000D21C7" w:rsidRDefault="000D21C7" w:rsidP="000D21C7">
      <w:pPr>
        <w:pStyle w:val="NoSpacing"/>
        <w:numPr>
          <w:ilvl w:val="0"/>
          <w:numId w:val="36"/>
        </w:numPr>
        <w:tabs>
          <w:tab w:val="left" w:pos="8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committee shared with Council that committee members suggested a 50/50 raffle to raise money for the Classified Staff Scholarship fund.</w:t>
      </w:r>
    </w:p>
    <w:p w14:paraId="7576F52D" w14:textId="35198A9A" w:rsidR="000D21C7" w:rsidRPr="000D21C7" w:rsidRDefault="000D21C7" w:rsidP="000D21C7">
      <w:pPr>
        <w:pStyle w:val="NoSpacing"/>
        <w:numPr>
          <w:ilvl w:val="0"/>
          <w:numId w:val="36"/>
        </w:numPr>
        <w:tabs>
          <w:tab w:val="left" w:pos="8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committee also suggested that</w:t>
      </w:r>
      <w:r w:rsidR="00DA4517">
        <w:rPr>
          <w:rFonts w:ascii="Times New Roman" w:hAnsi="Times New Roman"/>
          <w:sz w:val="22"/>
        </w:rPr>
        <w:t xml:space="preserve"> staff consider giving 50 cent</w:t>
      </w:r>
      <w:r>
        <w:rPr>
          <w:rFonts w:ascii="Times New Roman" w:hAnsi="Times New Roman"/>
          <w:sz w:val="22"/>
        </w:rPr>
        <w:t>s a pay period to the scholarship fund.</w:t>
      </w:r>
    </w:p>
    <w:p w14:paraId="56DA0BC8" w14:textId="77777777" w:rsidR="00D711A6" w:rsidRPr="00592C6A" w:rsidRDefault="00D711A6" w:rsidP="006A32D8">
      <w:pPr>
        <w:pStyle w:val="NoSpacing"/>
        <w:rPr>
          <w:rFonts w:ascii="Times New Roman" w:hAnsi="Times New Roman"/>
          <w:szCs w:val="20"/>
        </w:rPr>
      </w:pPr>
    </w:p>
    <w:p w14:paraId="09CF71AB" w14:textId="33217B1F" w:rsidR="00BE571C" w:rsidRPr="00CA7730" w:rsidRDefault="00245F46" w:rsidP="00BE571C">
      <w:pPr>
        <w:pStyle w:val="NoSpacing"/>
        <w:rPr>
          <w:rFonts w:ascii="Times New Roman" w:hAnsi="Times New Roman"/>
          <w:sz w:val="22"/>
        </w:rPr>
      </w:pPr>
      <w:r w:rsidRPr="00CA7730">
        <w:rPr>
          <w:rFonts w:ascii="Times New Roman" w:hAnsi="Times New Roman"/>
          <w:sz w:val="22"/>
        </w:rPr>
        <w:t>Good of the Order</w:t>
      </w:r>
    </w:p>
    <w:p w14:paraId="7BC0EBC2" w14:textId="07E0D117" w:rsidR="00245F46" w:rsidRDefault="00245F46" w:rsidP="004A0E51">
      <w:pPr>
        <w:pStyle w:val="NoSpacing"/>
        <w:ind w:left="1080"/>
        <w:rPr>
          <w:rFonts w:ascii="Times New Roman" w:hAnsi="Times New Roman"/>
          <w:b/>
          <w:szCs w:val="20"/>
        </w:rPr>
      </w:pPr>
      <w:proofErr w:type="gramStart"/>
      <w:r w:rsidRPr="00416FB7">
        <w:rPr>
          <w:rFonts w:ascii="Times New Roman" w:hAnsi="Times New Roman"/>
          <w:b/>
          <w:szCs w:val="20"/>
        </w:rPr>
        <w:t>Locations for 2013</w:t>
      </w:r>
      <w:r w:rsidR="00CF6AA6">
        <w:rPr>
          <w:rFonts w:ascii="Times New Roman" w:hAnsi="Times New Roman"/>
          <w:b/>
          <w:szCs w:val="20"/>
        </w:rPr>
        <w:t xml:space="preserve"> </w:t>
      </w:r>
      <w:r w:rsidRPr="00416FB7">
        <w:rPr>
          <w:rFonts w:ascii="Times New Roman" w:hAnsi="Times New Roman"/>
          <w:b/>
          <w:szCs w:val="20"/>
        </w:rPr>
        <w:t>-</w:t>
      </w:r>
      <w:r w:rsidR="0046397E">
        <w:rPr>
          <w:rFonts w:ascii="Times New Roman" w:hAnsi="Times New Roman"/>
          <w:b/>
          <w:szCs w:val="20"/>
        </w:rPr>
        <w:t xml:space="preserve"> </w:t>
      </w:r>
      <w:r w:rsidR="00356870">
        <w:rPr>
          <w:rFonts w:ascii="Times New Roman" w:hAnsi="Times New Roman"/>
          <w:b/>
          <w:szCs w:val="20"/>
        </w:rPr>
        <w:t>20</w:t>
      </w:r>
      <w:r w:rsidRPr="00416FB7">
        <w:rPr>
          <w:rFonts w:ascii="Times New Roman" w:hAnsi="Times New Roman"/>
          <w:b/>
          <w:szCs w:val="20"/>
        </w:rPr>
        <w:t>14 CSC Meetings.</w:t>
      </w:r>
      <w:proofErr w:type="gramEnd"/>
      <w:r w:rsidR="00296B91">
        <w:rPr>
          <w:rFonts w:ascii="Times New Roman" w:hAnsi="Times New Roman"/>
          <w:b/>
          <w:szCs w:val="20"/>
        </w:rPr>
        <w:t xml:space="preserve">  </w:t>
      </w:r>
    </w:p>
    <w:p w14:paraId="3801100C" w14:textId="2E898B50" w:rsidR="00296B91" w:rsidRDefault="00296B91" w:rsidP="004A0E51">
      <w:pPr>
        <w:pStyle w:val="NoSpacing"/>
        <w:ind w:left="108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NOTE:  Meeting locations may change.</w:t>
      </w:r>
    </w:p>
    <w:p w14:paraId="00589921" w14:textId="0C66380A" w:rsidR="00DC416B" w:rsidRPr="001171FF" w:rsidRDefault="00DC416B" w:rsidP="000E120E">
      <w:pPr>
        <w:pStyle w:val="NoSpacing"/>
        <w:rPr>
          <w:sz w:val="18"/>
          <w:szCs w:val="18"/>
          <w:u w:val="single"/>
        </w:rPr>
      </w:pPr>
    </w:p>
    <w:p w14:paraId="27881EE8" w14:textId="593C8F7B" w:rsidR="00DC416B" w:rsidRPr="001171FF" w:rsidRDefault="008F4BBB" w:rsidP="00DC416B">
      <w:pPr>
        <w:pStyle w:val="NoSpacing"/>
        <w:ind w:left="108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Bowen Thompson Student Union</w:t>
      </w:r>
      <w:r>
        <w:rPr>
          <w:sz w:val="18"/>
          <w:szCs w:val="18"/>
          <w:u w:val="single"/>
        </w:rPr>
        <w:tab/>
      </w:r>
      <w:proofErr w:type="spellStart"/>
      <w:r w:rsidR="00DC416B" w:rsidRPr="001171FF">
        <w:rPr>
          <w:sz w:val="18"/>
          <w:szCs w:val="18"/>
          <w:u w:val="single"/>
        </w:rPr>
        <w:t>Union</w:t>
      </w:r>
      <w:proofErr w:type="spellEnd"/>
      <w:r w:rsidR="00DC416B" w:rsidRPr="001171FF">
        <w:rPr>
          <w:sz w:val="18"/>
          <w:szCs w:val="18"/>
          <w:u w:val="single"/>
        </w:rPr>
        <w:t xml:space="preserve"> 314</w:t>
      </w:r>
      <w:r w:rsidR="00DC416B" w:rsidRPr="001171FF">
        <w:rPr>
          <w:sz w:val="18"/>
          <w:szCs w:val="18"/>
          <w:u w:val="single"/>
        </w:rPr>
        <w:tab/>
      </w:r>
      <w:r w:rsidR="00DC416B" w:rsidRPr="001171FF">
        <w:rPr>
          <w:sz w:val="18"/>
          <w:szCs w:val="18"/>
          <w:u w:val="single"/>
        </w:rPr>
        <w:tab/>
        <w:t>April 16, 2014</w:t>
      </w:r>
      <w:r w:rsidR="00DC416B" w:rsidRPr="001171FF">
        <w:rPr>
          <w:sz w:val="18"/>
          <w:szCs w:val="18"/>
          <w:u w:val="single"/>
        </w:rPr>
        <w:tab/>
      </w:r>
      <w:r w:rsidR="00DC416B" w:rsidRPr="001171FF">
        <w:rPr>
          <w:sz w:val="18"/>
          <w:szCs w:val="18"/>
          <w:u w:val="single"/>
        </w:rPr>
        <w:tab/>
        <w:t>10am - noon</w:t>
      </w:r>
    </w:p>
    <w:p w14:paraId="2C1677C2" w14:textId="0220744C" w:rsidR="00DC416B" w:rsidRPr="001171FF" w:rsidRDefault="00DC416B" w:rsidP="00DC416B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Awards Ceremony-</w:t>
      </w:r>
      <w:r>
        <w:rPr>
          <w:sz w:val="18"/>
          <w:szCs w:val="18"/>
          <w:u w:val="single"/>
        </w:rPr>
        <w:t>BTSU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296B91">
        <w:rPr>
          <w:sz w:val="18"/>
          <w:szCs w:val="18"/>
          <w:u w:val="single"/>
        </w:rPr>
        <w:t>Olscamp 101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May 21,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 xml:space="preserve">10am – noon  </w:t>
      </w:r>
    </w:p>
    <w:p w14:paraId="53790E5D" w14:textId="46842FCD" w:rsidR="00ED303D" w:rsidRDefault="00DC416B" w:rsidP="00694F61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Student</w:t>
      </w:r>
      <w:r w:rsidR="00296B91">
        <w:rPr>
          <w:sz w:val="18"/>
          <w:szCs w:val="18"/>
          <w:u w:val="single"/>
        </w:rPr>
        <w:t xml:space="preserve"> Union</w:t>
      </w:r>
      <w:r w:rsidR="00296B91">
        <w:rPr>
          <w:sz w:val="18"/>
          <w:szCs w:val="18"/>
          <w:u w:val="single"/>
        </w:rPr>
        <w:tab/>
      </w:r>
      <w:proofErr w:type="spellStart"/>
      <w:r w:rsidR="00296B91">
        <w:rPr>
          <w:sz w:val="18"/>
          <w:szCs w:val="18"/>
          <w:u w:val="single"/>
        </w:rPr>
        <w:t>Union</w:t>
      </w:r>
      <w:proofErr w:type="spellEnd"/>
      <w:r w:rsidR="00296B91">
        <w:rPr>
          <w:sz w:val="18"/>
          <w:szCs w:val="18"/>
          <w:u w:val="single"/>
        </w:rPr>
        <w:t xml:space="preserve"> 314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June 18,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– noon</w:t>
      </w:r>
    </w:p>
    <w:p w14:paraId="582A931A" w14:textId="77777777" w:rsidR="00694F61" w:rsidRPr="00694F61" w:rsidRDefault="00694F61" w:rsidP="00694F61">
      <w:pPr>
        <w:pStyle w:val="NoSpacing"/>
        <w:ind w:left="1080"/>
        <w:rPr>
          <w:sz w:val="18"/>
          <w:szCs w:val="18"/>
          <w:u w:val="single"/>
        </w:rPr>
      </w:pPr>
    </w:p>
    <w:p w14:paraId="51F6013F" w14:textId="456AFE1F" w:rsidR="00E56A00" w:rsidRDefault="008754F8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Meeting adjourned</w:t>
      </w:r>
      <w:r w:rsidR="008328D6" w:rsidRPr="00592C6A">
        <w:rPr>
          <w:rFonts w:ascii="Times New Roman" w:hAnsi="Times New Roman"/>
          <w:b/>
          <w:szCs w:val="20"/>
        </w:rPr>
        <w:t xml:space="preserve"> at</w:t>
      </w:r>
      <w:r w:rsidR="004F47D2" w:rsidRPr="00592C6A">
        <w:rPr>
          <w:rFonts w:ascii="Times New Roman" w:hAnsi="Times New Roman"/>
          <w:b/>
          <w:szCs w:val="20"/>
        </w:rPr>
        <w:t xml:space="preserve"> </w:t>
      </w:r>
      <w:r w:rsidR="006C71F3">
        <w:rPr>
          <w:rFonts w:ascii="Times New Roman" w:hAnsi="Times New Roman"/>
          <w:b/>
          <w:szCs w:val="20"/>
        </w:rPr>
        <w:t>12:20</w:t>
      </w:r>
    </w:p>
    <w:p w14:paraId="659ABC67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73C6B9BC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38929D66" w14:textId="77777777" w:rsidR="00B228B8" w:rsidRDefault="00B228B8" w:rsidP="00720F6A">
      <w:pPr>
        <w:pStyle w:val="NoSpacing"/>
        <w:rPr>
          <w:rFonts w:ascii="Times New Roman" w:hAnsi="Times New Roman"/>
          <w:b/>
          <w:szCs w:val="20"/>
        </w:rPr>
      </w:pPr>
    </w:p>
    <w:p w14:paraId="205DE8E3" w14:textId="3C9D7F48" w:rsidR="00374B82" w:rsidRPr="00B228B8" w:rsidRDefault="00BD0401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9F48D0" w:rsidRPr="00B228B8">
        <w:rPr>
          <w:rFonts w:ascii="Times New Roman" w:hAnsi="Times New Roman"/>
          <w:sz w:val="18"/>
          <w:szCs w:val="18"/>
        </w:rPr>
        <w:t>inda Hamman</w:t>
      </w:r>
    </w:p>
    <w:p w14:paraId="66346CA0" w14:textId="65CF55BC" w:rsidR="008754F8" w:rsidRDefault="006C71F3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3/2</w:t>
      </w:r>
      <w:r w:rsidR="00DA4517">
        <w:rPr>
          <w:rFonts w:ascii="Times New Roman" w:hAnsi="Times New Roman"/>
          <w:sz w:val="18"/>
          <w:szCs w:val="18"/>
        </w:rPr>
        <w:t>4</w:t>
      </w:r>
      <w:r w:rsidR="00513385">
        <w:rPr>
          <w:rFonts w:ascii="Times New Roman" w:hAnsi="Times New Roman"/>
          <w:sz w:val="18"/>
          <w:szCs w:val="18"/>
        </w:rPr>
        <w:t>/2014</w:t>
      </w:r>
    </w:p>
    <w:p w14:paraId="79C95DFF" w14:textId="3201B53B" w:rsidR="001D746F" w:rsidRPr="00493987" w:rsidRDefault="00287EF4" w:rsidP="00493987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9:16 </w:t>
      </w:r>
      <w:r w:rsidR="003737C6">
        <w:rPr>
          <w:rFonts w:ascii="Times New Roman" w:hAnsi="Times New Roman"/>
          <w:sz w:val="18"/>
          <w:szCs w:val="18"/>
        </w:rPr>
        <w:t>a.m.</w:t>
      </w:r>
      <w:r w:rsidR="00B420A2">
        <w:rPr>
          <w:rFonts w:ascii="Times New Roman" w:hAnsi="Times New Roman"/>
          <w:sz w:val="18"/>
          <w:szCs w:val="18"/>
        </w:rPr>
        <w:t xml:space="preserve"> </w:t>
      </w:r>
      <w:r w:rsidR="00366D54">
        <w:rPr>
          <w:rFonts w:ascii="Times New Roman" w:hAnsi="Times New Roman"/>
          <w:sz w:val="18"/>
          <w:szCs w:val="18"/>
        </w:rPr>
        <w:t xml:space="preserve"> </w:t>
      </w:r>
    </w:p>
    <w:sectPr w:rsidR="001D746F" w:rsidRPr="00493987" w:rsidSect="009022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BFD6" w14:textId="77777777" w:rsidR="001B09B1" w:rsidRDefault="001B09B1" w:rsidP="00FF2B45">
      <w:pPr>
        <w:spacing w:after="0" w:line="240" w:lineRule="auto"/>
      </w:pPr>
      <w:r>
        <w:separator/>
      </w:r>
    </w:p>
  </w:endnote>
  <w:endnote w:type="continuationSeparator" w:id="0">
    <w:p w14:paraId="4AAB80F9" w14:textId="77777777" w:rsidR="001B09B1" w:rsidRDefault="001B09B1" w:rsidP="00F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0B8C" w14:textId="77777777" w:rsidR="0094318D" w:rsidRDefault="00943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DFB">
      <w:rPr>
        <w:noProof/>
      </w:rPr>
      <w:t>3</w:t>
    </w:r>
    <w:r>
      <w:rPr>
        <w:noProof/>
      </w:rPr>
      <w:fldChar w:fldCharType="end"/>
    </w:r>
  </w:p>
  <w:p w14:paraId="26F4B37B" w14:textId="77777777" w:rsidR="0094318D" w:rsidRDefault="00943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D2CD" w14:textId="77777777" w:rsidR="0094318D" w:rsidRDefault="0094318D">
    <w:pPr>
      <w:pStyle w:val="Footer"/>
      <w:jc w:val="center"/>
    </w:pPr>
  </w:p>
  <w:p w14:paraId="7E61F08A" w14:textId="77777777" w:rsidR="0094318D" w:rsidRDefault="00943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9ACCB" w14:textId="77777777" w:rsidR="001B09B1" w:rsidRDefault="001B09B1" w:rsidP="00FF2B45">
      <w:pPr>
        <w:spacing w:after="0" w:line="240" w:lineRule="auto"/>
      </w:pPr>
      <w:r>
        <w:separator/>
      </w:r>
    </w:p>
  </w:footnote>
  <w:footnote w:type="continuationSeparator" w:id="0">
    <w:p w14:paraId="58926A63" w14:textId="77777777" w:rsidR="001B09B1" w:rsidRDefault="001B09B1" w:rsidP="00F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EE781" w14:textId="1CF631A8" w:rsidR="00D91DD4" w:rsidRDefault="001B09B1">
    <w:pPr>
      <w:pStyle w:val="Header"/>
    </w:pPr>
    <w:r>
      <w:rPr>
        <w:noProof/>
      </w:rPr>
      <w:pict w14:anchorId="4A9DA6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606448" o:spid="_x0000_s2051" type="#_x0000_t136" style="position:absolute;margin-left:0;margin-top:0;width:475.85pt;height:285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629A2" w14:textId="30BFD229" w:rsidR="00D91DD4" w:rsidRDefault="001B09B1">
    <w:pPr>
      <w:pStyle w:val="Header"/>
    </w:pPr>
    <w:r>
      <w:rPr>
        <w:noProof/>
      </w:rPr>
      <w:pict w14:anchorId="73F24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606449" o:spid="_x0000_s2052" type="#_x0000_t136" style="position:absolute;margin-left:0;margin-top:0;width:475.85pt;height:285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0E6E" w14:textId="64CA73BB" w:rsidR="0094318D" w:rsidRPr="00C877F8" w:rsidRDefault="001B09B1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noProof/>
      </w:rPr>
      <w:pict w14:anchorId="563BF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606447" o:spid="_x0000_s2050" type="#_x0000_t136" style="position:absolute;left:0;text-align:left;margin-left:0;margin-top:0;width:475.85pt;height:285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4318D">
      <w:rPr>
        <w:rFonts w:ascii="Arial" w:hAnsi="Arial" w:cs="Arial"/>
        <w:b/>
        <w:noProof/>
        <w:color w:val="E36C0A"/>
      </w:rPr>
      <w:drawing>
        <wp:anchor distT="0" distB="0" distL="114300" distR="114300" simplePos="0" relativeHeight="251657728" behindDoc="0" locked="0" layoutInCell="1" allowOverlap="1" wp14:anchorId="12A19FEA" wp14:editId="5D8081A3">
          <wp:simplePos x="0" y="0"/>
          <wp:positionH relativeFrom="column">
            <wp:posOffset>-300990</wp:posOffset>
          </wp:positionH>
          <wp:positionV relativeFrom="paragraph">
            <wp:posOffset>-26670</wp:posOffset>
          </wp:positionV>
          <wp:extent cx="1723390" cy="835660"/>
          <wp:effectExtent l="19050" t="0" r="0" b="0"/>
          <wp:wrapNone/>
          <wp:docPr id="1" name="Picture 2" descr="C:\Documents and Settings\tcarver\Desktop\Spirit of BG Award\Pictures\New C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carver\Desktop\Spirit of BG Award\Pictures\New CS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318D" w:rsidRPr="00C877F8">
      <w:rPr>
        <w:rFonts w:ascii="Arial" w:hAnsi="Arial" w:cs="Arial"/>
        <w:b/>
        <w:color w:val="E36C0A"/>
      </w:rPr>
      <w:t>Classified Staff Council</w:t>
    </w:r>
  </w:p>
  <w:p w14:paraId="34B37EE8" w14:textId="77777777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984806"/>
      </w:rPr>
    </w:pPr>
    <w:r w:rsidRPr="00C877F8">
      <w:rPr>
        <w:rFonts w:ascii="Arial" w:hAnsi="Arial" w:cs="Arial"/>
        <w:b/>
        <w:color w:val="984806"/>
      </w:rPr>
      <w:t>Meeting Minutes</w:t>
    </w:r>
  </w:p>
  <w:p w14:paraId="6518682A" w14:textId="19DFA0DC" w:rsidR="0094318D" w:rsidRPr="00C877F8" w:rsidRDefault="00D518B2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color w:val="E36C0A"/>
      </w:rPr>
      <w:t>March 19</w:t>
    </w:r>
    <w:r w:rsidR="00827F4C">
      <w:rPr>
        <w:rFonts w:ascii="Arial" w:hAnsi="Arial" w:cs="Arial"/>
        <w:b/>
        <w:color w:val="E36C0A"/>
      </w:rPr>
      <w:t>, 2014</w:t>
    </w:r>
    <w:r w:rsidR="0094318D">
      <w:rPr>
        <w:rFonts w:ascii="Arial" w:hAnsi="Arial" w:cs="Arial"/>
        <w:b/>
        <w:color w:val="E36C0A"/>
      </w:rPr>
      <w:t xml:space="preserve"> at</w:t>
    </w:r>
    <w:r w:rsidR="0094318D" w:rsidRPr="00C877F8">
      <w:rPr>
        <w:rFonts w:ascii="Arial" w:hAnsi="Arial" w:cs="Arial"/>
        <w:b/>
        <w:color w:val="E36C0A"/>
      </w:rPr>
      <w:t xml:space="preserve"> 10:00</w:t>
    </w:r>
    <w:r w:rsidR="00EE2F8A">
      <w:rPr>
        <w:rFonts w:ascii="Arial" w:hAnsi="Arial" w:cs="Arial"/>
        <w:b/>
        <w:color w:val="E36C0A"/>
      </w:rPr>
      <w:t xml:space="preserve"> </w:t>
    </w:r>
    <w:r w:rsidR="0094318D" w:rsidRPr="00C877F8">
      <w:rPr>
        <w:rFonts w:ascii="Arial" w:hAnsi="Arial" w:cs="Arial"/>
        <w:b/>
        <w:color w:val="E36C0A"/>
      </w:rPr>
      <w:t>a</w:t>
    </w:r>
    <w:r w:rsidR="00EE2F8A">
      <w:rPr>
        <w:rFonts w:ascii="Arial" w:hAnsi="Arial" w:cs="Arial"/>
        <w:b/>
        <w:color w:val="E36C0A"/>
      </w:rPr>
      <w:t>.</w:t>
    </w:r>
    <w:r w:rsidR="0094318D" w:rsidRPr="00C877F8">
      <w:rPr>
        <w:rFonts w:ascii="Arial" w:hAnsi="Arial" w:cs="Arial"/>
        <w:b/>
        <w:color w:val="E36C0A"/>
      </w:rPr>
      <w:t>m</w:t>
    </w:r>
    <w:r w:rsidR="00EE2F8A">
      <w:rPr>
        <w:rFonts w:ascii="Arial" w:hAnsi="Arial" w:cs="Arial"/>
        <w:b/>
        <w:color w:val="E36C0A"/>
      </w:rPr>
      <w:t>.</w:t>
    </w:r>
  </w:p>
  <w:p w14:paraId="746103F2" w14:textId="6315E52C" w:rsidR="0094318D" w:rsidRPr="00C877F8" w:rsidRDefault="00D518B2" w:rsidP="00441BDA">
    <w:pPr>
      <w:spacing w:after="0" w:line="240" w:lineRule="auto"/>
      <w:jc w:val="center"/>
      <w:rPr>
        <w:rFonts w:ascii="Arial" w:hAnsi="Arial" w:cs="Arial"/>
        <w:b/>
        <w:color w:val="984806"/>
      </w:rPr>
    </w:pPr>
    <w:r>
      <w:rPr>
        <w:rFonts w:ascii="Arial" w:hAnsi="Arial" w:cs="Arial"/>
        <w:b/>
        <w:color w:val="984806"/>
      </w:rPr>
      <w:t>BTSU 314</w:t>
    </w:r>
  </w:p>
  <w:p w14:paraId="48E1624F" w14:textId="77777777" w:rsidR="0094318D" w:rsidRDefault="00943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8F"/>
    <w:multiLevelType w:val="hybridMultilevel"/>
    <w:tmpl w:val="9A2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1C5"/>
    <w:multiLevelType w:val="hybridMultilevel"/>
    <w:tmpl w:val="8BCC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F5B00"/>
    <w:multiLevelType w:val="hybridMultilevel"/>
    <w:tmpl w:val="D88E3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32E63"/>
    <w:multiLevelType w:val="hybridMultilevel"/>
    <w:tmpl w:val="A5E48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33C31"/>
    <w:multiLevelType w:val="hybridMultilevel"/>
    <w:tmpl w:val="A1DE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D6749"/>
    <w:multiLevelType w:val="hybridMultilevel"/>
    <w:tmpl w:val="3FD42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72DF6"/>
    <w:multiLevelType w:val="hybridMultilevel"/>
    <w:tmpl w:val="C8FE3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A226F7"/>
    <w:multiLevelType w:val="hybridMultilevel"/>
    <w:tmpl w:val="1CB4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63F66"/>
    <w:multiLevelType w:val="hybridMultilevel"/>
    <w:tmpl w:val="B8C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6A18"/>
    <w:multiLevelType w:val="hybridMultilevel"/>
    <w:tmpl w:val="E61C4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5D2C55"/>
    <w:multiLevelType w:val="hybridMultilevel"/>
    <w:tmpl w:val="92068B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77413"/>
    <w:multiLevelType w:val="hybridMultilevel"/>
    <w:tmpl w:val="82F43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FA066A"/>
    <w:multiLevelType w:val="hybridMultilevel"/>
    <w:tmpl w:val="A5CC101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8425FA2"/>
    <w:multiLevelType w:val="hybridMultilevel"/>
    <w:tmpl w:val="F66052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89256E6"/>
    <w:multiLevelType w:val="hybridMultilevel"/>
    <w:tmpl w:val="D610C5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E5D15"/>
    <w:multiLevelType w:val="hybridMultilevel"/>
    <w:tmpl w:val="4BF6A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E67B6"/>
    <w:multiLevelType w:val="hybridMultilevel"/>
    <w:tmpl w:val="6C1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23F3D"/>
    <w:multiLevelType w:val="hybridMultilevel"/>
    <w:tmpl w:val="A0D231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141E52"/>
    <w:multiLevelType w:val="hybridMultilevel"/>
    <w:tmpl w:val="F258E0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136937"/>
    <w:multiLevelType w:val="hybridMultilevel"/>
    <w:tmpl w:val="50427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47B4A"/>
    <w:multiLevelType w:val="hybridMultilevel"/>
    <w:tmpl w:val="197AE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20CDE"/>
    <w:multiLevelType w:val="hybridMultilevel"/>
    <w:tmpl w:val="A5867F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D86AF0"/>
    <w:multiLevelType w:val="hybridMultilevel"/>
    <w:tmpl w:val="B9EAC3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160C3"/>
    <w:multiLevelType w:val="hybridMultilevel"/>
    <w:tmpl w:val="BDE6C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37F7"/>
    <w:multiLevelType w:val="hybridMultilevel"/>
    <w:tmpl w:val="65D05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024AF0"/>
    <w:multiLevelType w:val="hybridMultilevel"/>
    <w:tmpl w:val="B37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05E7E"/>
    <w:multiLevelType w:val="hybridMultilevel"/>
    <w:tmpl w:val="B80AC9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A26824"/>
    <w:multiLevelType w:val="hybridMultilevel"/>
    <w:tmpl w:val="51A6D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B24F5B"/>
    <w:multiLevelType w:val="hybridMultilevel"/>
    <w:tmpl w:val="5E66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54459"/>
    <w:multiLevelType w:val="hybridMultilevel"/>
    <w:tmpl w:val="C1E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042A7"/>
    <w:multiLevelType w:val="hybridMultilevel"/>
    <w:tmpl w:val="6BAAEE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A283E43"/>
    <w:multiLevelType w:val="hybridMultilevel"/>
    <w:tmpl w:val="0A34F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423A4"/>
    <w:multiLevelType w:val="hybridMultilevel"/>
    <w:tmpl w:val="1EC03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C4868"/>
    <w:multiLevelType w:val="hybridMultilevel"/>
    <w:tmpl w:val="06DC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C594A"/>
    <w:multiLevelType w:val="hybridMultilevel"/>
    <w:tmpl w:val="1D7EC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253AE6"/>
    <w:multiLevelType w:val="hybridMultilevel"/>
    <w:tmpl w:val="FFA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B25E9"/>
    <w:multiLevelType w:val="hybridMultilevel"/>
    <w:tmpl w:val="641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C65AD"/>
    <w:multiLevelType w:val="hybridMultilevel"/>
    <w:tmpl w:val="614E8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B74F2"/>
    <w:multiLevelType w:val="hybridMultilevel"/>
    <w:tmpl w:val="4D263C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1"/>
  </w:num>
  <w:num w:numId="5">
    <w:abstractNumId w:val="34"/>
  </w:num>
  <w:num w:numId="6">
    <w:abstractNumId w:val="0"/>
  </w:num>
  <w:num w:numId="7">
    <w:abstractNumId w:val="9"/>
  </w:num>
  <w:num w:numId="8">
    <w:abstractNumId w:val="35"/>
  </w:num>
  <w:num w:numId="9">
    <w:abstractNumId w:val="32"/>
  </w:num>
  <w:num w:numId="10">
    <w:abstractNumId w:val="23"/>
  </w:num>
  <w:num w:numId="11">
    <w:abstractNumId w:val="2"/>
  </w:num>
  <w:num w:numId="12">
    <w:abstractNumId w:val="18"/>
  </w:num>
  <w:num w:numId="13">
    <w:abstractNumId w:val="29"/>
  </w:num>
  <w:num w:numId="14">
    <w:abstractNumId w:val="30"/>
  </w:num>
  <w:num w:numId="15">
    <w:abstractNumId w:val="12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  <w:num w:numId="20">
    <w:abstractNumId w:val="19"/>
  </w:num>
  <w:num w:numId="21">
    <w:abstractNumId w:val="20"/>
  </w:num>
  <w:num w:numId="22">
    <w:abstractNumId w:val="13"/>
  </w:num>
  <w:num w:numId="23">
    <w:abstractNumId w:val="26"/>
  </w:num>
  <w:num w:numId="24">
    <w:abstractNumId w:val="21"/>
  </w:num>
  <w:num w:numId="25">
    <w:abstractNumId w:val="17"/>
  </w:num>
  <w:num w:numId="26">
    <w:abstractNumId w:val="4"/>
  </w:num>
  <w:num w:numId="27">
    <w:abstractNumId w:val="37"/>
  </w:num>
  <w:num w:numId="28">
    <w:abstractNumId w:val="16"/>
  </w:num>
  <w:num w:numId="29">
    <w:abstractNumId w:val="15"/>
  </w:num>
  <w:num w:numId="30">
    <w:abstractNumId w:val="28"/>
  </w:num>
  <w:num w:numId="31">
    <w:abstractNumId w:val="5"/>
  </w:num>
  <w:num w:numId="32">
    <w:abstractNumId w:val="24"/>
  </w:num>
  <w:num w:numId="33">
    <w:abstractNumId w:val="11"/>
  </w:num>
  <w:num w:numId="34">
    <w:abstractNumId w:val="3"/>
  </w:num>
  <w:num w:numId="35">
    <w:abstractNumId w:val="31"/>
  </w:num>
  <w:num w:numId="36">
    <w:abstractNumId w:val="22"/>
  </w:num>
  <w:num w:numId="37">
    <w:abstractNumId w:val="27"/>
  </w:num>
  <w:num w:numId="38">
    <w:abstractNumId w:val="38"/>
  </w:num>
  <w:num w:numId="3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3"/>
    <w:rsid w:val="00001FA5"/>
    <w:rsid w:val="0000796D"/>
    <w:rsid w:val="00007A3F"/>
    <w:rsid w:val="00012C9A"/>
    <w:rsid w:val="000209BF"/>
    <w:rsid w:val="000229CC"/>
    <w:rsid w:val="00023D90"/>
    <w:rsid w:val="00025301"/>
    <w:rsid w:val="00033E7C"/>
    <w:rsid w:val="00037840"/>
    <w:rsid w:val="0004128A"/>
    <w:rsid w:val="00045DA8"/>
    <w:rsid w:val="000470F1"/>
    <w:rsid w:val="00057EF6"/>
    <w:rsid w:val="000617C2"/>
    <w:rsid w:val="000628C0"/>
    <w:rsid w:val="0007020F"/>
    <w:rsid w:val="000722AE"/>
    <w:rsid w:val="00075D76"/>
    <w:rsid w:val="0007672F"/>
    <w:rsid w:val="000824E4"/>
    <w:rsid w:val="0008402B"/>
    <w:rsid w:val="000847DD"/>
    <w:rsid w:val="00085C9D"/>
    <w:rsid w:val="00086F1F"/>
    <w:rsid w:val="00091B7C"/>
    <w:rsid w:val="00092BF5"/>
    <w:rsid w:val="000979F3"/>
    <w:rsid w:val="000A166E"/>
    <w:rsid w:val="000A76C4"/>
    <w:rsid w:val="000B14A0"/>
    <w:rsid w:val="000B34B7"/>
    <w:rsid w:val="000C1B54"/>
    <w:rsid w:val="000C1EB8"/>
    <w:rsid w:val="000C4851"/>
    <w:rsid w:val="000C66E6"/>
    <w:rsid w:val="000C7C66"/>
    <w:rsid w:val="000D1AC9"/>
    <w:rsid w:val="000D1B52"/>
    <w:rsid w:val="000D21C7"/>
    <w:rsid w:val="000D2A24"/>
    <w:rsid w:val="000D3C7C"/>
    <w:rsid w:val="000D4A2E"/>
    <w:rsid w:val="000D59AC"/>
    <w:rsid w:val="000D63E5"/>
    <w:rsid w:val="000D6BAF"/>
    <w:rsid w:val="000D6DEA"/>
    <w:rsid w:val="000E120E"/>
    <w:rsid w:val="000E1CC9"/>
    <w:rsid w:val="000E22BE"/>
    <w:rsid w:val="000E40D8"/>
    <w:rsid w:val="000E640D"/>
    <w:rsid w:val="000E697F"/>
    <w:rsid w:val="000F5AAF"/>
    <w:rsid w:val="000F5C29"/>
    <w:rsid w:val="000F6595"/>
    <w:rsid w:val="000F757E"/>
    <w:rsid w:val="00102BB5"/>
    <w:rsid w:val="00104045"/>
    <w:rsid w:val="00106D1A"/>
    <w:rsid w:val="00112EAC"/>
    <w:rsid w:val="00113B6A"/>
    <w:rsid w:val="00114087"/>
    <w:rsid w:val="00115F83"/>
    <w:rsid w:val="00121F0E"/>
    <w:rsid w:val="00127184"/>
    <w:rsid w:val="0013011B"/>
    <w:rsid w:val="001370B3"/>
    <w:rsid w:val="001404AF"/>
    <w:rsid w:val="00141AF6"/>
    <w:rsid w:val="00145769"/>
    <w:rsid w:val="0015121B"/>
    <w:rsid w:val="0015179C"/>
    <w:rsid w:val="00151912"/>
    <w:rsid w:val="0015215E"/>
    <w:rsid w:val="00153360"/>
    <w:rsid w:val="00154E87"/>
    <w:rsid w:val="001552CF"/>
    <w:rsid w:val="00155E76"/>
    <w:rsid w:val="00160190"/>
    <w:rsid w:val="001631F6"/>
    <w:rsid w:val="00163EAD"/>
    <w:rsid w:val="001647FC"/>
    <w:rsid w:val="0017760A"/>
    <w:rsid w:val="00180BEA"/>
    <w:rsid w:val="001833A6"/>
    <w:rsid w:val="00183515"/>
    <w:rsid w:val="00183AC0"/>
    <w:rsid w:val="0019386F"/>
    <w:rsid w:val="001A0850"/>
    <w:rsid w:val="001A196B"/>
    <w:rsid w:val="001A37C6"/>
    <w:rsid w:val="001B09B1"/>
    <w:rsid w:val="001B206A"/>
    <w:rsid w:val="001B2C73"/>
    <w:rsid w:val="001B32A3"/>
    <w:rsid w:val="001B4E86"/>
    <w:rsid w:val="001B6DCB"/>
    <w:rsid w:val="001C2281"/>
    <w:rsid w:val="001C47FF"/>
    <w:rsid w:val="001C4B84"/>
    <w:rsid w:val="001D0DDE"/>
    <w:rsid w:val="001D1083"/>
    <w:rsid w:val="001D1BC9"/>
    <w:rsid w:val="001D1D0E"/>
    <w:rsid w:val="001D222F"/>
    <w:rsid w:val="001D2DAD"/>
    <w:rsid w:val="001D746F"/>
    <w:rsid w:val="001D75E6"/>
    <w:rsid w:val="001E0761"/>
    <w:rsid w:val="001E1D7B"/>
    <w:rsid w:val="001E6B08"/>
    <w:rsid w:val="001E78DD"/>
    <w:rsid w:val="001F4167"/>
    <w:rsid w:val="001F5517"/>
    <w:rsid w:val="001F6C96"/>
    <w:rsid w:val="00203637"/>
    <w:rsid w:val="00206B8D"/>
    <w:rsid w:val="00210444"/>
    <w:rsid w:val="00210836"/>
    <w:rsid w:val="00210B5D"/>
    <w:rsid w:val="00215B07"/>
    <w:rsid w:val="00216DA9"/>
    <w:rsid w:val="00217653"/>
    <w:rsid w:val="002209B7"/>
    <w:rsid w:val="00220A30"/>
    <w:rsid w:val="0022104C"/>
    <w:rsid w:val="0022195E"/>
    <w:rsid w:val="002262CD"/>
    <w:rsid w:val="00226F3A"/>
    <w:rsid w:val="00232562"/>
    <w:rsid w:val="00234202"/>
    <w:rsid w:val="00235AE6"/>
    <w:rsid w:val="00236ACE"/>
    <w:rsid w:val="002409CD"/>
    <w:rsid w:val="00242D65"/>
    <w:rsid w:val="00243C28"/>
    <w:rsid w:val="00244CF8"/>
    <w:rsid w:val="00245F46"/>
    <w:rsid w:val="00247F5F"/>
    <w:rsid w:val="00254319"/>
    <w:rsid w:val="00256116"/>
    <w:rsid w:val="00264ACE"/>
    <w:rsid w:val="00267219"/>
    <w:rsid w:val="00273E99"/>
    <w:rsid w:val="0027689A"/>
    <w:rsid w:val="00277ACA"/>
    <w:rsid w:val="00277DEA"/>
    <w:rsid w:val="002821D5"/>
    <w:rsid w:val="00286A16"/>
    <w:rsid w:val="00287EF4"/>
    <w:rsid w:val="00290281"/>
    <w:rsid w:val="002945CC"/>
    <w:rsid w:val="00296B91"/>
    <w:rsid w:val="002A24D5"/>
    <w:rsid w:val="002A381D"/>
    <w:rsid w:val="002A4A60"/>
    <w:rsid w:val="002A50E7"/>
    <w:rsid w:val="002A5AC8"/>
    <w:rsid w:val="002A6B73"/>
    <w:rsid w:val="002B015B"/>
    <w:rsid w:val="002B612D"/>
    <w:rsid w:val="002B735E"/>
    <w:rsid w:val="002B787A"/>
    <w:rsid w:val="002D0F42"/>
    <w:rsid w:val="002D2B95"/>
    <w:rsid w:val="002D471D"/>
    <w:rsid w:val="002D6C58"/>
    <w:rsid w:val="002D6E0E"/>
    <w:rsid w:val="002D7846"/>
    <w:rsid w:val="002E109C"/>
    <w:rsid w:val="002E244E"/>
    <w:rsid w:val="002E4131"/>
    <w:rsid w:val="002E667A"/>
    <w:rsid w:val="002F08DD"/>
    <w:rsid w:val="002F29CF"/>
    <w:rsid w:val="002F308A"/>
    <w:rsid w:val="002F4FF2"/>
    <w:rsid w:val="002F54D6"/>
    <w:rsid w:val="002F6449"/>
    <w:rsid w:val="002F66ED"/>
    <w:rsid w:val="002F760B"/>
    <w:rsid w:val="002F778C"/>
    <w:rsid w:val="00305784"/>
    <w:rsid w:val="00310D9F"/>
    <w:rsid w:val="00311604"/>
    <w:rsid w:val="00312E8A"/>
    <w:rsid w:val="003143F2"/>
    <w:rsid w:val="0032075C"/>
    <w:rsid w:val="003208C4"/>
    <w:rsid w:val="00322585"/>
    <w:rsid w:val="00322A1A"/>
    <w:rsid w:val="00322AC7"/>
    <w:rsid w:val="0032756C"/>
    <w:rsid w:val="00335042"/>
    <w:rsid w:val="00335890"/>
    <w:rsid w:val="00342D61"/>
    <w:rsid w:val="00345996"/>
    <w:rsid w:val="00347E24"/>
    <w:rsid w:val="00352302"/>
    <w:rsid w:val="00356870"/>
    <w:rsid w:val="00362613"/>
    <w:rsid w:val="00364F8B"/>
    <w:rsid w:val="00366D54"/>
    <w:rsid w:val="00367E57"/>
    <w:rsid w:val="003707D4"/>
    <w:rsid w:val="00371B22"/>
    <w:rsid w:val="00371EA8"/>
    <w:rsid w:val="003737C6"/>
    <w:rsid w:val="00373E2A"/>
    <w:rsid w:val="00374B82"/>
    <w:rsid w:val="00375845"/>
    <w:rsid w:val="0037605D"/>
    <w:rsid w:val="003873BB"/>
    <w:rsid w:val="00387538"/>
    <w:rsid w:val="0038754D"/>
    <w:rsid w:val="00390BEC"/>
    <w:rsid w:val="00391B8A"/>
    <w:rsid w:val="0039286C"/>
    <w:rsid w:val="0039288B"/>
    <w:rsid w:val="00392DCF"/>
    <w:rsid w:val="00393972"/>
    <w:rsid w:val="00396DAD"/>
    <w:rsid w:val="003A67A6"/>
    <w:rsid w:val="003A7576"/>
    <w:rsid w:val="003B0F45"/>
    <w:rsid w:val="003B7C09"/>
    <w:rsid w:val="003C1D9D"/>
    <w:rsid w:val="003D039A"/>
    <w:rsid w:val="003D35CF"/>
    <w:rsid w:val="003E089F"/>
    <w:rsid w:val="003E5679"/>
    <w:rsid w:val="003F06DB"/>
    <w:rsid w:val="003F2FE3"/>
    <w:rsid w:val="003F3437"/>
    <w:rsid w:val="003F4BCD"/>
    <w:rsid w:val="003F6826"/>
    <w:rsid w:val="003F6BF5"/>
    <w:rsid w:val="003F73A7"/>
    <w:rsid w:val="0041179B"/>
    <w:rsid w:val="004119D6"/>
    <w:rsid w:val="00412EEA"/>
    <w:rsid w:val="00415EEC"/>
    <w:rsid w:val="00416FB7"/>
    <w:rsid w:val="00417122"/>
    <w:rsid w:val="004174BA"/>
    <w:rsid w:val="00430B30"/>
    <w:rsid w:val="004324AC"/>
    <w:rsid w:val="00434BA4"/>
    <w:rsid w:val="00436132"/>
    <w:rsid w:val="004368A0"/>
    <w:rsid w:val="00441BDA"/>
    <w:rsid w:val="00444D95"/>
    <w:rsid w:val="004568D2"/>
    <w:rsid w:val="0046397E"/>
    <w:rsid w:val="00464A22"/>
    <w:rsid w:val="004656F2"/>
    <w:rsid w:val="00467911"/>
    <w:rsid w:val="0047497C"/>
    <w:rsid w:val="004816DB"/>
    <w:rsid w:val="0048263C"/>
    <w:rsid w:val="00485315"/>
    <w:rsid w:val="00485B42"/>
    <w:rsid w:val="004920A6"/>
    <w:rsid w:val="00493987"/>
    <w:rsid w:val="00495661"/>
    <w:rsid w:val="004A0D3B"/>
    <w:rsid w:val="004A0E51"/>
    <w:rsid w:val="004A1DBB"/>
    <w:rsid w:val="004B040D"/>
    <w:rsid w:val="004B0942"/>
    <w:rsid w:val="004B0D24"/>
    <w:rsid w:val="004B0E4A"/>
    <w:rsid w:val="004B1CFA"/>
    <w:rsid w:val="004C3E2A"/>
    <w:rsid w:val="004C607F"/>
    <w:rsid w:val="004D1BCB"/>
    <w:rsid w:val="004D3F6C"/>
    <w:rsid w:val="004F326F"/>
    <w:rsid w:val="004F47D2"/>
    <w:rsid w:val="004F5745"/>
    <w:rsid w:val="004F62D8"/>
    <w:rsid w:val="004F6EC4"/>
    <w:rsid w:val="00500C8B"/>
    <w:rsid w:val="00501D7A"/>
    <w:rsid w:val="00505F26"/>
    <w:rsid w:val="0050724D"/>
    <w:rsid w:val="00513385"/>
    <w:rsid w:val="00525287"/>
    <w:rsid w:val="00526015"/>
    <w:rsid w:val="00533BDC"/>
    <w:rsid w:val="00543E8B"/>
    <w:rsid w:val="00562479"/>
    <w:rsid w:val="00562A1B"/>
    <w:rsid w:val="00564D6A"/>
    <w:rsid w:val="00566DC5"/>
    <w:rsid w:val="005851A7"/>
    <w:rsid w:val="0058594F"/>
    <w:rsid w:val="005879D5"/>
    <w:rsid w:val="00590CFD"/>
    <w:rsid w:val="00590D94"/>
    <w:rsid w:val="0059129E"/>
    <w:rsid w:val="00592C6A"/>
    <w:rsid w:val="0059384D"/>
    <w:rsid w:val="00593C44"/>
    <w:rsid w:val="005971B0"/>
    <w:rsid w:val="005A5641"/>
    <w:rsid w:val="005A7AF5"/>
    <w:rsid w:val="005B02A4"/>
    <w:rsid w:val="005B6BFC"/>
    <w:rsid w:val="005C14DF"/>
    <w:rsid w:val="005C188F"/>
    <w:rsid w:val="005C3F3D"/>
    <w:rsid w:val="005D01DF"/>
    <w:rsid w:val="005D7DFB"/>
    <w:rsid w:val="005E2065"/>
    <w:rsid w:val="005E4C72"/>
    <w:rsid w:val="005E6EE7"/>
    <w:rsid w:val="005F3C61"/>
    <w:rsid w:val="005F45E7"/>
    <w:rsid w:val="005F6AF6"/>
    <w:rsid w:val="00602405"/>
    <w:rsid w:val="006033DB"/>
    <w:rsid w:val="00605890"/>
    <w:rsid w:val="00607896"/>
    <w:rsid w:val="006079FD"/>
    <w:rsid w:val="006110BE"/>
    <w:rsid w:val="00612092"/>
    <w:rsid w:val="00613CE6"/>
    <w:rsid w:val="00615107"/>
    <w:rsid w:val="00623631"/>
    <w:rsid w:val="006258F2"/>
    <w:rsid w:val="0063084D"/>
    <w:rsid w:val="00630A61"/>
    <w:rsid w:val="00633948"/>
    <w:rsid w:val="00637AA0"/>
    <w:rsid w:val="00640670"/>
    <w:rsid w:val="00645382"/>
    <w:rsid w:val="00654369"/>
    <w:rsid w:val="00655B8A"/>
    <w:rsid w:val="00656309"/>
    <w:rsid w:val="006603B7"/>
    <w:rsid w:val="00661633"/>
    <w:rsid w:val="0066358E"/>
    <w:rsid w:val="00665EB3"/>
    <w:rsid w:val="00666D16"/>
    <w:rsid w:val="006671F7"/>
    <w:rsid w:val="00674F9D"/>
    <w:rsid w:val="00677D6D"/>
    <w:rsid w:val="00677F14"/>
    <w:rsid w:val="00680E07"/>
    <w:rsid w:val="00682ACE"/>
    <w:rsid w:val="00694F61"/>
    <w:rsid w:val="00696192"/>
    <w:rsid w:val="00697140"/>
    <w:rsid w:val="006A32D8"/>
    <w:rsid w:val="006A4D69"/>
    <w:rsid w:val="006A63E0"/>
    <w:rsid w:val="006C71F3"/>
    <w:rsid w:val="006D1E1C"/>
    <w:rsid w:val="006D2A9A"/>
    <w:rsid w:val="006D2C4D"/>
    <w:rsid w:val="006D4C04"/>
    <w:rsid w:val="006D6292"/>
    <w:rsid w:val="006D6E31"/>
    <w:rsid w:val="006D75CA"/>
    <w:rsid w:val="006D7CC6"/>
    <w:rsid w:val="006E202D"/>
    <w:rsid w:val="006E3366"/>
    <w:rsid w:val="006E49AE"/>
    <w:rsid w:val="006E6784"/>
    <w:rsid w:val="006F3BEF"/>
    <w:rsid w:val="006F5733"/>
    <w:rsid w:val="00700588"/>
    <w:rsid w:val="00700CD9"/>
    <w:rsid w:val="00701409"/>
    <w:rsid w:val="007021AB"/>
    <w:rsid w:val="00702C64"/>
    <w:rsid w:val="00703941"/>
    <w:rsid w:val="00704B9E"/>
    <w:rsid w:val="007054D2"/>
    <w:rsid w:val="0070643E"/>
    <w:rsid w:val="007068DC"/>
    <w:rsid w:val="0071291D"/>
    <w:rsid w:val="00712B0A"/>
    <w:rsid w:val="00714BBB"/>
    <w:rsid w:val="00716BD4"/>
    <w:rsid w:val="0072055F"/>
    <w:rsid w:val="00720F6A"/>
    <w:rsid w:val="00724EEA"/>
    <w:rsid w:val="007316D5"/>
    <w:rsid w:val="0075012E"/>
    <w:rsid w:val="007517AA"/>
    <w:rsid w:val="007541E8"/>
    <w:rsid w:val="0075700E"/>
    <w:rsid w:val="0076002B"/>
    <w:rsid w:val="007610D8"/>
    <w:rsid w:val="00765849"/>
    <w:rsid w:val="00767553"/>
    <w:rsid w:val="00770A4F"/>
    <w:rsid w:val="007752A1"/>
    <w:rsid w:val="0077701B"/>
    <w:rsid w:val="00783AC4"/>
    <w:rsid w:val="007844CB"/>
    <w:rsid w:val="00787278"/>
    <w:rsid w:val="00792072"/>
    <w:rsid w:val="00792445"/>
    <w:rsid w:val="007933F8"/>
    <w:rsid w:val="0079493E"/>
    <w:rsid w:val="00796BE2"/>
    <w:rsid w:val="007A0A76"/>
    <w:rsid w:val="007A312A"/>
    <w:rsid w:val="007A3242"/>
    <w:rsid w:val="007A55AD"/>
    <w:rsid w:val="007B0E44"/>
    <w:rsid w:val="007B5077"/>
    <w:rsid w:val="007C560B"/>
    <w:rsid w:val="007C5F30"/>
    <w:rsid w:val="007C77C1"/>
    <w:rsid w:val="007D0B62"/>
    <w:rsid w:val="007D6679"/>
    <w:rsid w:val="007D7C64"/>
    <w:rsid w:val="007D7CC5"/>
    <w:rsid w:val="007E119F"/>
    <w:rsid w:val="007E4AD9"/>
    <w:rsid w:val="007F16AB"/>
    <w:rsid w:val="007F1C1B"/>
    <w:rsid w:val="007F34E3"/>
    <w:rsid w:val="007F5A63"/>
    <w:rsid w:val="008002FB"/>
    <w:rsid w:val="008013B0"/>
    <w:rsid w:val="0081500E"/>
    <w:rsid w:val="00817664"/>
    <w:rsid w:val="00821590"/>
    <w:rsid w:val="00822651"/>
    <w:rsid w:val="008242D8"/>
    <w:rsid w:val="00827F4C"/>
    <w:rsid w:val="008328D6"/>
    <w:rsid w:val="00833B82"/>
    <w:rsid w:val="008422B2"/>
    <w:rsid w:val="008553E5"/>
    <w:rsid w:val="00857380"/>
    <w:rsid w:val="00861D62"/>
    <w:rsid w:val="0086414B"/>
    <w:rsid w:val="008754F8"/>
    <w:rsid w:val="008841AD"/>
    <w:rsid w:val="00886779"/>
    <w:rsid w:val="00890B05"/>
    <w:rsid w:val="00895FE5"/>
    <w:rsid w:val="008A3180"/>
    <w:rsid w:val="008B0462"/>
    <w:rsid w:val="008B132F"/>
    <w:rsid w:val="008B22FE"/>
    <w:rsid w:val="008B23B0"/>
    <w:rsid w:val="008B4DBF"/>
    <w:rsid w:val="008B5BEB"/>
    <w:rsid w:val="008C0D7C"/>
    <w:rsid w:val="008C3519"/>
    <w:rsid w:val="008D2E7F"/>
    <w:rsid w:val="008D50FD"/>
    <w:rsid w:val="008E387A"/>
    <w:rsid w:val="008E5668"/>
    <w:rsid w:val="008E5E07"/>
    <w:rsid w:val="008F4BBB"/>
    <w:rsid w:val="008F6843"/>
    <w:rsid w:val="00902241"/>
    <w:rsid w:val="00902655"/>
    <w:rsid w:val="00905A66"/>
    <w:rsid w:val="00917EE6"/>
    <w:rsid w:val="0092502D"/>
    <w:rsid w:val="009302C7"/>
    <w:rsid w:val="00932F61"/>
    <w:rsid w:val="00933DD4"/>
    <w:rsid w:val="00934E8E"/>
    <w:rsid w:val="00936C87"/>
    <w:rsid w:val="00937554"/>
    <w:rsid w:val="0094039A"/>
    <w:rsid w:val="0094318D"/>
    <w:rsid w:val="009463AC"/>
    <w:rsid w:val="00951CDB"/>
    <w:rsid w:val="0095295B"/>
    <w:rsid w:val="009568EF"/>
    <w:rsid w:val="00965E32"/>
    <w:rsid w:val="00970864"/>
    <w:rsid w:val="0097290A"/>
    <w:rsid w:val="00974738"/>
    <w:rsid w:val="00981998"/>
    <w:rsid w:val="0098493F"/>
    <w:rsid w:val="00995095"/>
    <w:rsid w:val="00997D05"/>
    <w:rsid w:val="009A1AD8"/>
    <w:rsid w:val="009A571D"/>
    <w:rsid w:val="009B00D7"/>
    <w:rsid w:val="009B3C6A"/>
    <w:rsid w:val="009B468A"/>
    <w:rsid w:val="009B70D7"/>
    <w:rsid w:val="009C024B"/>
    <w:rsid w:val="009C22DE"/>
    <w:rsid w:val="009C5399"/>
    <w:rsid w:val="009D0BFA"/>
    <w:rsid w:val="009D3A6D"/>
    <w:rsid w:val="009D5739"/>
    <w:rsid w:val="009D69FA"/>
    <w:rsid w:val="009E1687"/>
    <w:rsid w:val="009E1C18"/>
    <w:rsid w:val="009E2D71"/>
    <w:rsid w:val="009E4245"/>
    <w:rsid w:val="009E45EE"/>
    <w:rsid w:val="009E5B63"/>
    <w:rsid w:val="009E5F0A"/>
    <w:rsid w:val="009F0B83"/>
    <w:rsid w:val="009F2815"/>
    <w:rsid w:val="009F48D0"/>
    <w:rsid w:val="009F55CC"/>
    <w:rsid w:val="009F76B3"/>
    <w:rsid w:val="00A0030C"/>
    <w:rsid w:val="00A0176C"/>
    <w:rsid w:val="00A02F39"/>
    <w:rsid w:val="00A04EEB"/>
    <w:rsid w:val="00A108CA"/>
    <w:rsid w:val="00A12C0C"/>
    <w:rsid w:val="00A146F9"/>
    <w:rsid w:val="00A14A99"/>
    <w:rsid w:val="00A175CF"/>
    <w:rsid w:val="00A209B5"/>
    <w:rsid w:val="00A20A6D"/>
    <w:rsid w:val="00A22548"/>
    <w:rsid w:val="00A226E7"/>
    <w:rsid w:val="00A30031"/>
    <w:rsid w:val="00A30F41"/>
    <w:rsid w:val="00A32E63"/>
    <w:rsid w:val="00A410F2"/>
    <w:rsid w:val="00A41CEA"/>
    <w:rsid w:val="00A425B8"/>
    <w:rsid w:val="00A4334C"/>
    <w:rsid w:val="00A439F2"/>
    <w:rsid w:val="00A44981"/>
    <w:rsid w:val="00A44C75"/>
    <w:rsid w:val="00A461C2"/>
    <w:rsid w:val="00A46B4E"/>
    <w:rsid w:val="00A54300"/>
    <w:rsid w:val="00A56145"/>
    <w:rsid w:val="00A613FF"/>
    <w:rsid w:val="00A6323C"/>
    <w:rsid w:val="00A67925"/>
    <w:rsid w:val="00A74A6E"/>
    <w:rsid w:val="00A76BC4"/>
    <w:rsid w:val="00A80AB6"/>
    <w:rsid w:val="00A82592"/>
    <w:rsid w:val="00A83C24"/>
    <w:rsid w:val="00A85785"/>
    <w:rsid w:val="00A87BEA"/>
    <w:rsid w:val="00A909B1"/>
    <w:rsid w:val="00A918F8"/>
    <w:rsid w:val="00A956F7"/>
    <w:rsid w:val="00AA2BB0"/>
    <w:rsid w:val="00AA3FEF"/>
    <w:rsid w:val="00AA4843"/>
    <w:rsid w:val="00AA4DDD"/>
    <w:rsid w:val="00AA64AF"/>
    <w:rsid w:val="00AB67DD"/>
    <w:rsid w:val="00AC0FE3"/>
    <w:rsid w:val="00AC54AE"/>
    <w:rsid w:val="00AD0E07"/>
    <w:rsid w:val="00AD1281"/>
    <w:rsid w:val="00AD24AD"/>
    <w:rsid w:val="00AD2652"/>
    <w:rsid w:val="00AD5696"/>
    <w:rsid w:val="00AE155A"/>
    <w:rsid w:val="00AE662F"/>
    <w:rsid w:val="00AF133D"/>
    <w:rsid w:val="00AF3604"/>
    <w:rsid w:val="00AF7ABA"/>
    <w:rsid w:val="00B0099A"/>
    <w:rsid w:val="00B02DE7"/>
    <w:rsid w:val="00B05B54"/>
    <w:rsid w:val="00B13FC6"/>
    <w:rsid w:val="00B14446"/>
    <w:rsid w:val="00B16CC7"/>
    <w:rsid w:val="00B1708E"/>
    <w:rsid w:val="00B20F14"/>
    <w:rsid w:val="00B228B8"/>
    <w:rsid w:val="00B26575"/>
    <w:rsid w:val="00B36BE9"/>
    <w:rsid w:val="00B41C0B"/>
    <w:rsid w:val="00B420A2"/>
    <w:rsid w:val="00B50794"/>
    <w:rsid w:val="00B5178C"/>
    <w:rsid w:val="00B54705"/>
    <w:rsid w:val="00B60394"/>
    <w:rsid w:val="00B65208"/>
    <w:rsid w:val="00B655B1"/>
    <w:rsid w:val="00B65681"/>
    <w:rsid w:val="00B66E32"/>
    <w:rsid w:val="00B703FC"/>
    <w:rsid w:val="00B74759"/>
    <w:rsid w:val="00B750E7"/>
    <w:rsid w:val="00B76938"/>
    <w:rsid w:val="00B80AC0"/>
    <w:rsid w:val="00B81CF0"/>
    <w:rsid w:val="00B823AB"/>
    <w:rsid w:val="00B85142"/>
    <w:rsid w:val="00B9341F"/>
    <w:rsid w:val="00B93459"/>
    <w:rsid w:val="00B95DBA"/>
    <w:rsid w:val="00B964F5"/>
    <w:rsid w:val="00BA0EE8"/>
    <w:rsid w:val="00BA45B0"/>
    <w:rsid w:val="00BA475C"/>
    <w:rsid w:val="00BA5E35"/>
    <w:rsid w:val="00BC1B1D"/>
    <w:rsid w:val="00BC4C01"/>
    <w:rsid w:val="00BC6E97"/>
    <w:rsid w:val="00BC7289"/>
    <w:rsid w:val="00BD0401"/>
    <w:rsid w:val="00BD4FFC"/>
    <w:rsid w:val="00BD6B09"/>
    <w:rsid w:val="00BE1F05"/>
    <w:rsid w:val="00BE571C"/>
    <w:rsid w:val="00BF4305"/>
    <w:rsid w:val="00BF4DC1"/>
    <w:rsid w:val="00C03488"/>
    <w:rsid w:val="00C065D2"/>
    <w:rsid w:val="00C13C12"/>
    <w:rsid w:val="00C14382"/>
    <w:rsid w:val="00C14D32"/>
    <w:rsid w:val="00C1551C"/>
    <w:rsid w:val="00C20208"/>
    <w:rsid w:val="00C2076A"/>
    <w:rsid w:val="00C24BDD"/>
    <w:rsid w:val="00C272F9"/>
    <w:rsid w:val="00C30509"/>
    <w:rsid w:val="00C35662"/>
    <w:rsid w:val="00C37799"/>
    <w:rsid w:val="00C4094B"/>
    <w:rsid w:val="00C40D6D"/>
    <w:rsid w:val="00C43D44"/>
    <w:rsid w:val="00C4603A"/>
    <w:rsid w:val="00C460F1"/>
    <w:rsid w:val="00C474B6"/>
    <w:rsid w:val="00C5044A"/>
    <w:rsid w:val="00C5067C"/>
    <w:rsid w:val="00C57E41"/>
    <w:rsid w:val="00C57F5C"/>
    <w:rsid w:val="00C61FA8"/>
    <w:rsid w:val="00C63A3F"/>
    <w:rsid w:val="00C650D7"/>
    <w:rsid w:val="00C70A00"/>
    <w:rsid w:val="00C717D2"/>
    <w:rsid w:val="00C7280B"/>
    <w:rsid w:val="00C7308A"/>
    <w:rsid w:val="00C73923"/>
    <w:rsid w:val="00C746B9"/>
    <w:rsid w:val="00C86D7A"/>
    <w:rsid w:val="00C91482"/>
    <w:rsid w:val="00C943D9"/>
    <w:rsid w:val="00C973F3"/>
    <w:rsid w:val="00CA0FB2"/>
    <w:rsid w:val="00CA18B8"/>
    <w:rsid w:val="00CA469B"/>
    <w:rsid w:val="00CA5BB8"/>
    <w:rsid w:val="00CA7730"/>
    <w:rsid w:val="00CB4AF8"/>
    <w:rsid w:val="00CB5614"/>
    <w:rsid w:val="00CB68CE"/>
    <w:rsid w:val="00CC493C"/>
    <w:rsid w:val="00CC5FE8"/>
    <w:rsid w:val="00CD1FE0"/>
    <w:rsid w:val="00CD3627"/>
    <w:rsid w:val="00CD60FF"/>
    <w:rsid w:val="00CE0F4F"/>
    <w:rsid w:val="00CF0CDB"/>
    <w:rsid w:val="00CF1D26"/>
    <w:rsid w:val="00CF30B0"/>
    <w:rsid w:val="00CF31E0"/>
    <w:rsid w:val="00CF6AA6"/>
    <w:rsid w:val="00CF7F23"/>
    <w:rsid w:val="00D013ED"/>
    <w:rsid w:val="00D03A88"/>
    <w:rsid w:val="00D04238"/>
    <w:rsid w:val="00D07B13"/>
    <w:rsid w:val="00D11162"/>
    <w:rsid w:val="00D15377"/>
    <w:rsid w:val="00D170C2"/>
    <w:rsid w:val="00D20208"/>
    <w:rsid w:val="00D209BB"/>
    <w:rsid w:val="00D20BC0"/>
    <w:rsid w:val="00D261F2"/>
    <w:rsid w:val="00D27C3F"/>
    <w:rsid w:val="00D302CF"/>
    <w:rsid w:val="00D31CF4"/>
    <w:rsid w:val="00D33FDE"/>
    <w:rsid w:val="00D353A8"/>
    <w:rsid w:val="00D3560A"/>
    <w:rsid w:val="00D37B84"/>
    <w:rsid w:val="00D43743"/>
    <w:rsid w:val="00D5074D"/>
    <w:rsid w:val="00D518B2"/>
    <w:rsid w:val="00D5785E"/>
    <w:rsid w:val="00D62C5F"/>
    <w:rsid w:val="00D648A3"/>
    <w:rsid w:val="00D711A6"/>
    <w:rsid w:val="00D725D9"/>
    <w:rsid w:val="00D80A3A"/>
    <w:rsid w:val="00D81F4A"/>
    <w:rsid w:val="00D8230C"/>
    <w:rsid w:val="00D832AE"/>
    <w:rsid w:val="00D83836"/>
    <w:rsid w:val="00D90E91"/>
    <w:rsid w:val="00D91DD4"/>
    <w:rsid w:val="00D95F39"/>
    <w:rsid w:val="00D96AA0"/>
    <w:rsid w:val="00D97C9D"/>
    <w:rsid w:val="00DA0C3A"/>
    <w:rsid w:val="00DA0F26"/>
    <w:rsid w:val="00DA2772"/>
    <w:rsid w:val="00DA4517"/>
    <w:rsid w:val="00DB129F"/>
    <w:rsid w:val="00DB1F69"/>
    <w:rsid w:val="00DB3160"/>
    <w:rsid w:val="00DB3669"/>
    <w:rsid w:val="00DB748B"/>
    <w:rsid w:val="00DC1192"/>
    <w:rsid w:val="00DC416B"/>
    <w:rsid w:val="00DC4781"/>
    <w:rsid w:val="00DD59A1"/>
    <w:rsid w:val="00DD775D"/>
    <w:rsid w:val="00DE4184"/>
    <w:rsid w:val="00DE503D"/>
    <w:rsid w:val="00DE7527"/>
    <w:rsid w:val="00DF7381"/>
    <w:rsid w:val="00E04871"/>
    <w:rsid w:val="00E079C1"/>
    <w:rsid w:val="00E12EF4"/>
    <w:rsid w:val="00E13F6B"/>
    <w:rsid w:val="00E17383"/>
    <w:rsid w:val="00E22A66"/>
    <w:rsid w:val="00E24864"/>
    <w:rsid w:val="00E2565A"/>
    <w:rsid w:val="00E260D6"/>
    <w:rsid w:val="00E262B8"/>
    <w:rsid w:val="00E27E4A"/>
    <w:rsid w:val="00E331E9"/>
    <w:rsid w:val="00E33641"/>
    <w:rsid w:val="00E336B8"/>
    <w:rsid w:val="00E40170"/>
    <w:rsid w:val="00E422CE"/>
    <w:rsid w:val="00E45029"/>
    <w:rsid w:val="00E4512C"/>
    <w:rsid w:val="00E4777C"/>
    <w:rsid w:val="00E54ABA"/>
    <w:rsid w:val="00E56A00"/>
    <w:rsid w:val="00E63F11"/>
    <w:rsid w:val="00E673D2"/>
    <w:rsid w:val="00E67FE6"/>
    <w:rsid w:val="00E7020D"/>
    <w:rsid w:val="00E7114C"/>
    <w:rsid w:val="00E74A96"/>
    <w:rsid w:val="00E77E2C"/>
    <w:rsid w:val="00E801F7"/>
    <w:rsid w:val="00E858AC"/>
    <w:rsid w:val="00E86FF8"/>
    <w:rsid w:val="00E940CA"/>
    <w:rsid w:val="00E96A5E"/>
    <w:rsid w:val="00E96E7F"/>
    <w:rsid w:val="00E9740E"/>
    <w:rsid w:val="00EA0ADF"/>
    <w:rsid w:val="00EA1EEC"/>
    <w:rsid w:val="00EA33F9"/>
    <w:rsid w:val="00EA596E"/>
    <w:rsid w:val="00EB3A27"/>
    <w:rsid w:val="00EB4C91"/>
    <w:rsid w:val="00EC4ABE"/>
    <w:rsid w:val="00EC5536"/>
    <w:rsid w:val="00EC7055"/>
    <w:rsid w:val="00ED3039"/>
    <w:rsid w:val="00ED303D"/>
    <w:rsid w:val="00ED310A"/>
    <w:rsid w:val="00ED3139"/>
    <w:rsid w:val="00ED33FD"/>
    <w:rsid w:val="00ED59E0"/>
    <w:rsid w:val="00ED6466"/>
    <w:rsid w:val="00ED67C3"/>
    <w:rsid w:val="00EE0629"/>
    <w:rsid w:val="00EE1312"/>
    <w:rsid w:val="00EE2F8A"/>
    <w:rsid w:val="00EE43C9"/>
    <w:rsid w:val="00EE7E66"/>
    <w:rsid w:val="00EF29B0"/>
    <w:rsid w:val="00EF4AB3"/>
    <w:rsid w:val="00EF6645"/>
    <w:rsid w:val="00EF6C42"/>
    <w:rsid w:val="00F126C0"/>
    <w:rsid w:val="00F12D31"/>
    <w:rsid w:val="00F15F07"/>
    <w:rsid w:val="00F16318"/>
    <w:rsid w:val="00F1686B"/>
    <w:rsid w:val="00F1739B"/>
    <w:rsid w:val="00F17771"/>
    <w:rsid w:val="00F21EF0"/>
    <w:rsid w:val="00F241F4"/>
    <w:rsid w:val="00F24B43"/>
    <w:rsid w:val="00F26E0C"/>
    <w:rsid w:val="00F27091"/>
    <w:rsid w:val="00F2755A"/>
    <w:rsid w:val="00F32D57"/>
    <w:rsid w:val="00F32D6E"/>
    <w:rsid w:val="00F349FB"/>
    <w:rsid w:val="00F3559E"/>
    <w:rsid w:val="00F37335"/>
    <w:rsid w:val="00F3758B"/>
    <w:rsid w:val="00F37F55"/>
    <w:rsid w:val="00F40184"/>
    <w:rsid w:val="00F4596E"/>
    <w:rsid w:val="00F55362"/>
    <w:rsid w:val="00F565E2"/>
    <w:rsid w:val="00F700E1"/>
    <w:rsid w:val="00F717BD"/>
    <w:rsid w:val="00F74F25"/>
    <w:rsid w:val="00F76E8D"/>
    <w:rsid w:val="00F82FC7"/>
    <w:rsid w:val="00F86ADC"/>
    <w:rsid w:val="00F87C24"/>
    <w:rsid w:val="00F925B0"/>
    <w:rsid w:val="00F94473"/>
    <w:rsid w:val="00F9464B"/>
    <w:rsid w:val="00FA2C3B"/>
    <w:rsid w:val="00FA2CCD"/>
    <w:rsid w:val="00FA3C03"/>
    <w:rsid w:val="00FA5B0A"/>
    <w:rsid w:val="00FB4583"/>
    <w:rsid w:val="00FB647F"/>
    <w:rsid w:val="00FC019B"/>
    <w:rsid w:val="00FC1283"/>
    <w:rsid w:val="00FC2321"/>
    <w:rsid w:val="00FC248E"/>
    <w:rsid w:val="00FC28DB"/>
    <w:rsid w:val="00FC32B6"/>
    <w:rsid w:val="00FC4FCF"/>
    <w:rsid w:val="00FC6591"/>
    <w:rsid w:val="00FD2CF0"/>
    <w:rsid w:val="00FD2EEE"/>
    <w:rsid w:val="00FD37AA"/>
    <w:rsid w:val="00FE092D"/>
    <w:rsid w:val="00FE1C60"/>
    <w:rsid w:val="00FF1179"/>
    <w:rsid w:val="00FF280C"/>
    <w:rsid w:val="00FF2B45"/>
    <w:rsid w:val="00FF43ED"/>
    <w:rsid w:val="00FF550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BD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0EB7-9207-4500-BAE1-89C7204B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Council</vt:lpstr>
    </vt:vector>
  </TitlesOfParts>
  <Company>Bowling Green State University</Company>
  <LinksUpToDate>false</LinksUpToDate>
  <CharactersWithSpaces>5013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http://www.bgsu.edu/organizations/csc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Council</dc:title>
  <dc:creator>ITS</dc:creator>
  <cp:lastModifiedBy>ITS</cp:lastModifiedBy>
  <cp:revision>2</cp:revision>
  <cp:lastPrinted>2014-03-20T14:29:00Z</cp:lastPrinted>
  <dcterms:created xsi:type="dcterms:W3CDTF">2014-11-20T15:06:00Z</dcterms:created>
  <dcterms:modified xsi:type="dcterms:W3CDTF">2014-11-20T15:06:00Z</dcterms:modified>
</cp:coreProperties>
</file>