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1B04F" w14:textId="4945182D" w:rsidR="00BE1269" w:rsidRPr="009A7505" w:rsidRDefault="009A7505" w:rsidP="009A7505">
      <w:pPr>
        <w:pStyle w:val="Heading2"/>
        <w:rPr>
          <w:i w:val="0"/>
          <w:color w:val="E36C0A" w:themeColor="accent6" w:themeShade="BF"/>
          <w:sz w:val="44"/>
          <w:szCs w:val="44"/>
        </w:rPr>
      </w:pPr>
      <w:r w:rsidRPr="009A7505">
        <w:rPr>
          <w:i w:val="0"/>
          <w:color w:val="E36C0A" w:themeColor="accent6" w:themeShade="BF"/>
          <w:sz w:val="44"/>
          <w:szCs w:val="44"/>
        </w:rPr>
        <w:t>Summer</w:t>
      </w:r>
      <w:r w:rsidR="001E16CE" w:rsidRPr="009A7505">
        <w:rPr>
          <w:i w:val="0"/>
          <w:color w:val="E36C0A" w:themeColor="accent6" w:themeShade="BF"/>
          <w:sz w:val="44"/>
          <w:szCs w:val="44"/>
        </w:rPr>
        <w:t xml:space="preserve"> 2022 Checklist</w:t>
      </w:r>
    </w:p>
    <w:p w14:paraId="0F31B050" w14:textId="26A045F4" w:rsidR="00BE1269" w:rsidRPr="009A7505" w:rsidRDefault="00265CE9" w:rsidP="009A7505">
      <w:pPr>
        <w:pStyle w:val="Heading2"/>
        <w:rPr>
          <w:sz w:val="28"/>
          <w:szCs w:val="28"/>
        </w:rPr>
      </w:pPr>
      <w:r>
        <w:rPr>
          <w:sz w:val="22"/>
        </w:rPr>
        <w:pict w14:anchorId="0F31B084">
          <v:line id="_x0000_s1044" style="position:absolute;left:0;text-align:left;z-index:-251650048;mso-wrap-distance-left:0;mso-wrap-distance-right:0;mso-position-horizontal-relative:page" from="37.4pt,26.25pt" to="566.65pt,26.55pt" strokecolor="#ff7300" strokeweight="2pt">
            <w10:wrap type="topAndBottom" anchorx="page"/>
          </v:line>
        </w:pict>
      </w:r>
      <w:r>
        <w:rPr>
          <w:sz w:val="22"/>
        </w:rPr>
        <w:pict w14:anchorId="0F31B085">
          <v:line id="_x0000_s1043" style="position:absolute;left:0;text-align:left;z-index:251663360;mso-position-horizontal-relative:page" from="359.6pt,43.9pt" to="361.25pt,622.65pt" strokecolor="#ff7300" strokeweight="2pt">
            <w10:wrap anchorx="page"/>
          </v:line>
        </w:pict>
      </w:r>
      <w:r w:rsidR="001E16CE">
        <w:t>W</w:t>
      </w:r>
      <w:r w:rsidR="001E16CE" w:rsidRPr="009A7505">
        <w:rPr>
          <w:sz w:val="28"/>
          <w:szCs w:val="28"/>
        </w:rPr>
        <w:t>hat should we do to prepare for the s</w:t>
      </w:r>
      <w:r w:rsidR="006C6832">
        <w:rPr>
          <w:sz w:val="28"/>
          <w:szCs w:val="28"/>
        </w:rPr>
        <w:t>ummer</w:t>
      </w:r>
      <w:r w:rsidR="001E16CE" w:rsidRPr="009A7505">
        <w:rPr>
          <w:sz w:val="28"/>
          <w:szCs w:val="28"/>
        </w:rPr>
        <w:t xml:space="preserve"> semester?</w:t>
      </w:r>
    </w:p>
    <w:p w14:paraId="0F31B051" w14:textId="77777777" w:rsidR="00BE1269" w:rsidRDefault="00BE1269">
      <w:pPr>
        <w:pStyle w:val="BodyText"/>
        <w:spacing w:before="11"/>
        <w:ind w:left="0" w:firstLine="0"/>
        <w:rPr>
          <w:rFonts w:ascii="Cambria"/>
          <w:i/>
          <w:sz w:val="5"/>
        </w:rPr>
      </w:pPr>
    </w:p>
    <w:p w14:paraId="0F31B052" w14:textId="77777777" w:rsidR="00BE1269" w:rsidRDefault="00BE1269">
      <w:pPr>
        <w:rPr>
          <w:rFonts w:ascii="Cambria"/>
          <w:sz w:val="5"/>
        </w:rPr>
        <w:sectPr w:rsidR="00BE1269">
          <w:type w:val="continuous"/>
          <w:pgSz w:w="12240" w:h="15840"/>
          <w:pgMar w:top="780" w:right="600" w:bottom="280" w:left="380" w:header="720" w:footer="720" w:gutter="0"/>
          <w:cols w:space="720"/>
        </w:sectPr>
      </w:pPr>
    </w:p>
    <w:p w14:paraId="0F31B053" w14:textId="77777777" w:rsidR="00BE1269" w:rsidRPr="00CA7759" w:rsidRDefault="001E16CE">
      <w:pPr>
        <w:pStyle w:val="Heading1"/>
        <w:spacing w:before="98"/>
        <w:ind w:left="435"/>
        <w:rPr>
          <w:u w:val="none"/>
        </w:rPr>
      </w:pPr>
      <w:r w:rsidRPr="00CA7759">
        <w:rPr>
          <w:u w:color="4F2C1D"/>
        </w:rPr>
        <w:t>Communication</w:t>
      </w:r>
    </w:p>
    <w:p w14:paraId="0F31B054" w14:textId="77777777" w:rsidR="00BE1269" w:rsidRDefault="001E16CE">
      <w:pPr>
        <w:pStyle w:val="Heading2"/>
        <w:ind w:left="443"/>
      </w:pPr>
      <w:r>
        <w:rPr>
          <w:color w:val="843B09"/>
        </w:rPr>
        <w:t>What and when should we communicate to students to help them prepare for our courses?</w:t>
      </w:r>
    </w:p>
    <w:p w14:paraId="0F31B055" w14:textId="77777777" w:rsidR="00BE1269" w:rsidRDefault="001E16CE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22"/>
        <w:ind w:right="288"/>
        <w:rPr>
          <w:sz w:val="24"/>
        </w:rPr>
      </w:pPr>
      <w:r>
        <w:rPr>
          <w:color w:val="4F2C1D"/>
          <w:sz w:val="24"/>
        </w:rPr>
        <w:t>How</w:t>
      </w:r>
      <w:r>
        <w:rPr>
          <w:color w:val="4F2C1D"/>
          <w:spacing w:val="-5"/>
          <w:sz w:val="24"/>
        </w:rPr>
        <w:t xml:space="preserve"> </w:t>
      </w:r>
      <w:r>
        <w:rPr>
          <w:color w:val="4F2C1D"/>
          <w:sz w:val="24"/>
        </w:rPr>
        <w:t>do</w:t>
      </w:r>
      <w:r>
        <w:rPr>
          <w:color w:val="4F2C1D"/>
          <w:spacing w:val="-2"/>
          <w:sz w:val="24"/>
        </w:rPr>
        <w:t xml:space="preserve"> </w:t>
      </w:r>
      <w:r>
        <w:rPr>
          <w:color w:val="4F2C1D"/>
          <w:sz w:val="24"/>
        </w:rPr>
        <w:t>you</w:t>
      </w:r>
      <w:r>
        <w:rPr>
          <w:color w:val="4F2C1D"/>
          <w:spacing w:val="-4"/>
          <w:sz w:val="24"/>
        </w:rPr>
        <w:t xml:space="preserve"> </w:t>
      </w:r>
      <w:r>
        <w:rPr>
          <w:color w:val="4F2C1D"/>
          <w:sz w:val="24"/>
        </w:rPr>
        <w:t>plan</w:t>
      </w:r>
      <w:r>
        <w:rPr>
          <w:color w:val="4F2C1D"/>
          <w:spacing w:val="-4"/>
          <w:sz w:val="24"/>
        </w:rPr>
        <w:t xml:space="preserve"> </w:t>
      </w:r>
      <w:r>
        <w:rPr>
          <w:color w:val="4F2C1D"/>
          <w:sz w:val="24"/>
        </w:rPr>
        <w:t>to</w:t>
      </w:r>
      <w:r>
        <w:rPr>
          <w:color w:val="4F2C1D"/>
          <w:spacing w:val="-2"/>
          <w:sz w:val="24"/>
        </w:rPr>
        <w:t xml:space="preserve"> </w:t>
      </w:r>
      <w:r>
        <w:rPr>
          <w:color w:val="4F2C1D"/>
          <w:sz w:val="24"/>
        </w:rPr>
        <w:t>communicate</w:t>
      </w:r>
      <w:r>
        <w:rPr>
          <w:color w:val="4F2C1D"/>
          <w:spacing w:val="-3"/>
          <w:sz w:val="24"/>
        </w:rPr>
        <w:t xml:space="preserve"> </w:t>
      </w:r>
      <w:r>
        <w:rPr>
          <w:color w:val="4F2C1D"/>
          <w:sz w:val="24"/>
        </w:rPr>
        <w:t>with</w:t>
      </w:r>
      <w:r>
        <w:rPr>
          <w:color w:val="4F2C1D"/>
          <w:spacing w:val="-2"/>
          <w:sz w:val="24"/>
        </w:rPr>
        <w:t xml:space="preserve"> </w:t>
      </w:r>
      <w:r>
        <w:rPr>
          <w:color w:val="4F2C1D"/>
          <w:sz w:val="24"/>
        </w:rPr>
        <w:t>students</w:t>
      </w:r>
      <w:r>
        <w:rPr>
          <w:color w:val="4F2C1D"/>
          <w:spacing w:val="-26"/>
          <w:sz w:val="24"/>
        </w:rPr>
        <w:t xml:space="preserve"> </w:t>
      </w:r>
      <w:r>
        <w:rPr>
          <w:color w:val="4F2C1D"/>
          <w:sz w:val="24"/>
        </w:rPr>
        <w:t>throughout your courses?</w:t>
      </w:r>
    </w:p>
    <w:p w14:paraId="0F31B056" w14:textId="6F9F16D6" w:rsidR="00BE1269" w:rsidRDefault="001E16CE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ind w:right="227"/>
        <w:rPr>
          <w:sz w:val="24"/>
        </w:rPr>
      </w:pPr>
      <w:r>
        <w:rPr>
          <w:color w:val="4F2C1D"/>
          <w:sz w:val="24"/>
        </w:rPr>
        <w:t>When</w:t>
      </w:r>
      <w:r>
        <w:rPr>
          <w:color w:val="4F2C1D"/>
          <w:spacing w:val="-5"/>
          <w:sz w:val="24"/>
        </w:rPr>
        <w:t xml:space="preserve"> </w:t>
      </w:r>
      <w:r w:rsidR="009A7505">
        <w:rPr>
          <w:color w:val="4F2C1D"/>
          <w:sz w:val="24"/>
        </w:rPr>
        <w:t>will you send</w:t>
      </w:r>
      <w:r>
        <w:rPr>
          <w:color w:val="4F2C1D"/>
          <w:spacing w:val="-4"/>
          <w:sz w:val="24"/>
        </w:rPr>
        <w:t xml:space="preserve"> </w:t>
      </w:r>
      <w:r>
        <w:rPr>
          <w:color w:val="4F2C1D"/>
          <w:sz w:val="24"/>
        </w:rPr>
        <w:t>your</w:t>
      </w:r>
      <w:r>
        <w:rPr>
          <w:color w:val="4F2C1D"/>
          <w:spacing w:val="-3"/>
          <w:sz w:val="24"/>
        </w:rPr>
        <w:t xml:space="preserve"> </w:t>
      </w:r>
      <w:r>
        <w:rPr>
          <w:color w:val="4F2C1D"/>
          <w:sz w:val="24"/>
        </w:rPr>
        <w:t>initial</w:t>
      </w:r>
      <w:r>
        <w:rPr>
          <w:color w:val="4F2C1D"/>
          <w:spacing w:val="-9"/>
          <w:sz w:val="24"/>
        </w:rPr>
        <w:t xml:space="preserve"> </w:t>
      </w:r>
      <w:r>
        <w:rPr>
          <w:color w:val="4F2C1D"/>
          <w:sz w:val="24"/>
        </w:rPr>
        <w:t>email</w:t>
      </w:r>
      <w:r>
        <w:rPr>
          <w:color w:val="4F2C1D"/>
          <w:spacing w:val="-6"/>
          <w:sz w:val="24"/>
        </w:rPr>
        <w:t xml:space="preserve"> </w:t>
      </w:r>
      <w:r>
        <w:rPr>
          <w:color w:val="4F2C1D"/>
          <w:sz w:val="24"/>
        </w:rPr>
        <w:t>or</w:t>
      </w:r>
      <w:r>
        <w:rPr>
          <w:color w:val="4F2C1D"/>
          <w:spacing w:val="-6"/>
          <w:sz w:val="24"/>
        </w:rPr>
        <w:t xml:space="preserve"> </w:t>
      </w:r>
      <w:r>
        <w:rPr>
          <w:color w:val="4F2C1D"/>
          <w:sz w:val="24"/>
        </w:rPr>
        <w:t>announcement</w:t>
      </w:r>
      <w:r>
        <w:rPr>
          <w:color w:val="4F2C1D"/>
          <w:spacing w:val="-24"/>
          <w:sz w:val="24"/>
        </w:rPr>
        <w:t xml:space="preserve"> </w:t>
      </w:r>
      <w:r>
        <w:rPr>
          <w:color w:val="4F2C1D"/>
          <w:sz w:val="24"/>
        </w:rPr>
        <w:t>to students and what information are you</w:t>
      </w:r>
      <w:r>
        <w:rPr>
          <w:color w:val="4F2C1D"/>
          <w:spacing w:val="-12"/>
          <w:sz w:val="24"/>
        </w:rPr>
        <w:t xml:space="preserve"> </w:t>
      </w:r>
      <w:r>
        <w:rPr>
          <w:color w:val="4F2C1D"/>
          <w:sz w:val="24"/>
        </w:rPr>
        <w:t>including?</w:t>
      </w:r>
    </w:p>
    <w:p w14:paraId="0F31B057" w14:textId="06BD8899" w:rsidR="00BE1269" w:rsidRDefault="001E16CE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ind w:right="43"/>
        <w:rPr>
          <w:sz w:val="24"/>
        </w:rPr>
      </w:pPr>
      <w:r>
        <w:rPr>
          <w:color w:val="4F2C1D"/>
          <w:sz w:val="24"/>
        </w:rPr>
        <w:t xml:space="preserve">How </w:t>
      </w:r>
      <w:r w:rsidR="009A7505">
        <w:rPr>
          <w:color w:val="4F2C1D"/>
          <w:sz w:val="24"/>
        </w:rPr>
        <w:t xml:space="preserve">will you introduce </w:t>
      </w:r>
      <w:r>
        <w:rPr>
          <w:color w:val="4F2C1D"/>
          <w:sz w:val="24"/>
        </w:rPr>
        <w:t>yourself to students and how will</w:t>
      </w:r>
      <w:r w:rsidR="009A7505">
        <w:rPr>
          <w:color w:val="4F2C1D"/>
          <w:sz w:val="24"/>
        </w:rPr>
        <w:t xml:space="preserve"> </w:t>
      </w:r>
      <w:r>
        <w:rPr>
          <w:color w:val="4F2C1D"/>
          <w:sz w:val="24"/>
        </w:rPr>
        <w:t>you encourage students to introduce themselves to each</w:t>
      </w:r>
      <w:r>
        <w:rPr>
          <w:color w:val="4F2C1D"/>
          <w:spacing w:val="-31"/>
          <w:sz w:val="24"/>
        </w:rPr>
        <w:t xml:space="preserve"> </w:t>
      </w:r>
      <w:r>
        <w:rPr>
          <w:color w:val="4F2C1D"/>
          <w:sz w:val="24"/>
        </w:rPr>
        <w:t>other?</w:t>
      </w:r>
    </w:p>
    <w:p w14:paraId="0F31B058" w14:textId="77777777" w:rsidR="00BE1269" w:rsidRDefault="001E16CE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2" w:line="289" w:lineRule="exact"/>
        <w:rPr>
          <w:sz w:val="24"/>
        </w:rPr>
      </w:pPr>
      <w:r>
        <w:rPr>
          <w:color w:val="4F2C1D"/>
          <w:sz w:val="24"/>
        </w:rPr>
        <w:t>How</w:t>
      </w:r>
      <w:r>
        <w:rPr>
          <w:color w:val="4F2C1D"/>
          <w:spacing w:val="-3"/>
          <w:sz w:val="24"/>
        </w:rPr>
        <w:t xml:space="preserve"> </w:t>
      </w:r>
      <w:r>
        <w:rPr>
          <w:color w:val="4F2C1D"/>
          <w:sz w:val="24"/>
        </w:rPr>
        <w:t>will</w:t>
      </w:r>
      <w:r>
        <w:rPr>
          <w:color w:val="4F2C1D"/>
          <w:spacing w:val="-2"/>
          <w:sz w:val="24"/>
        </w:rPr>
        <w:t xml:space="preserve"> </w:t>
      </w:r>
      <w:r>
        <w:rPr>
          <w:color w:val="4F2C1D"/>
          <w:sz w:val="24"/>
        </w:rPr>
        <w:t>you</w:t>
      </w:r>
      <w:r>
        <w:rPr>
          <w:color w:val="4F2C1D"/>
          <w:spacing w:val="-1"/>
          <w:sz w:val="24"/>
        </w:rPr>
        <w:t xml:space="preserve"> </w:t>
      </w:r>
      <w:r>
        <w:rPr>
          <w:color w:val="4F2C1D"/>
          <w:sz w:val="24"/>
        </w:rPr>
        <w:t>let</w:t>
      </w:r>
      <w:r>
        <w:rPr>
          <w:color w:val="4F2C1D"/>
          <w:spacing w:val="2"/>
          <w:sz w:val="24"/>
        </w:rPr>
        <w:t xml:space="preserve"> </w:t>
      </w:r>
      <w:r>
        <w:rPr>
          <w:color w:val="4F2C1D"/>
          <w:sz w:val="24"/>
        </w:rPr>
        <w:t>students</w:t>
      </w:r>
      <w:r>
        <w:rPr>
          <w:color w:val="4F2C1D"/>
          <w:spacing w:val="-2"/>
          <w:sz w:val="24"/>
        </w:rPr>
        <w:t xml:space="preserve"> </w:t>
      </w:r>
      <w:r>
        <w:rPr>
          <w:color w:val="4F2C1D"/>
          <w:sz w:val="24"/>
        </w:rPr>
        <w:t>know</w:t>
      </w:r>
      <w:r>
        <w:rPr>
          <w:color w:val="4F2C1D"/>
          <w:spacing w:val="-3"/>
          <w:sz w:val="24"/>
        </w:rPr>
        <w:t xml:space="preserve"> </w:t>
      </w:r>
      <w:r>
        <w:rPr>
          <w:color w:val="4F2C1D"/>
          <w:sz w:val="24"/>
        </w:rPr>
        <w:t>how</w:t>
      </w:r>
      <w:r>
        <w:rPr>
          <w:color w:val="4F2C1D"/>
          <w:spacing w:val="-2"/>
          <w:sz w:val="24"/>
        </w:rPr>
        <w:t xml:space="preserve"> </w:t>
      </w:r>
      <w:r>
        <w:rPr>
          <w:color w:val="4F2C1D"/>
          <w:sz w:val="24"/>
        </w:rPr>
        <w:t>and</w:t>
      </w:r>
      <w:r>
        <w:rPr>
          <w:color w:val="4F2C1D"/>
          <w:spacing w:val="-1"/>
          <w:sz w:val="24"/>
        </w:rPr>
        <w:t xml:space="preserve"> </w:t>
      </w:r>
      <w:r>
        <w:rPr>
          <w:color w:val="4F2C1D"/>
          <w:sz w:val="24"/>
        </w:rPr>
        <w:t>when</w:t>
      </w:r>
      <w:r>
        <w:rPr>
          <w:color w:val="4F2C1D"/>
          <w:spacing w:val="-2"/>
          <w:sz w:val="24"/>
        </w:rPr>
        <w:t xml:space="preserve"> </w:t>
      </w:r>
      <w:r>
        <w:rPr>
          <w:color w:val="4F2C1D"/>
          <w:sz w:val="24"/>
        </w:rPr>
        <w:t>to</w:t>
      </w:r>
      <w:r>
        <w:rPr>
          <w:color w:val="4F2C1D"/>
          <w:spacing w:val="-4"/>
          <w:sz w:val="24"/>
        </w:rPr>
        <w:t xml:space="preserve"> </w:t>
      </w:r>
      <w:r>
        <w:rPr>
          <w:color w:val="4F2C1D"/>
          <w:sz w:val="24"/>
        </w:rPr>
        <w:t>get</w:t>
      </w:r>
      <w:r>
        <w:rPr>
          <w:color w:val="4F2C1D"/>
          <w:spacing w:val="-30"/>
          <w:sz w:val="24"/>
        </w:rPr>
        <w:t xml:space="preserve"> </w:t>
      </w:r>
      <w:r>
        <w:rPr>
          <w:color w:val="4F2C1D"/>
          <w:sz w:val="24"/>
        </w:rPr>
        <w:t>started?</w:t>
      </w:r>
    </w:p>
    <w:p w14:paraId="0F31B059" w14:textId="77777777" w:rsidR="00BE1269" w:rsidRDefault="001E16CE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ind w:right="38"/>
        <w:rPr>
          <w:sz w:val="24"/>
        </w:rPr>
      </w:pPr>
      <w:r>
        <w:rPr>
          <w:color w:val="4F2C1D"/>
          <w:sz w:val="24"/>
        </w:rPr>
        <w:t>How</w:t>
      </w:r>
      <w:r>
        <w:rPr>
          <w:color w:val="4F2C1D"/>
          <w:spacing w:val="-8"/>
          <w:sz w:val="24"/>
        </w:rPr>
        <w:t xml:space="preserve"> </w:t>
      </w:r>
      <w:r>
        <w:rPr>
          <w:color w:val="4F2C1D"/>
          <w:sz w:val="24"/>
        </w:rPr>
        <w:t>can</w:t>
      </w:r>
      <w:r>
        <w:rPr>
          <w:color w:val="4F2C1D"/>
          <w:spacing w:val="-4"/>
          <w:sz w:val="24"/>
        </w:rPr>
        <w:t xml:space="preserve"> </w:t>
      </w:r>
      <w:r>
        <w:rPr>
          <w:color w:val="4F2C1D"/>
          <w:sz w:val="24"/>
        </w:rPr>
        <w:t>students</w:t>
      </w:r>
      <w:r>
        <w:rPr>
          <w:color w:val="4F2C1D"/>
          <w:spacing w:val="-5"/>
          <w:sz w:val="24"/>
        </w:rPr>
        <w:t xml:space="preserve"> </w:t>
      </w:r>
      <w:r>
        <w:rPr>
          <w:color w:val="4F2C1D"/>
          <w:sz w:val="24"/>
        </w:rPr>
        <w:t>contact</w:t>
      </w:r>
      <w:r>
        <w:rPr>
          <w:color w:val="4F2C1D"/>
          <w:spacing w:val="-4"/>
          <w:sz w:val="24"/>
        </w:rPr>
        <w:t xml:space="preserve"> </w:t>
      </w:r>
      <w:r>
        <w:rPr>
          <w:color w:val="4F2C1D"/>
          <w:sz w:val="24"/>
        </w:rPr>
        <w:t>you</w:t>
      </w:r>
      <w:r>
        <w:rPr>
          <w:color w:val="4F2C1D"/>
          <w:spacing w:val="-6"/>
          <w:sz w:val="24"/>
        </w:rPr>
        <w:t xml:space="preserve"> </w:t>
      </w:r>
      <w:r>
        <w:rPr>
          <w:color w:val="4F2C1D"/>
          <w:sz w:val="24"/>
        </w:rPr>
        <w:t>and</w:t>
      </w:r>
      <w:r>
        <w:rPr>
          <w:color w:val="4F2C1D"/>
          <w:spacing w:val="-5"/>
          <w:sz w:val="24"/>
        </w:rPr>
        <w:t xml:space="preserve"> </w:t>
      </w:r>
      <w:r>
        <w:rPr>
          <w:color w:val="4F2C1D"/>
          <w:sz w:val="24"/>
        </w:rPr>
        <w:t>when</w:t>
      </w:r>
      <w:r>
        <w:rPr>
          <w:color w:val="4F2C1D"/>
          <w:spacing w:val="-3"/>
          <w:sz w:val="24"/>
        </w:rPr>
        <w:t xml:space="preserve"> </w:t>
      </w:r>
      <w:r>
        <w:rPr>
          <w:color w:val="4F2C1D"/>
          <w:sz w:val="24"/>
        </w:rPr>
        <w:t>should</w:t>
      </w:r>
      <w:r>
        <w:rPr>
          <w:color w:val="4F2C1D"/>
          <w:spacing w:val="-5"/>
          <w:sz w:val="24"/>
        </w:rPr>
        <w:t xml:space="preserve"> </w:t>
      </w:r>
      <w:r>
        <w:rPr>
          <w:color w:val="4F2C1D"/>
          <w:sz w:val="24"/>
        </w:rPr>
        <w:t>they</w:t>
      </w:r>
      <w:r>
        <w:rPr>
          <w:color w:val="4F2C1D"/>
          <w:spacing w:val="-6"/>
          <w:sz w:val="24"/>
        </w:rPr>
        <w:t xml:space="preserve"> </w:t>
      </w:r>
      <w:r>
        <w:rPr>
          <w:color w:val="4F2C1D"/>
          <w:sz w:val="24"/>
        </w:rPr>
        <w:t>expect</w:t>
      </w:r>
      <w:r>
        <w:rPr>
          <w:color w:val="4F2C1D"/>
          <w:spacing w:val="-25"/>
          <w:sz w:val="24"/>
        </w:rPr>
        <w:t xml:space="preserve"> </w:t>
      </w:r>
      <w:r>
        <w:rPr>
          <w:color w:val="4F2C1D"/>
          <w:sz w:val="24"/>
        </w:rPr>
        <w:t>to hear back from</w:t>
      </w:r>
      <w:r>
        <w:rPr>
          <w:color w:val="4F2C1D"/>
          <w:spacing w:val="-11"/>
          <w:sz w:val="24"/>
        </w:rPr>
        <w:t xml:space="preserve"> </w:t>
      </w:r>
      <w:r>
        <w:rPr>
          <w:color w:val="4F2C1D"/>
          <w:sz w:val="24"/>
        </w:rPr>
        <w:t>you?</w:t>
      </w:r>
    </w:p>
    <w:p w14:paraId="0F31B05A" w14:textId="77777777" w:rsidR="00BE1269" w:rsidRDefault="00BE1269">
      <w:pPr>
        <w:pStyle w:val="BodyText"/>
        <w:spacing w:before="7"/>
        <w:ind w:left="0" w:firstLine="0"/>
        <w:rPr>
          <w:sz w:val="29"/>
        </w:rPr>
      </w:pPr>
    </w:p>
    <w:p w14:paraId="0F31B05B" w14:textId="77777777" w:rsidR="00BE1269" w:rsidRPr="00CA7759" w:rsidRDefault="001E16CE">
      <w:pPr>
        <w:pStyle w:val="Heading1"/>
        <w:rPr>
          <w:u w:val="none"/>
        </w:rPr>
      </w:pPr>
      <w:r w:rsidRPr="00CA7759">
        <w:rPr>
          <w:u w:color="4F2C1D"/>
        </w:rPr>
        <w:t>Course Shell</w:t>
      </w:r>
    </w:p>
    <w:p w14:paraId="0F31B05C" w14:textId="77777777" w:rsidR="00BE1269" w:rsidRDefault="001E16CE">
      <w:pPr>
        <w:pStyle w:val="Heading2"/>
      </w:pPr>
      <w:r>
        <w:rPr>
          <w:color w:val="843B09"/>
        </w:rPr>
        <w:t>What should we have ready in our Canvas course shells before classes begin?</w:t>
      </w:r>
    </w:p>
    <w:p w14:paraId="0F31B05D" w14:textId="77777777" w:rsidR="00BE1269" w:rsidRDefault="001E16CE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22"/>
        <w:rPr>
          <w:sz w:val="24"/>
        </w:rPr>
      </w:pPr>
      <w:r>
        <w:rPr>
          <w:color w:val="4F2C1D"/>
          <w:sz w:val="24"/>
        </w:rPr>
        <w:t>Is your syllabus posted and</w:t>
      </w:r>
      <w:r>
        <w:rPr>
          <w:color w:val="4F2C1D"/>
          <w:spacing w:val="3"/>
          <w:sz w:val="24"/>
        </w:rPr>
        <w:t xml:space="preserve"> </w:t>
      </w:r>
      <w:r>
        <w:rPr>
          <w:color w:val="4F2C1D"/>
          <w:sz w:val="24"/>
        </w:rPr>
        <w:t>accessible?</w:t>
      </w:r>
    </w:p>
    <w:p w14:paraId="0F31B05E" w14:textId="77777777" w:rsidR="00BE1269" w:rsidRDefault="001E16CE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2"/>
        <w:rPr>
          <w:sz w:val="24"/>
        </w:rPr>
      </w:pPr>
      <w:r>
        <w:rPr>
          <w:color w:val="4F2C1D"/>
          <w:sz w:val="24"/>
        </w:rPr>
        <w:t>Does your syllabus set the tone for diversity and</w:t>
      </w:r>
      <w:r>
        <w:rPr>
          <w:color w:val="4F2C1D"/>
          <w:spacing w:val="-32"/>
          <w:sz w:val="24"/>
        </w:rPr>
        <w:t xml:space="preserve"> </w:t>
      </w:r>
      <w:r>
        <w:rPr>
          <w:color w:val="4F2C1D"/>
          <w:sz w:val="24"/>
        </w:rPr>
        <w:t>inclusion?</w:t>
      </w:r>
    </w:p>
    <w:p w14:paraId="0F31B05F" w14:textId="302E089C" w:rsidR="00BE1269" w:rsidRDefault="001E16CE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ind w:right="45"/>
        <w:rPr>
          <w:sz w:val="24"/>
        </w:rPr>
      </w:pPr>
      <w:r>
        <w:rPr>
          <w:color w:val="4F2C1D"/>
          <w:sz w:val="24"/>
        </w:rPr>
        <w:t xml:space="preserve">How do you plan to host Office Hours? When and how </w:t>
      </w:r>
      <w:r>
        <w:rPr>
          <w:color w:val="4F2C1D"/>
          <w:spacing w:val="2"/>
          <w:sz w:val="24"/>
        </w:rPr>
        <w:t>will</w:t>
      </w:r>
      <w:r w:rsidR="009A7505">
        <w:rPr>
          <w:color w:val="4F2C1D"/>
          <w:spacing w:val="2"/>
          <w:sz w:val="24"/>
        </w:rPr>
        <w:t xml:space="preserve"> </w:t>
      </w:r>
      <w:r>
        <w:rPr>
          <w:color w:val="4F2C1D"/>
          <w:spacing w:val="2"/>
          <w:sz w:val="24"/>
        </w:rPr>
        <w:t xml:space="preserve">you </w:t>
      </w:r>
      <w:r>
        <w:rPr>
          <w:color w:val="4F2C1D"/>
          <w:sz w:val="24"/>
        </w:rPr>
        <w:t>be available to meet with</w:t>
      </w:r>
      <w:r>
        <w:rPr>
          <w:color w:val="4F2C1D"/>
          <w:spacing w:val="-1"/>
          <w:sz w:val="24"/>
        </w:rPr>
        <w:t xml:space="preserve"> </w:t>
      </w:r>
      <w:r>
        <w:rPr>
          <w:color w:val="4F2C1D"/>
          <w:sz w:val="24"/>
        </w:rPr>
        <w:t>students?</w:t>
      </w:r>
    </w:p>
    <w:p w14:paraId="0F31B060" w14:textId="2D98AC3D" w:rsidR="00BE1269" w:rsidRDefault="001E16CE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line="242" w:lineRule="auto"/>
        <w:ind w:right="77"/>
        <w:rPr>
          <w:sz w:val="24"/>
        </w:rPr>
      </w:pPr>
      <w:r>
        <w:rPr>
          <w:color w:val="4F2C1D"/>
          <w:sz w:val="24"/>
        </w:rPr>
        <w:t xml:space="preserve">How </w:t>
      </w:r>
      <w:r w:rsidR="009A7505">
        <w:rPr>
          <w:color w:val="4F2C1D"/>
          <w:sz w:val="24"/>
        </w:rPr>
        <w:t>will you welcome</w:t>
      </w:r>
      <w:r>
        <w:rPr>
          <w:color w:val="4F2C1D"/>
          <w:sz w:val="24"/>
        </w:rPr>
        <w:t xml:space="preserve"> students to the physical space</w:t>
      </w:r>
      <w:r>
        <w:rPr>
          <w:color w:val="4F2C1D"/>
          <w:spacing w:val="-42"/>
          <w:sz w:val="24"/>
        </w:rPr>
        <w:t xml:space="preserve"> </w:t>
      </w:r>
      <w:r>
        <w:rPr>
          <w:color w:val="4F2C1D"/>
          <w:sz w:val="24"/>
        </w:rPr>
        <w:t>and/or virtual</w:t>
      </w:r>
      <w:r>
        <w:rPr>
          <w:color w:val="4F2C1D"/>
          <w:spacing w:val="-2"/>
          <w:sz w:val="24"/>
        </w:rPr>
        <w:t xml:space="preserve"> </w:t>
      </w:r>
      <w:r>
        <w:rPr>
          <w:color w:val="4F2C1D"/>
          <w:sz w:val="24"/>
        </w:rPr>
        <w:t>classroom?</w:t>
      </w:r>
    </w:p>
    <w:p w14:paraId="0F31B061" w14:textId="77777777" w:rsidR="00BE1269" w:rsidRDefault="001E16CE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4" w:line="289" w:lineRule="exact"/>
        <w:rPr>
          <w:sz w:val="24"/>
        </w:rPr>
      </w:pPr>
      <w:r>
        <w:rPr>
          <w:color w:val="4F2C1D"/>
          <w:sz w:val="24"/>
        </w:rPr>
        <w:t>How should students navigate through your</w:t>
      </w:r>
      <w:r>
        <w:rPr>
          <w:color w:val="4F2C1D"/>
          <w:spacing w:val="-28"/>
          <w:sz w:val="24"/>
        </w:rPr>
        <w:t xml:space="preserve"> </w:t>
      </w:r>
      <w:r>
        <w:rPr>
          <w:color w:val="4F2C1D"/>
          <w:sz w:val="24"/>
        </w:rPr>
        <w:t>courses?</w:t>
      </w:r>
    </w:p>
    <w:p w14:paraId="0F31B062" w14:textId="77777777" w:rsidR="00BE1269" w:rsidRDefault="001E16CE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line="242" w:lineRule="auto"/>
        <w:ind w:right="223"/>
        <w:rPr>
          <w:sz w:val="24"/>
        </w:rPr>
      </w:pPr>
      <w:r>
        <w:rPr>
          <w:color w:val="4F2C1D"/>
          <w:sz w:val="24"/>
        </w:rPr>
        <w:t>Which</w:t>
      </w:r>
      <w:r>
        <w:rPr>
          <w:color w:val="4F2C1D"/>
          <w:spacing w:val="-12"/>
          <w:sz w:val="24"/>
        </w:rPr>
        <w:t xml:space="preserve"> </w:t>
      </w:r>
      <w:r>
        <w:rPr>
          <w:color w:val="4F2C1D"/>
          <w:sz w:val="24"/>
        </w:rPr>
        <w:t>notification</w:t>
      </w:r>
      <w:r>
        <w:rPr>
          <w:color w:val="4F2C1D"/>
          <w:spacing w:val="-9"/>
          <w:sz w:val="24"/>
        </w:rPr>
        <w:t xml:space="preserve"> </w:t>
      </w:r>
      <w:r>
        <w:rPr>
          <w:color w:val="4F2C1D"/>
          <w:sz w:val="24"/>
        </w:rPr>
        <w:t>settings</w:t>
      </w:r>
      <w:r>
        <w:rPr>
          <w:color w:val="4F2C1D"/>
          <w:spacing w:val="-9"/>
          <w:sz w:val="24"/>
        </w:rPr>
        <w:t xml:space="preserve"> </w:t>
      </w:r>
      <w:r>
        <w:rPr>
          <w:color w:val="4F2C1D"/>
          <w:sz w:val="24"/>
        </w:rPr>
        <w:t>will</w:t>
      </w:r>
      <w:r>
        <w:rPr>
          <w:color w:val="4F2C1D"/>
          <w:spacing w:val="-11"/>
          <w:sz w:val="24"/>
        </w:rPr>
        <w:t xml:space="preserve"> </w:t>
      </w:r>
      <w:r>
        <w:rPr>
          <w:color w:val="4F2C1D"/>
          <w:sz w:val="24"/>
        </w:rPr>
        <w:t>help</w:t>
      </w:r>
      <w:r>
        <w:rPr>
          <w:color w:val="4F2C1D"/>
          <w:spacing w:val="-8"/>
          <w:sz w:val="24"/>
        </w:rPr>
        <w:t xml:space="preserve"> </w:t>
      </w:r>
      <w:r>
        <w:rPr>
          <w:color w:val="4F2C1D"/>
          <w:sz w:val="24"/>
        </w:rPr>
        <w:t>students</w:t>
      </w:r>
      <w:r>
        <w:rPr>
          <w:color w:val="4F2C1D"/>
          <w:spacing w:val="-15"/>
          <w:sz w:val="24"/>
        </w:rPr>
        <w:t xml:space="preserve"> </w:t>
      </w:r>
      <w:r>
        <w:rPr>
          <w:color w:val="4F2C1D"/>
          <w:sz w:val="24"/>
        </w:rPr>
        <w:t>be</w:t>
      </w:r>
      <w:r>
        <w:rPr>
          <w:color w:val="4F2C1D"/>
          <w:spacing w:val="-14"/>
          <w:sz w:val="24"/>
        </w:rPr>
        <w:t xml:space="preserve"> </w:t>
      </w:r>
      <w:r>
        <w:rPr>
          <w:color w:val="4F2C1D"/>
          <w:sz w:val="24"/>
        </w:rPr>
        <w:t>successful</w:t>
      </w:r>
      <w:r>
        <w:rPr>
          <w:color w:val="4F2C1D"/>
          <w:spacing w:val="-9"/>
          <w:sz w:val="24"/>
        </w:rPr>
        <w:t xml:space="preserve"> </w:t>
      </w:r>
      <w:r>
        <w:rPr>
          <w:color w:val="4F2C1D"/>
          <w:sz w:val="24"/>
        </w:rPr>
        <w:t>in your courses?</w:t>
      </w:r>
    </w:p>
    <w:p w14:paraId="0F31B063" w14:textId="77777777" w:rsidR="00BE1269" w:rsidRDefault="00BE1269">
      <w:pPr>
        <w:pStyle w:val="BodyText"/>
        <w:spacing w:before="1"/>
        <w:ind w:left="0" w:firstLine="0"/>
        <w:rPr>
          <w:sz w:val="29"/>
        </w:rPr>
      </w:pPr>
    </w:p>
    <w:p w14:paraId="0F31B064" w14:textId="77777777" w:rsidR="00BE1269" w:rsidRPr="00CA7759" w:rsidRDefault="001E16CE">
      <w:pPr>
        <w:pStyle w:val="Heading1"/>
        <w:ind w:left="2142" w:right="0"/>
        <w:jc w:val="left"/>
        <w:rPr>
          <w:u w:val="none"/>
        </w:rPr>
      </w:pPr>
      <w:r w:rsidRPr="00CA7759">
        <w:rPr>
          <w:u w:color="4F2C1D"/>
        </w:rPr>
        <w:t>Teaching and Learning</w:t>
      </w:r>
    </w:p>
    <w:p w14:paraId="0F31B065" w14:textId="77777777" w:rsidR="00BE1269" w:rsidRDefault="001E16CE">
      <w:pPr>
        <w:pStyle w:val="Heading2"/>
        <w:spacing w:before="116"/>
        <w:ind w:left="440"/>
      </w:pPr>
      <w:r>
        <w:rPr>
          <w:color w:val="843B09"/>
        </w:rPr>
        <w:t>What content and activities should we focus on as we prepare for the Spring semester?</w:t>
      </w:r>
    </w:p>
    <w:p w14:paraId="0F31B066" w14:textId="677E46E7" w:rsidR="00BE1269" w:rsidRDefault="001E16CE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18" w:line="242" w:lineRule="auto"/>
        <w:ind w:right="332"/>
        <w:rPr>
          <w:sz w:val="24"/>
        </w:rPr>
      </w:pPr>
      <w:r>
        <w:rPr>
          <w:color w:val="4F2C1D"/>
          <w:sz w:val="24"/>
        </w:rPr>
        <w:t>How will you provide a course overview, discuss class expectations, and review learning outcomes with</w:t>
      </w:r>
      <w:r w:rsidR="009A7505">
        <w:rPr>
          <w:color w:val="4F2C1D"/>
          <w:sz w:val="24"/>
        </w:rPr>
        <w:t xml:space="preserve"> </w:t>
      </w:r>
      <w:r>
        <w:rPr>
          <w:color w:val="4F2C1D"/>
          <w:sz w:val="24"/>
        </w:rPr>
        <w:t>students?</w:t>
      </w:r>
    </w:p>
    <w:p w14:paraId="0F31B067" w14:textId="7272FB42" w:rsidR="00BE1269" w:rsidRDefault="001E16CE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ind w:right="827"/>
        <w:rPr>
          <w:sz w:val="24"/>
        </w:rPr>
      </w:pPr>
      <w:r>
        <w:rPr>
          <w:color w:val="4F2C1D"/>
          <w:sz w:val="24"/>
        </w:rPr>
        <w:t>How will you build and maintain a sense of</w:t>
      </w:r>
      <w:r w:rsidR="009A7505">
        <w:rPr>
          <w:color w:val="4F2C1D"/>
          <w:sz w:val="24"/>
        </w:rPr>
        <w:t xml:space="preserve"> </w:t>
      </w:r>
      <w:r>
        <w:rPr>
          <w:color w:val="4F2C1D"/>
          <w:sz w:val="24"/>
        </w:rPr>
        <w:t>community throughout your courses?</w:t>
      </w:r>
    </w:p>
    <w:p w14:paraId="0F31B068" w14:textId="18966C26" w:rsidR="00BE1269" w:rsidRDefault="001E16CE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ind w:right="268"/>
        <w:rPr>
          <w:sz w:val="24"/>
        </w:rPr>
      </w:pPr>
      <w:r>
        <w:rPr>
          <w:color w:val="4F2C1D"/>
          <w:sz w:val="24"/>
        </w:rPr>
        <w:t>What content and activities do you have ready and</w:t>
      </w:r>
      <w:r>
        <w:rPr>
          <w:color w:val="4F2C1D"/>
          <w:spacing w:val="-46"/>
          <w:sz w:val="24"/>
        </w:rPr>
        <w:t xml:space="preserve"> </w:t>
      </w:r>
      <w:r w:rsidR="009A7505">
        <w:rPr>
          <w:color w:val="4F2C1D"/>
          <w:spacing w:val="-46"/>
          <w:sz w:val="24"/>
        </w:rPr>
        <w:t xml:space="preserve">  </w:t>
      </w:r>
      <w:r>
        <w:rPr>
          <w:color w:val="4F2C1D"/>
          <w:sz w:val="24"/>
        </w:rPr>
        <w:t>available for the first two weeks of the</w:t>
      </w:r>
      <w:r>
        <w:rPr>
          <w:color w:val="4F2C1D"/>
          <w:spacing w:val="-11"/>
          <w:sz w:val="24"/>
        </w:rPr>
        <w:t xml:space="preserve"> </w:t>
      </w:r>
      <w:r>
        <w:rPr>
          <w:color w:val="4F2C1D"/>
          <w:sz w:val="24"/>
        </w:rPr>
        <w:t>semester?</w:t>
      </w:r>
    </w:p>
    <w:p w14:paraId="0F31B069" w14:textId="2DC90299" w:rsidR="00BE1269" w:rsidRDefault="001E16CE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5"/>
        <w:rPr>
          <w:sz w:val="24"/>
        </w:rPr>
      </w:pPr>
      <w:r>
        <w:rPr>
          <w:color w:val="4F2C1D"/>
          <w:sz w:val="24"/>
        </w:rPr>
        <w:t>Are your first few videos finalized, uploaded, and</w:t>
      </w:r>
      <w:r>
        <w:rPr>
          <w:color w:val="4F2C1D"/>
          <w:spacing w:val="-47"/>
          <w:sz w:val="24"/>
        </w:rPr>
        <w:t xml:space="preserve"> </w:t>
      </w:r>
      <w:r w:rsidR="009A7505">
        <w:rPr>
          <w:color w:val="4F2C1D"/>
          <w:spacing w:val="-47"/>
          <w:sz w:val="24"/>
        </w:rPr>
        <w:t xml:space="preserve">     </w:t>
      </w:r>
      <w:r>
        <w:rPr>
          <w:color w:val="4F2C1D"/>
          <w:sz w:val="24"/>
        </w:rPr>
        <w:t>accessible?</w:t>
      </w:r>
    </w:p>
    <w:p w14:paraId="1F218FC0" w14:textId="77777777" w:rsidR="00CA7759" w:rsidRPr="00CA7759" w:rsidRDefault="001E16CE" w:rsidP="00CA7759">
      <w:pPr>
        <w:pStyle w:val="Heading3"/>
        <w:rPr>
          <w:rFonts w:asciiTheme="minorHAnsi" w:hAnsiTheme="minorHAnsi" w:cstheme="minorHAnsi"/>
          <w:sz w:val="10"/>
          <w:szCs w:val="10"/>
        </w:rPr>
      </w:pPr>
      <w:r>
        <w:br w:type="column"/>
      </w:r>
    </w:p>
    <w:p w14:paraId="6FA63252" w14:textId="55A7038C" w:rsidR="00CA7759" w:rsidRPr="00CA7759" w:rsidRDefault="001E16CE" w:rsidP="00CA7759">
      <w:pPr>
        <w:pStyle w:val="Heading3"/>
        <w:ind w:firstLine="720"/>
        <w:rPr>
          <w:color w:val="auto"/>
          <w:sz w:val="28"/>
          <w:szCs w:val="28"/>
        </w:rPr>
      </w:pPr>
      <w:r w:rsidRPr="00CA7759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Links and Resources</w:t>
      </w:r>
    </w:p>
    <w:p w14:paraId="0F31B06A" w14:textId="69390514" w:rsidR="00BE1269" w:rsidRPr="00CA7759" w:rsidRDefault="00265CE9" w:rsidP="00CA7759">
      <w:pPr>
        <w:pStyle w:val="ListParagraph"/>
        <w:numPr>
          <w:ilvl w:val="0"/>
          <w:numId w:val="3"/>
        </w:numPr>
        <w:spacing w:line="256" w:lineRule="auto"/>
        <w:ind w:right="740"/>
        <w:rPr>
          <w:b/>
          <w:sz w:val="24"/>
          <w:szCs w:val="24"/>
        </w:rPr>
      </w:pPr>
      <w:hyperlink r:id="rId8">
        <w:r w:rsidR="001E16CE" w:rsidRPr="00CA7759">
          <w:rPr>
            <w:b/>
            <w:color w:val="843A09"/>
            <w:sz w:val="24"/>
            <w:szCs w:val="24"/>
          </w:rPr>
          <w:t>BGSU Canvas Course Template</w:t>
        </w:r>
      </w:hyperlink>
      <w:r w:rsidR="001E16CE" w:rsidRPr="00CA7759">
        <w:rPr>
          <w:b/>
          <w:color w:val="843A09"/>
          <w:sz w:val="24"/>
          <w:szCs w:val="24"/>
        </w:rPr>
        <w:t xml:space="preserve"> </w:t>
      </w:r>
      <w:hyperlink r:id="rId9">
        <w:r w:rsidR="001E16CE" w:rsidRPr="00CA7759">
          <w:rPr>
            <w:b/>
            <w:color w:val="843A09"/>
            <w:sz w:val="24"/>
            <w:szCs w:val="24"/>
          </w:rPr>
          <w:t>Preview</w:t>
        </w:r>
      </w:hyperlink>
    </w:p>
    <w:p w14:paraId="0F31B06B" w14:textId="4EB9DCA4" w:rsidR="00BE1269" w:rsidRPr="00CA7759" w:rsidRDefault="00265CE9" w:rsidP="00CA7759">
      <w:pPr>
        <w:pStyle w:val="ListParagraph"/>
        <w:numPr>
          <w:ilvl w:val="0"/>
          <w:numId w:val="3"/>
        </w:numPr>
        <w:ind w:right="469"/>
        <w:rPr>
          <w:b/>
          <w:sz w:val="24"/>
          <w:szCs w:val="24"/>
        </w:rPr>
      </w:pPr>
      <w:r>
        <w:rPr>
          <w:sz w:val="24"/>
          <w:szCs w:val="24"/>
        </w:rPr>
        <w:pict w14:anchorId="0F31B088">
          <v:rect id="_x0000_s1040" style="position:absolute;left:0;text-align:left;margin-left:391.05pt;margin-top:-22.5pt;width:.1pt;height:.85pt;z-index:251664384;mso-position-horizontal-relative:page" fillcolor="#c05b0e" stroked="f">
            <w10:wrap anchorx="page"/>
          </v:rect>
        </w:pict>
      </w:r>
      <w:r w:rsidR="001E16CE" w:rsidRPr="00CA7759">
        <w:rPr>
          <w:b/>
          <w:color w:val="853E04"/>
          <w:sz w:val="24"/>
          <w:szCs w:val="24"/>
        </w:rPr>
        <w:t>BGSU Checklist for a High-Quality Syllabus</w:t>
      </w:r>
    </w:p>
    <w:p w14:paraId="0F31B06C" w14:textId="4B525C30" w:rsidR="00BE1269" w:rsidRPr="00CA7759" w:rsidRDefault="00265CE9" w:rsidP="00CA775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hyperlink r:id="rId10">
        <w:r w:rsidR="001E16CE" w:rsidRPr="00CA7759">
          <w:rPr>
            <w:b/>
            <w:color w:val="843A09"/>
            <w:sz w:val="24"/>
            <w:szCs w:val="24"/>
          </w:rPr>
          <w:t>Classroom Descriptions from ITS</w:t>
        </w:r>
      </w:hyperlink>
    </w:p>
    <w:p w14:paraId="29D6FC35" w14:textId="6912D7E8" w:rsidR="00CA7759" w:rsidRPr="00CA7759" w:rsidRDefault="00265CE9" w:rsidP="00CA7759">
      <w:pPr>
        <w:pStyle w:val="ListParagraph"/>
        <w:numPr>
          <w:ilvl w:val="0"/>
          <w:numId w:val="3"/>
        </w:numPr>
        <w:ind w:right="214"/>
        <w:rPr>
          <w:b/>
          <w:sz w:val="24"/>
          <w:szCs w:val="24"/>
        </w:rPr>
      </w:pPr>
      <w:hyperlink r:id="rId11">
        <w:r w:rsidR="001E16CE" w:rsidRPr="00CA7759">
          <w:rPr>
            <w:b/>
            <w:color w:val="843A09"/>
            <w:sz w:val="24"/>
            <w:szCs w:val="24"/>
          </w:rPr>
          <w:t>Quality Matters HIED Course Design</w:t>
        </w:r>
      </w:hyperlink>
      <w:r w:rsidR="001E16CE" w:rsidRPr="00CA7759">
        <w:rPr>
          <w:b/>
          <w:color w:val="843A09"/>
          <w:sz w:val="24"/>
          <w:szCs w:val="24"/>
        </w:rPr>
        <w:t xml:space="preserve"> </w:t>
      </w:r>
      <w:hyperlink r:id="rId12">
        <w:r w:rsidR="001E16CE" w:rsidRPr="00CA7759">
          <w:rPr>
            <w:b/>
            <w:color w:val="843A09"/>
            <w:sz w:val="24"/>
            <w:szCs w:val="24"/>
          </w:rPr>
          <w:t>Rubric</w:t>
        </w:r>
      </w:hyperlink>
    </w:p>
    <w:p w14:paraId="0F31B06E" w14:textId="66BADDAC" w:rsidR="00BE1269" w:rsidRPr="00CA7759" w:rsidRDefault="001E16CE">
      <w:pPr>
        <w:spacing w:before="127"/>
        <w:ind w:left="926"/>
        <w:rPr>
          <w:b/>
          <w:sz w:val="28"/>
          <w:szCs w:val="28"/>
        </w:rPr>
      </w:pPr>
      <w:r w:rsidRPr="00CA7759">
        <w:rPr>
          <w:b/>
          <w:sz w:val="28"/>
          <w:szCs w:val="28"/>
          <w:u w:val="single" w:color="4F2C1D"/>
        </w:rPr>
        <w:t>Workshop Recordings</w:t>
      </w:r>
    </w:p>
    <w:p w14:paraId="0F31B06F" w14:textId="1929F65C" w:rsidR="00BE1269" w:rsidRPr="00CA7759" w:rsidRDefault="00265CE9" w:rsidP="00CA7759">
      <w:pPr>
        <w:pStyle w:val="ListParagraph"/>
        <w:numPr>
          <w:ilvl w:val="0"/>
          <w:numId w:val="5"/>
        </w:numPr>
        <w:ind w:right="990"/>
        <w:rPr>
          <w:b/>
          <w:sz w:val="24"/>
          <w:szCs w:val="24"/>
        </w:rPr>
      </w:pPr>
      <w:r>
        <w:rPr>
          <w:sz w:val="24"/>
          <w:szCs w:val="24"/>
        </w:rPr>
        <w:pict w14:anchorId="0F31B08C">
          <v:rect id="_x0000_s1036" style="position:absolute;left:0;text-align:left;margin-left:391.05pt;margin-top:19.3pt;width:.1pt;height:.85pt;z-index:251665408;mso-position-horizontal-relative:page" fillcolor="#c05b0e" stroked="f">
            <w10:wrap anchorx="page"/>
          </v:rect>
        </w:pict>
      </w:r>
      <w:hyperlink r:id="rId13">
        <w:r w:rsidR="001E16CE" w:rsidRPr="00CA7759">
          <w:rPr>
            <w:b/>
            <w:color w:val="843A09"/>
            <w:sz w:val="24"/>
            <w:szCs w:val="24"/>
          </w:rPr>
          <w:t>Active Learning Strategies &amp;</w:t>
        </w:r>
      </w:hyperlink>
      <w:r w:rsidR="001E16CE" w:rsidRPr="00CA7759">
        <w:rPr>
          <w:b/>
          <w:color w:val="843A09"/>
          <w:sz w:val="24"/>
          <w:szCs w:val="24"/>
        </w:rPr>
        <w:t xml:space="preserve"> </w:t>
      </w:r>
      <w:hyperlink r:id="rId14">
        <w:r w:rsidR="001E16CE" w:rsidRPr="00CA7759">
          <w:rPr>
            <w:b/>
            <w:color w:val="843A09"/>
            <w:sz w:val="24"/>
            <w:szCs w:val="24"/>
          </w:rPr>
          <w:t>Technologies for Remote</w:t>
        </w:r>
      </w:hyperlink>
      <w:r w:rsidR="001E16CE" w:rsidRPr="00CA7759">
        <w:rPr>
          <w:b/>
          <w:color w:val="843A09"/>
          <w:sz w:val="24"/>
          <w:szCs w:val="24"/>
        </w:rPr>
        <w:t xml:space="preserve"> </w:t>
      </w:r>
      <w:hyperlink r:id="rId15">
        <w:r w:rsidR="001E16CE" w:rsidRPr="00CA7759">
          <w:rPr>
            <w:b/>
            <w:color w:val="843A09"/>
            <w:sz w:val="24"/>
            <w:szCs w:val="24"/>
          </w:rPr>
          <w:t>Synchronous Learning</w:t>
        </w:r>
      </w:hyperlink>
    </w:p>
    <w:p w14:paraId="0F31B070" w14:textId="71FD8EEF" w:rsidR="00BE1269" w:rsidRPr="00CA7759" w:rsidRDefault="00265CE9" w:rsidP="00CA775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hyperlink r:id="rId16">
        <w:r w:rsidR="001E16CE" w:rsidRPr="00CA7759">
          <w:rPr>
            <w:b/>
            <w:color w:val="843A09"/>
            <w:sz w:val="24"/>
            <w:szCs w:val="24"/>
          </w:rPr>
          <w:t>New Quizzes</w:t>
        </w:r>
      </w:hyperlink>
    </w:p>
    <w:p w14:paraId="0F31B071" w14:textId="44259CCF" w:rsidR="00BE1269" w:rsidRPr="00CA7759" w:rsidRDefault="00265CE9" w:rsidP="00CA7759">
      <w:pPr>
        <w:pStyle w:val="ListParagraph"/>
        <w:numPr>
          <w:ilvl w:val="0"/>
          <w:numId w:val="4"/>
        </w:numPr>
        <w:ind w:right="509"/>
        <w:rPr>
          <w:b/>
          <w:sz w:val="24"/>
          <w:szCs w:val="24"/>
        </w:rPr>
      </w:pPr>
      <w:hyperlink r:id="rId17">
        <w:r w:rsidR="001E16CE" w:rsidRPr="00CA7759">
          <w:rPr>
            <w:b/>
            <w:color w:val="843A09"/>
            <w:sz w:val="24"/>
            <w:szCs w:val="24"/>
          </w:rPr>
          <w:t>Flipped Classroom: One Step at a</w:t>
        </w:r>
      </w:hyperlink>
      <w:r w:rsidR="001E16CE" w:rsidRPr="00CA7759">
        <w:rPr>
          <w:b/>
          <w:color w:val="843A09"/>
          <w:sz w:val="24"/>
          <w:szCs w:val="24"/>
        </w:rPr>
        <w:t xml:space="preserve"> </w:t>
      </w:r>
      <w:hyperlink r:id="rId18">
        <w:r w:rsidR="001E16CE" w:rsidRPr="00CA7759">
          <w:rPr>
            <w:b/>
            <w:color w:val="843A09"/>
            <w:sz w:val="24"/>
            <w:szCs w:val="24"/>
          </w:rPr>
          <w:t>Time</w:t>
        </w:r>
      </w:hyperlink>
    </w:p>
    <w:p w14:paraId="0F31B072" w14:textId="733144B4" w:rsidR="00BE1269" w:rsidRPr="00CA7759" w:rsidRDefault="00265CE9" w:rsidP="00CA775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hyperlink r:id="rId19">
        <w:r w:rsidR="001E16CE" w:rsidRPr="00CA7759">
          <w:rPr>
            <w:b/>
            <w:color w:val="843A09"/>
            <w:sz w:val="24"/>
            <w:szCs w:val="24"/>
          </w:rPr>
          <w:t>Hybrid Hurdle</w:t>
        </w:r>
      </w:hyperlink>
    </w:p>
    <w:p w14:paraId="2A324CD9" w14:textId="0323B558" w:rsidR="00CA7759" w:rsidRPr="00CA7759" w:rsidRDefault="00265CE9" w:rsidP="00CA775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hyperlink r:id="rId20">
        <w:r w:rsidR="001E16CE" w:rsidRPr="00CA7759">
          <w:rPr>
            <w:b/>
            <w:color w:val="843A09"/>
            <w:sz w:val="24"/>
            <w:szCs w:val="24"/>
          </w:rPr>
          <w:t>Producing Videos with Canvas Studio</w:t>
        </w:r>
      </w:hyperlink>
    </w:p>
    <w:p w14:paraId="1060FEE6" w14:textId="0309C6F0" w:rsidR="00CA7759" w:rsidRPr="00CA7759" w:rsidRDefault="00CA7759" w:rsidP="00CA7759">
      <w:pPr>
        <w:spacing w:before="122"/>
        <w:jc w:val="center"/>
        <w:rPr>
          <w:b/>
          <w:sz w:val="28"/>
          <w:szCs w:val="28"/>
          <w:u w:val="single" w:color="4F2C1D"/>
        </w:rPr>
      </w:pPr>
      <w:r>
        <w:rPr>
          <w:b/>
          <w:sz w:val="28"/>
          <w:szCs w:val="28"/>
          <w:u w:val="single" w:color="4F2C1D"/>
        </w:rPr>
        <w:t>Introduction to Canvas Workshop</w:t>
      </w:r>
      <w:r w:rsidR="00EC6CFA">
        <w:rPr>
          <w:b/>
          <w:sz w:val="28"/>
          <w:szCs w:val="28"/>
          <w:u w:val="single" w:color="4F2C1D"/>
        </w:rPr>
        <w:t>s</w:t>
      </w:r>
      <w:r>
        <w:rPr>
          <w:b/>
          <w:sz w:val="28"/>
          <w:szCs w:val="28"/>
          <w:u w:val="single" w:color="4F2C1D"/>
        </w:rPr>
        <w:t xml:space="preserve"> Summer 2022</w:t>
      </w:r>
    </w:p>
    <w:p w14:paraId="7B7E8C67" w14:textId="77777777" w:rsidR="00CA7759" w:rsidRPr="00CA7759" w:rsidRDefault="00CA7759" w:rsidP="00CA775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color w:val="984806" w:themeColor="accent6" w:themeShade="80"/>
          <w:sz w:val="24"/>
          <w:szCs w:val="24"/>
          <w:bdr w:val="none" w:sz="0" w:space="0" w:color="auto" w:frame="1"/>
        </w:rPr>
      </w:pPr>
      <w:r w:rsidRPr="00CA7759">
        <w:rPr>
          <w:rFonts w:asciiTheme="minorHAnsi" w:hAnsiTheme="minorHAnsi" w:cstheme="minorHAnsi"/>
          <w:b/>
          <w:color w:val="984806" w:themeColor="accent6" w:themeShade="80"/>
          <w:sz w:val="24"/>
          <w:szCs w:val="24"/>
          <w:bdr w:val="none" w:sz="0" w:space="0" w:color="auto" w:frame="1"/>
        </w:rPr>
        <w:t>Provides experience with Canvas features including: settings, notifications, assignments, discussions, grading, modules and </w:t>
      </w:r>
      <w:r w:rsidRPr="00CA7759">
        <w:rPr>
          <w:rStyle w:val="markoq18zg5a8"/>
          <w:rFonts w:asciiTheme="minorHAnsi" w:hAnsiTheme="minorHAnsi" w:cstheme="minorHAnsi"/>
          <w:b/>
          <w:color w:val="984806" w:themeColor="accent6" w:themeShade="80"/>
          <w:sz w:val="24"/>
          <w:szCs w:val="24"/>
          <w:bdr w:val="none" w:sz="0" w:space="0" w:color="auto" w:frame="1"/>
        </w:rPr>
        <w:t>quizz</w:t>
      </w:r>
      <w:r w:rsidRPr="00CA7759">
        <w:rPr>
          <w:rFonts w:asciiTheme="minorHAnsi" w:hAnsiTheme="minorHAnsi" w:cstheme="minorHAnsi"/>
          <w:b/>
          <w:color w:val="984806" w:themeColor="accent6" w:themeShade="80"/>
          <w:sz w:val="24"/>
          <w:szCs w:val="24"/>
          <w:bdr w:val="none" w:sz="0" w:space="0" w:color="auto" w:frame="1"/>
        </w:rPr>
        <w:t xml:space="preserve">es. </w:t>
      </w:r>
    </w:p>
    <w:p w14:paraId="5E722AF4" w14:textId="18ED2481" w:rsidR="00CA7759" w:rsidRPr="00CA7759" w:rsidRDefault="00CA7759" w:rsidP="00CA775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color w:val="984806" w:themeColor="accent6" w:themeShade="80"/>
          <w:sz w:val="24"/>
          <w:szCs w:val="24"/>
          <w:bdr w:val="none" w:sz="0" w:space="0" w:color="auto" w:frame="1"/>
        </w:rPr>
      </w:pPr>
      <w:r w:rsidRPr="00CA7759">
        <w:rPr>
          <w:rFonts w:asciiTheme="minorHAnsi" w:hAnsiTheme="minorHAnsi" w:cstheme="minorHAnsi"/>
          <w:b/>
          <w:color w:val="984806" w:themeColor="accent6" w:themeShade="80"/>
          <w:sz w:val="24"/>
          <w:szCs w:val="24"/>
          <w:bdr w:val="none" w:sz="0" w:space="0" w:color="auto" w:frame="1"/>
        </w:rPr>
        <w:t>Facilitator-lead demonstration of Canvas and its features and an open question session</w:t>
      </w:r>
    </w:p>
    <w:p w14:paraId="4A6A6244" w14:textId="38982871" w:rsidR="00CA7759" w:rsidRPr="00CA7759" w:rsidRDefault="00CA7759" w:rsidP="00CA775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color w:val="984806" w:themeColor="accent6" w:themeShade="80"/>
          <w:sz w:val="24"/>
          <w:szCs w:val="24"/>
        </w:rPr>
      </w:pPr>
      <w:r w:rsidRPr="00CA7759">
        <w:rPr>
          <w:rFonts w:asciiTheme="minorHAnsi" w:hAnsiTheme="minorHAnsi" w:cstheme="minorHAnsi"/>
          <w:b/>
          <w:color w:val="984806" w:themeColor="accent6" w:themeShade="80"/>
          <w:sz w:val="24"/>
          <w:szCs w:val="24"/>
          <w:bdr w:val="none" w:sz="0" w:space="0" w:color="auto" w:frame="1"/>
        </w:rPr>
        <w:t>Offered virtually via Zoom</w:t>
      </w:r>
    </w:p>
    <w:p w14:paraId="6E48B686" w14:textId="5397C38F" w:rsidR="00CA7759" w:rsidRPr="0054433B" w:rsidRDefault="00CA7759" w:rsidP="00CA775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984806" w:themeColor="accent6" w:themeShade="80"/>
        </w:rPr>
      </w:pPr>
      <w:r w:rsidRPr="00CA7759">
        <w:rPr>
          <w:rStyle w:val="Strong"/>
          <w:rFonts w:asciiTheme="minorHAnsi" w:hAnsiTheme="minorHAnsi" w:cstheme="minorHAnsi"/>
          <w:color w:val="984806" w:themeColor="accent6" w:themeShade="80"/>
          <w:bdr w:val="none" w:sz="0" w:space="0" w:color="auto" w:frame="1"/>
        </w:rPr>
        <w:t>Facilitator:</w:t>
      </w:r>
      <w:r w:rsidRPr="00CA7759">
        <w:rPr>
          <w:rFonts w:asciiTheme="minorHAnsi" w:hAnsiTheme="minorHAnsi" w:cstheme="minorHAnsi"/>
          <w:b/>
          <w:color w:val="984806" w:themeColor="accent6" w:themeShade="80"/>
          <w:bdr w:val="none" w:sz="0" w:space="0" w:color="auto" w:frame="1"/>
        </w:rPr>
        <w:t> Holly Barber, CFE Instructional Designer</w:t>
      </w:r>
    </w:p>
    <w:p w14:paraId="003638B8" w14:textId="31915284" w:rsidR="0054433B" w:rsidRPr="00CA7759" w:rsidRDefault="0054433B" w:rsidP="00CA775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984806" w:themeColor="accent6" w:themeShade="80"/>
        </w:rPr>
      </w:pPr>
      <w:r>
        <w:rPr>
          <w:rFonts w:asciiTheme="minorHAnsi" w:hAnsiTheme="minorHAnsi" w:cstheme="minorHAnsi"/>
          <w:b/>
          <w:color w:val="984806" w:themeColor="accent6" w:themeShade="80"/>
          <w:bdr w:val="none" w:sz="0" w:space="0" w:color="auto" w:frame="1"/>
        </w:rPr>
        <w:t xml:space="preserve">Dates: </w:t>
      </w:r>
    </w:p>
    <w:p w14:paraId="6B10A2EB" w14:textId="2F05902E" w:rsidR="00CA7759" w:rsidRDefault="0054433B" w:rsidP="00CA775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rPr>
          <w:rFonts w:ascii="Segoe UI" w:hAnsi="Segoe UI" w:cs="Segoe UI"/>
          <w:color w:val="201F1E"/>
        </w:rPr>
      </w:pPr>
      <w:r>
        <w:rPr>
          <w:rFonts w:ascii="Segoe UI" w:hAnsi="Segoe UI" w:cs="Segoe UI"/>
          <w:color w:val="201F1E"/>
        </w:rPr>
        <w:t xml:space="preserve">  </w:t>
      </w:r>
      <w:hyperlink r:id="rId21" w:tgtFrame="_blank" w:tooltip="Original URL: https://bgsu.us14.list-manage.com/track/click?u=0160e74bd1f305805940a5204&amp;id=51df6a5e02&amp;e=1fe8fc5faa. Click or tap if you trust this link." w:history="1">
        <w:r>
          <w:rPr>
            <w:rStyle w:val="Strong"/>
            <w:rFonts w:ascii="inherit" w:hAnsi="inherit" w:cs="Segoe UI"/>
            <w:color w:val="0000FF"/>
            <w:u w:val="single"/>
            <w:bdr w:val="none" w:sz="0" w:space="0" w:color="auto" w:frame="1"/>
          </w:rPr>
          <w:t>May 16,</w:t>
        </w:r>
        <w:r w:rsidR="00CA7759">
          <w:rPr>
            <w:rStyle w:val="Strong"/>
            <w:rFonts w:ascii="inherit" w:hAnsi="inherit" w:cs="Segoe UI"/>
            <w:color w:val="0000FF"/>
            <w:u w:val="single"/>
            <w:bdr w:val="none" w:sz="0" w:space="0" w:color="auto" w:frame="1"/>
          </w:rPr>
          <w:t xml:space="preserve"> 1:00-3:00PM, Zoom</w:t>
        </w:r>
      </w:hyperlink>
    </w:p>
    <w:p w14:paraId="7846FACB" w14:textId="2C4C7C04" w:rsidR="00CA7759" w:rsidRDefault="0054433B" w:rsidP="00CA775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rPr>
          <w:rFonts w:ascii="Segoe UI" w:hAnsi="Segoe UI" w:cs="Segoe UI"/>
          <w:color w:val="201F1E"/>
        </w:rPr>
      </w:pPr>
      <w:r>
        <w:rPr>
          <w:rFonts w:ascii="Segoe UI" w:hAnsi="Segoe UI" w:cs="Segoe UI"/>
          <w:color w:val="201F1E"/>
        </w:rPr>
        <w:t xml:space="preserve">  </w:t>
      </w:r>
      <w:hyperlink r:id="rId22" w:tgtFrame="_blank" w:tooltip="Original URL: https://bgsu.us14.list-manage.com/track/click?u=0160e74bd1f305805940a5204&amp;id=9c1a66d203&amp;e=1fe8fc5faa. Click or tap if you trust this link." w:history="1">
        <w:r w:rsidR="00CA7759">
          <w:rPr>
            <w:rStyle w:val="Strong"/>
            <w:rFonts w:ascii="inherit" w:hAnsi="inherit" w:cs="Segoe UI"/>
            <w:color w:val="0000FF"/>
            <w:u w:val="single"/>
            <w:bdr w:val="none" w:sz="0" w:space="0" w:color="auto" w:frame="1"/>
          </w:rPr>
          <w:t>August 9, 2:00-4:00PM, Zoom</w:t>
        </w:r>
      </w:hyperlink>
    </w:p>
    <w:p w14:paraId="56102D77" w14:textId="2E149087" w:rsidR="00CA7759" w:rsidRDefault="0054433B" w:rsidP="00CA775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rPr>
          <w:rFonts w:ascii="Segoe UI" w:hAnsi="Segoe UI" w:cs="Segoe UI"/>
          <w:color w:val="201F1E"/>
        </w:rPr>
      </w:pPr>
      <w:r>
        <w:rPr>
          <w:rFonts w:ascii="Segoe UI" w:hAnsi="Segoe UI" w:cs="Segoe UI"/>
          <w:color w:val="201F1E"/>
        </w:rPr>
        <w:t xml:space="preserve">  </w:t>
      </w:r>
      <w:hyperlink r:id="rId23" w:tgtFrame="_blank" w:tooltip="Original URL: https://bgsu.us14.list-manage.com/track/click?u=0160e74bd1f305805940a5204&amp;id=2abe1a83af&amp;e=1fe8fc5faa. Click or tap if you trust this link." w:history="1">
        <w:r w:rsidR="00CA7759">
          <w:rPr>
            <w:rStyle w:val="Strong"/>
            <w:rFonts w:ascii="inherit" w:hAnsi="inherit" w:cs="Segoe UI"/>
            <w:color w:val="0000FF"/>
            <w:u w:val="single"/>
            <w:bdr w:val="none" w:sz="0" w:space="0" w:color="auto" w:frame="1"/>
          </w:rPr>
          <w:t>August 11, 10:00-12:00PM, Zoom</w:t>
        </w:r>
      </w:hyperlink>
    </w:p>
    <w:p w14:paraId="45AD017A" w14:textId="65317C3B" w:rsidR="00CA7759" w:rsidRDefault="0054433B" w:rsidP="00CA775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rPr>
          <w:rFonts w:ascii="Segoe UI" w:hAnsi="Segoe UI" w:cs="Segoe UI"/>
          <w:color w:val="201F1E"/>
        </w:rPr>
      </w:pPr>
      <w:r>
        <w:rPr>
          <w:rFonts w:ascii="Segoe UI" w:hAnsi="Segoe UI" w:cs="Segoe UI"/>
          <w:color w:val="201F1E"/>
        </w:rPr>
        <w:t xml:space="preserve">  </w:t>
      </w:r>
      <w:hyperlink r:id="rId24" w:tgtFrame="_blank" w:tooltip="Original URL: https://bgsu.us14.list-manage.com/track/click?u=0160e74bd1f305805940a5204&amp;id=52b02a1b09&amp;e=1fe8fc5faa. Click or tap if you trust this link." w:history="1">
        <w:r w:rsidR="00CA7759">
          <w:rPr>
            <w:rStyle w:val="Strong"/>
            <w:rFonts w:ascii="inherit" w:hAnsi="inherit" w:cs="Segoe UI"/>
            <w:color w:val="0000FF"/>
            <w:u w:val="single"/>
            <w:bdr w:val="none" w:sz="0" w:space="0" w:color="auto" w:frame="1"/>
          </w:rPr>
          <w:t>August 15, 9:00-11:00AM, Zoom</w:t>
        </w:r>
      </w:hyperlink>
    </w:p>
    <w:p w14:paraId="191E7798" w14:textId="6718C3ED" w:rsidR="00CA7759" w:rsidRDefault="0054433B" w:rsidP="00CA775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rPr>
          <w:rFonts w:ascii="Segoe UI" w:hAnsi="Segoe UI" w:cs="Segoe UI"/>
          <w:color w:val="201F1E"/>
        </w:rPr>
      </w:pPr>
      <w:r>
        <w:rPr>
          <w:rFonts w:ascii="Segoe UI" w:hAnsi="Segoe UI" w:cs="Segoe UI"/>
          <w:color w:val="201F1E"/>
        </w:rPr>
        <w:t xml:space="preserve">  </w:t>
      </w:r>
      <w:hyperlink r:id="rId25" w:tgtFrame="_blank" w:tooltip="Original URL: https://bgsu.us14.list-manage.com/track/click?u=0160e74bd1f305805940a5204&amp;id=777340e5d0&amp;e=1fe8fc5faa. Click or tap if you trust this link." w:history="1">
        <w:r w:rsidR="00CA7759">
          <w:rPr>
            <w:rStyle w:val="Strong"/>
            <w:rFonts w:ascii="inherit" w:hAnsi="inherit" w:cs="Segoe UI"/>
            <w:color w:val="0000FF"/>
            <w:u w:val="single"/>
            <w:bdr w:val="none" w:sz="0" w:space="0" w:color="auto" w:frame="1"/>
          </w:rPr>
          <w:t>August 19, 1:00-3:00PM, Zoom</w:t>
        </w:r>
      </w:hyperlink>
    </w:p>
    <w:p w14:paraId="0F31B07F" w14:textId="77777777" w:rsidR="00BE1269" w:rsidRDefault="00BE1269">
      <w:pPr>
        <w:spacing w:line="273" w:lineRule="auto"/>
        <w:rPr>
          <w:sz w:val="24"/>
        </w:rPr>
        <w:sectPr w:rsidR="00BE1269">
          <w:type w:val="continuous"/>
          <w:pgSz w:w="12240" w:h="15840"/>
          <w:pgMar w:top="780" w:right="600" w:bottom="280" w:left="380" w:header="720" w:footer="720" w:gutter="0"/>
          <w:cols w:num="2" w:space="720" w:equalWidth="0">
            <w:col w:w="6602" w:space="467"/>
            <w:col w:w="4191"/>
          </w:cols>
        </w:sectPr>
      </w:pPr>
    </w:p>
    <w:p w14:paraId="0F31B080" w14:textId="77777777" w:rsidR="00BE1269" w:rsidRDefault="00BE1269">
      <w:pPr>
        <w:pStyle w:val="BodyText"/>
        <w:ind w:left="0" w:firstLine="0"/>
        <w:rPr>
          <w:b/>
          <w:sz w:val="20"/>
        </w:rPr>
      </w:pPr>
    </w:p>
    <w:p w14:paraId="0F31B081" w14:textId="77777777" w:rsidR="00BE1269" w:rsidRDefault="00BE1269">
      <w:pPr>
        <w:pStyle w:val="BodyText"/>
        <w:ind w:left="0" w:firstLine="0"/>
        <w:rPr>
          <w:b/>
          <w:sz w:val="15"/>
        </w:rPr>
      </w:pPr>
    </w:p>
    <w:p w14:paraId="0F31B082" w14:textId="77777777" w:rsidR="00BE1269" w:rsidRDefault="00265CE9">
      <w:pPr>
        <w:pStyle w:val="BodyText"/>
        <w:spacing w:line="46" w:lineRule="exact"/>
        <w:ind w:left="348" w:firstLine="0"/>
        <w:rPr>
          <w:sz w:val="4"/>
        </w:rPr>
      </w:pPr>
      <w:r>
        <w:rPr>
          <w:sz w:val="4"/>
        </w:rPr>
      </w:r>
      <w:r>
        <w:rPr>
          <w:sz w:val="4"/>
        </w:rPr>
        <w:pict w14:anchorId="0F31B096">
          <v:group id="_x0000_s1026" style="width:531.25pt;height:2.3pt;mso-position-horizontal-relative:char;mso-position-vertical-relative:line" coordsize="10625,46">
            <v:line id="_x0000_s1027" style="position:absolute" from="20,20" to="10605,26" strokecolor="#ff7300" strokeweight="2pt"/>
            <w10:anchorlock/>
          </v:group>
        </w:pict>
      </w:r>
    </w:p>
    <w:p w14:paraId="0F31B083" w14:textId="77777777" w:rsidR="00BE1269" w:rsidRDefault="001E16CE">
      <w:pPr>
        <w:pStyle w:val="BodyText"/>
        <w:spacing w:before="6"/>
        <w:ind w:left="0" w:firstLine="0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48000" behindDoc="0" locked="0" layoutInCell="1" allowOverlap="1" wp14:anchorId="0F31B097" wp14:editId="6B18E25D">
            <wp:simplePos x="0" y="0"/>
            <wp:positionH relativeFrom="page">
              <wp:posOffset>582932</wp:posOffset>
            </wp:positionH>
            <wp:positionV relativeFrom="paragraph">
              <wp:posOffset>202430</wp:posOffset>
            </wp:positionV>
            <wp:extent cx="2412236" cy="523875"/>
            <wp:effectExtent l="0" t="0" r="0" b="0"/>
            <wp:wrapTopAndBottom/>
            <wp:docPr id="1" name="image1.png" descr="Center for Faculty Excell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236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9024" behindDoc="0" locked="0" layoutInCell="1" allowOverlap="1" wp14:anchorId="0F31B099" wp14:editId="2D2CBE0B">
            <wp:simplePos x="0" y="0"/>
            <wp:positionH relativeFrom="page">
              <wp:posOffset>4643754</wp:posOffset>
            </wp:positionH>
            <wp:positionV relativeFrom="paragraph">
              <wp:posOffset>168162</wp:posOffset>
            </wp:positionV>
            <wp:extent cx="2475219" cy="629793"/>
            <wp:effectExtent l="0" t="0" r="0" b="0"/>
            <wp:wrapTopAndBottom/>
            <wp:docPr id="3" name="image2.png" descr="BGSU Canvas Course Template header image - computer ic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219" cy="629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E1269">
      <w:type w:val="continuous"/>
      <w:pgSz w:w="12240" w:h="15840"/>
      <w:pgMar w:top="780" w:right="6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0569"/>
    <w:multiLevelType w:val="hybridMultilevel"/>
    <w:tmpl w:val="90B6209C"/>
    <w:lvl w:ilvl="0" w:tplc="558C3C8E">
      <w:numFmt w:val="bullet"/>
      <w:lvlText w:val=""/>
      <w:lvlJc w:val="left"/>
      <w:pPr>
        <w:ind w:left="391" w:hanging="272"/>
      </w:pPr>
      <w:rPr>
        <w:rFonts w:ascii="Symbol" w:eastAsia="Symbol" w:hAnsi="Symbol" w:cs="Symbol" w:hint="default"/>
        <w:color w:val="853E04"/>
        <w:w w:val="100"/>
        <w:sz w:val="24"/>
        <w:szCs w:val="24"/>
        <w:lang w:val="en-US" w:eastAsia="en-US" w:bidi="en-US"/>
      </w:rPr>
    </w:lvl>
    <w:lvl w:ilvl="1" w:tplc="767E541C">
      <w:numFmt w:val="bullet"/>
      <w:lvlText w:val="•"/>
      <w:lvlJc w:val="left"/>
      <w:pPr>
        <w:ind w:left="779" w:hanging="272"/>
      </w:pPr>
      <w:rPr>
        <w:rFonts w:hint="default"/>
        <w:lang w:val="en-US" w:eastAsia="en-US" w:bidi="en-US"/>
      </w:rPr>
    </w:lvl>
    <w:lvl w:ilvl="2" w:tplc="4ED6E5F6">
      <w:numFmt w:val="bullet"/>
      <w:lvlText w:val="•"/>
      <w:lvlJc w:val="left"/>
      <w:pPr>
        <w:ind w:left="1158" w:hanging="272"/>
      </w:pPr>
      <w:rPr>
        <w:rFonts w:hint="default"/>
        <w:lang w:val="en-US" w:eastAsia="en-US" w:bidi="en-US"/>
      </w:rPr>
    </w:lvl>
    <w:lvl w:ilvl="3" w:tplc="8E0042B2">
      <w:numFmt w:val="bullet"/>
      <w:lvlText w:val="•"/>
      <w:lvlJc w:val="left"/>
      <w:pPr>
        <w:ind w:left="1537" w:hanging="272"/>
      </w:pPr>
      <w:rPr>
        <w:rFonts w:hint="default"/>
        <w:lang w:val="en-US" w:eastAsia="en-US" w:bidi="en-US"/>
      </w:rPr>
    </w:lvl>
    <w:lvl w:ilvl="4" w:tplc="16761922">
      <w:numFmt w:val="bullet"/>
      <w:lvlText w:val="•"/>
      <w:lvlJc w:val="left"/>
      <w:pPr>
        <w:ind w:left="1916" w:hanging="272"/>
      </w:pPr>
      <w:rPr>
        <w:rFonts w:hint="default"/>
        <w:lang w:val="en-US" w:eastAsia="en-US" w:bidi="en-US"/>
      </w:rPr>
    </w:lvl>
    <w:lvl w:ilvl="5" w:tplc="8D2EA816">
      <w:numFmt w:val="bullet"/>
      <w:lvlText w:val="•"/>
      <w:lvlJc w:val="left"/>
      <w:pPr>
        <w:ind w:left="2295" w:hanging="272"/>
      </w:pPr>
      <w:rPr>
        <w:rFonts w:hint="default"/>
        <w:lang w:val="en-US" w:eastAsia="en-US" w:bidi="en-US"/>
      </w:rPr>
    </w:lvl>
    <w:lvl w:ilvl="6" w:tplc="0116E8A4">
      <w:numFmt w:val="bullet"/>
      <w:lvlText w:val="•"/>
      <w:lvlJc w:val="left"/>
      <w:pPr>
        <w:ind w:left="2674" w:hanging="272"/>
      </w:pPr>
      <w:rPr>
        <w:rFonts w:hint="default"/>
        <w:lang w:val="en-US" w:eastAsia="en-US" w:bidi="en-US"/>
      </w:rPr>
    </w:lvl>
    <w:lvl w:ilvl="7" w:tplc="A28A2C8A">
      <w:numFmt w:val="bullet"/>
      <w:lvlText w:val="•"/>
      <w:lvlJc w:val="left"/>
      <w:pPr>
        <w:ind w:left="3053" w:hanging="272"/>
      </w:pPr>
      <w:rPr>
        <w:rFonts w:hint="default"/>
        <w:lang w:val="en-US" w:eastAsia="en-US" w:bidi="en-US"/>
      </w:rPr>
    </w:lvl>
    <w:lvl w:ilvl="8" w:tplc="11D221EE">
      <w:numFmt w:val="bullet"/>
      <w:lvlText w:val="•"/>
      <w:lvlJc w:val="left"/>
      <w:pPr>
        <w:ind w:left="3432" w:hanging="272"/>
      </w:pPr>
      <w:rPr>
        <w:rFonts w:hint="default"/>
        <w:lang w:val="en-US" w:eastAsia="en-US" w:bidi="en-US"/>
      </w:rPr>
    </w:lvl>
  </w:abstractNum>
  <w:abstractNum w:abstractNumId="1" w15:restartNumberingAfterBreak="0">
    <w:nsid w:val="024C4137"/>
    <w:multiLevelType w:val="hybridMultilevel"/>
    <w:tmpl w:val="4E488DC4"/>
    <w:lvl w:ilvl="0" w:tplc="23E806F4">
      <w:numFmt w:val="bullet"/>
      <w:lvlText w:val=""/>
      <w:lvlJc w:val="left"/>
      <w:pPr>
        <w:ind w:left="479" w:hanging="360"/>
      </w:pPr>
      <w:rPr>
        <w:rFonts w:ascii="Symbol" w:eastAsia="Symbol" w:hAnsi="Symbol" w:cs="Symbol" w:hint="default"/>
        <w:color w:val="4F2C1D"/>
        <w:w w:val="95"/>
        <w:sz w:val="20"/>
        <w:szCs w:val="20"/>
        <w:lang w:val="en-US" w:eastAsia="en-US" w:bidi="en-US"/>
      </w:rPr>
    </w:lvl>
    <w:lvl w:ilvl="1" w:tplc="2AFED08A">
      <w:numFmt w:val="bullet"/>
      <w:lvlText w:val="•"/>
      <w:lvlJc w:val="left"/>
      <w:pPr>
        <w:ind w:left="1092" w:hanging="360"/>
      </w:pPr>
      <w:rPr>
        <w:rFonts w:hint="default"/>
        <w:lang w:val="en-US" w:eastAsia="en-US" w:bidi="en-US"/>
      </w:rPr>
    </w:lvl>
    <w:lvl w:ilvl="2" w:tplc="CE9854B0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en-US"/>
      </w:rPr>
    </w:lvl>
    <w:lvl w:ilvl="3" w:tplc="6DB8A312">
      <w:numFmt w:val="bullet"/>
      <w:lvlText w:val="•"/>
      <w:lvlJc w:val="left"/>
      <w:pPr>
        <w:ind w:left="2316" w:hanging="360"/>
      </w:pPr>
      <w:rPr>
        <w:rFonts w:hint="default"/>
        <w:lang w:val="en-US" w:eastAsia="en-US" w:bidi="en-US"/>
      </w:rPr>
    </w:lvl>
    <w:lvl w:ilvl="4" w:tplc="6D467A22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en-US"/>
      </w:rPr>
    </w:lvl>
    <w:lvl w:ilvl="5" w:tplc="F67C95EA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en-US"/>
      </w:rPr>
    </w:lvl>
    <w:lvl w:ilvl="6" w:tplc="B540107C">
      <w:numFmt w:val="bullet"/>
      <w:lvlText w:val="•"/>
      <w:lvlJc w:val="left"/>
      <w:pPr>
        <w:ind w:left="4152" w:hanging="360"/>
      </w:pPr>
      <w:rPr>
        <w:rFonts w:hint="default"/>
        <w:lang w:val="en-US" w:eastAsia="en-US" w:bidi="en-US"/>
      </w:rPr>
    </w:lvl>
    <w:lvl w:ilvl="7" w:tplc="AB149F32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en-US"/>
      </w:rPr>
    </w:lvl>
    <w:lvl w:ilvl="8" w:tplc="E0C0AB00">
      <w:numFmt w:val="bullet"/>
      <w:lvlText w:val="•"/>
      <w:lvlJc w:val="left"/>
      <w:pPr>
        <w:ind w:left="537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7605A4F"/>
    <w:multiLevelType w:val="hybridMultilevel"/>
    <w:tmpl w:val="C3087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AA15ED"/>
    <w:multiLevelType w:val="multilevel"/>
    <w:tmpl w:val="ADF4E298"/>
    <w:lvl w:ilvl="0"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color w:val="4F2C1D"/>
        <w:w w:val="95"/>
        <w:sz w:val="20"/>
        <w:szCs w:val="20"/>
        <w:lang w:val="en-US" w:eastAsia="en-US" w:bidi="en-US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AE08CC"/>
    <w:multiLevelType w:val="multilevel"/>
    <w:tmpl w:val="6A86270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  <w:color w:val="4F2C1D"/>
        <w:w w:val="95"/>
        <w:sz w:val="20"/>
        <w:szCs w:val="20"/>
        <w:lang w:val="en-US" w:eastAsia="en-US" w:bidi="en-US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C20A8"/>
    <w:multiLevelType w:val="hybridMultilevel"/>
    <w:tmpl w:val="F588E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E61BC0"/>
    <w:multiLevelType w:val="multilevel"/>
    <w:tmpl w:val="14E033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C71129"/>
    <w:multiLevelType w:val="multilevel"/>
    <w:tmpl w:val="247ADBE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792127"/>
    <w:multiLevelType w:val="multilevel"/>
    <w:tmpl w:val="14E033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DB2A64"/>
    <w:multiLevelType w:val="hybridMultilevel"/>
    <w:tmpl w:val="D218A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269"/>
    <w:rsid w:val="001E16CE"/>
    <w:rsid w:val="00265CE9"/>
    <w:rsid w:val="0054433B"/>
    <w:rsid w:val="006C6832"/>
    <w:rsid w:val="009A7505"/>
    <w:rsid w:val="00BE1269"/>
    <w:rsid w:val="00CA7759"/>
    <w:rsid w:val="00EC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0F31B04F"/>
  <w15:docId w15:val="{FFE79AAF-C744-41B7-B75B-083F1EF0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432" w:right="175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spacing w:before="114"/>
      <w:ind w:left="437" w:right="175"/>
      <w:jc w:val="center"/>
      <w:outlineLvl w:val="1"/>
    </w:pPr>
    <w:rPr>
      <w:b/>
      <w:bCs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75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9A75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paragraph" w:styleId="NormalWeb">
    <w:name w:val="Normal (Web)"/>
    <w:basedOn w:val="Normal"/>
    <w:uiPriority w:val="99"/>
    <w:semiHidden/>
    <w:unhideWhenUsed/>
    <w:rsid w:val="00CA77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A7759"/>
    <w:rPr>
      <w:b/>
      <w:bCs/>
    </w:rPr>
  </w:style>
  <w:style w:type="character" w:customStyle="1" w:styleId="markoq18zg5a8">
    <w:name w:val="markoq18zg5a8"/>
    <w:basedOn w:val="DefaultParagraphFont"/>
    <w:rsid w:val="00CA7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su.instructure.com/courses/1328680" TargetMode="External"/><Relationship Id="rId13" Type="http://schemas.openxmlformats.org/officeDocument/2006/relationships/hyperlink" Target="https://www.youtube.com/watch?v=g5azVzFLNTk&amp;amp;amp%3Bamp%3Bfeature=youtu.be" TargetMode="External"/><Relationship Id="rId18" Type="http://schemas.openxmlformats.org/officeDocument/2006/relationships/hyperlink" Target="https://www.youtube.com/watch?v=HPa6Zt7sdVg&amp;amp;amp%3Bamp%3Bfeature=youtu.be" TargetMode="External"/><Relationship Id="rId26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hyperlink" Target="https://nam02.safelinks.protection.outlook.com/?url=https%3A%2F%2Fbgsu.us14.list-manage.com%2Ftrack%2Fclick%3Fu%3D0160e74bd1f305805940a5204%26id%3D51df6a5e02%26e%3D1fe8fc5faa&amp;data=05%7C01%7Ckhiding%40bgsu.edu%7Cf54c580e9c69414f170208da31bdbb20%7Ccdcb729d51064d7cb75ba30c455d5b0a%7C1%7C0%7C637876988198077495%7CUnknown%7CTWFpbGZsb3d8eyJWIjoiMC4wLjAwMDAiLCJQIjoiV2luMzIiLCJBTiI6Ik1haWwiLCJXVCI6Mn0%3D%7C3000%7C%7C%7C&amp;sdata=7TjBg90w2Z8iqnM2arWmiHUzD4vT0DkHaPEv2L15Hj8%3D&amp;reserved=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qualitymatters.org/sites/default/files/PDFs/StandardsfromtheQMHigherEducationRubric.pdf" TargetMode="External"/><Relationship Id="rId17" Type="http://schemas.openxmlformats.org/officeDocument/2006/relationships/hyperlink" Target="https://www.youtube.com/watch?v=HPa6Zt7sdVg&amp;amp;amp%3Bamp%3Bfeature=youtu.be" TargetMode="External"/><Relationship Id="rId25" Type="http://schemas.openxmlformats.org/officeDocument/2006/relationships/hyperlink" Target="https://nam02.safelinks.protection.outlook.com/?url=https%3A%2F%2Fbgsu.us14.list-manage.com%2Ftrack%2Fclick%3Fu%3D0160e74bd1f305805940a5204%26id%3D777340e5d0%26e%3D1fe8fc5faa&amp;data=05%7C01%7Ckhiding%40bgsu.edu%7Cf54c580e9c69414f170208da31bdbb20%7Ccdcb729d51064d7cb75ba30c455d5b0a%7C1%7C0%7C637876988198077495%7CUnknown%7CTWFpbGZsb3d8eyJWIjoiMC4wLjAwMDAiLCJQIjoiV2luMzIiLCJBTiI6Ik1haWwiLCJXVCI6Mn0%3D%7C3000%7C%7C%7C&amp;sdata=GqHKfnQY5spc7%2BFbF0UKQBGyrh61x0YSEZXWzpBCRdg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JojS4OHFDO4&amp;amp;amp%3Blist=PLjxgYSWELhJMgcEODXWFcHCS74762tTwQ&amp;amp;amp%3Bindex=4" TargetMode="External"/><Relationship Id="rId20" Type="http://schemas.openxmlformats.org/officeDocument/2006/relationships/hyperlink" Target="https://www.youtube.com/watch?v=rR3xmNcDpIA&amp;amp;amp%3Bamp%3Bfeature=youtu.b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qualitymatters.org/sites/default/files/PDFs/StandardsfromtheQMHigherEducationRubric.pdf" TargetMode="External"/><Relationship Id="rId24" Type="http://schemas.openxmlformats.org/officeDocument/2006/relationships/hyperlink" Target="https://nam02.safelinks.protection.outlook.com/?url=https%3A%2F%2Fbgsu.us14.list-manage.com%2Ftrack%2Fclick%3Fu%3D0160e74bd1f305805940a5204%26id%3D52b02a1b09%26e%3D1fe8fc5faa&amp;data=05%7C01%7Ckhiding%40bgsu.edu%7Cf54c580e9c69414f170208da31bdbb20%7Ccdcb729d51064d7cb75ba30c455d5b0a%7C1%7C0%7C637876988198077495%7CUnknown%7CTWFpbGZsb3d8eyJWIjoiMC4wLjAwMDAiLCJQIjoiV2luMzIiLCJBTiI6Ik1haWwiLCJXVCI6Mn0%3D%7C3000%7C%7C%7C&amp;sdata=RmGgwwTo6XJcOAVzU4o7g1%2FeiM7dSdwj9OyKhnRZ%2BmE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g5azVzFLNTk&amp;amp;amp%3Bamp%3Bfeature=youtu.be" TargetMode="External"/><Relationship Id="rId23" Type="http://schemas.openxmlformats.org/officeDocument/2006/relationships/hyperlink" Target="https://nam02.safelinks.protection.outlook.com/?url=https%3A%2F%2Fbgsu.us14.list-manage.com%2Ftrack%2Fclick%3Fu%3D0160e74bd1f305805940a5204%26id%3D2abe1a83af%26e%3D1fe8fc5faa&amp;data=05%7C01%7Ckhiding%40bgsu.edu%7Cf54c580e9c69414f170208da31bdbb20%7Ccdcb729d51064d7cb75ba30c455d5b0a%7C1%7C0%7C637876988198077495%7CUnknown%7CTWFpbGZsb3d8eyJWIjoiMC4wLjAwMDAiLCJQIjoiV2luMzIiLCJBTiI6Ik1haWwiLCJXVCI6Mn0%3D%7C3000%7C%7C%7C&amp;sdata=%2B4Eyz3cVWLnxNOMmodo2b2nfYo8mQaiW%2FXU74vD7H9U%3D&amp;reserved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gsu.teamdynamix.com/TDClient/2070/Portal/KB/?CategoryID=11129" TargetMode="External"/><Relationship Id="rId19" Type="http://schemas.openxmlformats.org/officeDocument/2006/relationships/hyperlink" Target="https://www.youtube.com/watch?v=g5_LrhH8GsM&amp;amp;amp%3Bamp%3Bfeature=youtu.b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gsu.instructure.com/courses/1328680" TargetMode="External"/><Relationship Id="rId14" Type="http://schemas.openxmlformats.org/officeDocument/2006/relationships/hyperlink" Target="https://www.youtube.com/watch?v=g5azVzFLNTk&amp;amp;amp%3Bamp%3Bfeature=youtu.be" TargetMode="External"/><Relationship Id="rId22" Type="http://schemas.openxmlformats.org/officeDocument/2006/relationships/hyperlink" Target="https://nam02.safelinks.protection.outlook.com/?url=https%3A%2F%2Fbgsu.us14.list-manage.com%2Ftrack%2Fclick%3Fu%3D0160e74bd1f305805940a5204%26id%3D9c1a66d203%26e%3D1fe8fc5faa&amp;data=05%7C01%7Ckhiding%40bgsu.edu%7Cf54c580e9c69414f170208da31bdbb20%7Ccdcb729d51064d7cb75ba30c455d5b0a%7C1%7C0%7C637876988198077495%7CUnknown%7CTWFpbGZsb3d8eyJWIjoiMC4wLjAwMDAiLCJQIjoiV2luMzIiLCJBTiI6Ik1haWwiLCJXVCI6Mn0%3D%7C3000%7C%7C%7C&amp;sdata=HJz%2Fp1gKBfLoXjHjxerjc%2F0kV%2Bfpw9kkW9E7AZs5ldk%3D&amp;reserved=0" TargetMode="External"/><Relationship Id="rId2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FA998B7D4954EB86543A94B3316C5" ma:contentTypeVersion="14" ma:contentTypeDescription="Create a new document." ma:contentTypeScope="" ma:versionID="d240dc559f1b90da46f29f8d014ac7c2">
  <xsd:schema xmlns:xsd="http://www.w3.org/2001/XMLSchema" xmlns:xs="http://www.w3.org/2001/XMLSchema" xmlns:p="http://schemas.microsoft.com/office/2006/metadata/properties" xmlns:ns3="69a4a3b2-cfee-4148-8d7d-3045dc9ac497" xmlns:ns4="01ccf2ab-afc3-4a23-bbf7-958332c43795" targetNamespace="http://schemas.microsoft.com/office/2006/metadata/properties" ma:root="true" ma:fieldsID="9394fe001b557eb03ccd8eb6f3dde468" ns3:_="" ns4:_="">
    <xsd:import namespace="69a4a3b2-cfee-4148-8d7d-3045dc9ac497"/>
    <xsd:import namespace="01ccf2ab-afc3-4a23-bbf7-958332c437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a3b2-cfee-4148-8d7d-3045dc9ac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cf2ab-afc3-4a23-bbf7-958332c437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BC19F-1DEA-4647-89AF-99FF54EFE1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63BD1-261A-46A7-BB6D-83DF4E87D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4a3b2-cfee-4148-8d7d-3045dc9ac497"/>
    <ds:schemaRef ds:uri="01ccf2ab-afc3-4a23-bbf7-958332c43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FC624-6B55-4A74-8B93-627F9B8104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for Spring 2021 Checklist and Resources</vt:lpstr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for Spring 2021 Checklist and Resources</dc:title>
  <dc:creator>Dr. Kristen B. Hidinger</dc:creator>
  <cp:lastModifiedBy>Kelsey L Meyer</cp:lastModifiedBy>
  <cp:revision>2</cp:revision>
  <dcterms:created xsi:type="dcterms:W3CDTF">2022-05-11T12:31:00Z</dcterms:created>
  <dcterms:modified xsi:type="dcterms:W3CDTF">2022-05-11T12:31:00Z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2022-03-25T00:00:00Z</vt:filetime>
  </property>
  <property fmtid="{D5CDD505-2E9C-101B-9397-08002B2CF9AE}" pid="5" name="ContentTypeId">
    <vt:lpwstr>0x010100D05FA998B7D4954EB86543A94B3316C5</vt:lpwstr>
  </property>
</Properties>
</file>