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C8E88" w14:textId="77777777" w:rsidR="007051C0" w:rsidRDefault="007051C0"/>
    <w:p w14:paraId="1444FCA2" w14:textId="77777777" w:rsidR="008D7F6A" w:rsidRDefault="008D7F6A"/>
    <w:p w14:paraId="359C84D4" w14:textId="77777777" w:rsidR="008D7F6A" w:rsidRPr="001C13D7" w:rsidRDefault="008D7F6A" w:rsidP="008D7F6A">
      <w:pPr>
        <w:pStyle w:val="NormalWeb"/>
        <w:jc w:val="center"/>
        <w:rPr>
          <w:b/>
        </w:rPr>
      </w:pPr>
      <w:r w:rsidRPr="001C13D7">
        <w:rPr>
          <w:b/>
        </w:rPr>
        <w:t>Migraine Relief</w:t>
      </w:r>
    </w:p>
    <w:p w14:paraId="50A098C6" w14:textId="77777777" w:rsidR="008D7F6A" w:rsidRPr="001C13D7" w:rsidRDefault="008D7F6A" w:rsidP="001C13D7">
      <w:pPr>
        <w:pStyle w:val="NormalWeb"/>
        <w:ind w:firstLine="720"/>
        <w:rPr>
          <w:b/>
        </w:rPr>
      </w:pPr>
      <w:r w:rsidRPr="001C13D7">
        <w:rPr>
          <w:b/>
        </w:rPr>
        <w:t xml:space="preserve">Aunt Marge has been suffering from serious migraines for years.  There are two drugs recently available that her doctor recommended she try, Drug A and Drug B.  The doctor says that both drugs have an approximate mean elapsed time of sixty minutes until patients experience relief from the migraine.    </w:t>
      </w:r>
    </w:p>
    <w:p w14:paraId="3C11C304" w14:textId="77777777" w:rsidR="008D7F6A" w:rsidRPr="001C13D7" w:rsidRDefault="008D7F6A" w:rsidP="001C13D7">
      <w:pPr>
        <w:pStyle w:val="NormalWeb"/>
        <w:ind w:firstLine="720"/>
        <w:rPr>
          <w:b/>
        </w:rPr>
      </w:pPr>
      <w:r w:rsidRPr="001C13D7">
        <w:rPr>
          <w:b/>
        </w:rPr>
        <w:t xml:space="preserve">Both drugs are very expensive and not covered by Aunt Marge’s health insurance plan.   She does not want to buy both drugs to see which drug works better, so she has done a little research on her own about Drug A and Drug B.  Aunt Marge found a medical study in which 208 patients were randomly assigned to either Drug A or Drug B.   In the study, 118 patients were randomly assigned to Drug A, and 90 patients were randomly assigned to Drug B.  Numbers confuse Aunt Marge, so she has asked you for help in determining which migraine drug she should purchase.   </w:t>
      </w:r>
    </w:p>
    <w:p w14:paraId="10733730" w14:textId="77777777" w:rsidR="008D7F6A" w:rsidRPr="001C13D7" w:rsidRDefault="008D7F6A" w:rsidP="001C13D7">
      <w:pPr>
        <w:pStyle w:val="NormalWeb"/>
        <w:ind w:firstLine="720"/>
        <w:rPr>
          <w:b/>
        </w:rPr>
      </w:pPr>
      <w:bookmarkStart w:id="0" w:name="_GoBack"/>
      <w:bookmarkEnd w:id="0"/>
      <w:r w:rsidRPr="001C13D7">
        <w:rPr>
          <w:b/>
        </w:rPr>
        <w:t xml:space="preserve">Aunt Marge has given you a table that shows the results of the trial.  The data in the table show the number of minutes that elapsed before patients got relief from their migraine headaches.  Analyze the data from Aunt Marge.  Write Aunt Marge a letter (she doesn’t do email or cell phones) that explains your recommendation about which drug she should buy.  Be very specific about why one drug is a better choice than the other.   </w:t>
      </w:r>
    </w:p>
    <w:p w14:paraId="2F18F1E6" w14:textId="77777777" w:rsidR="008D7F6A" w:rsidRDefault="008D7F6A"/>
    <w:sectPr w:rsidR="008D7F6A" w:rsidSect="0034649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43C13" w14:textId="77777777" w:rsidR="00B13089" w:rsidRDefault="00B13089" w:rsidP="002D5E6D">
      <w:r>
        <w:separator/>
      </w:r>
    </w:p>
  </w:endnote>
  <w:endnote w:type="continuationSeparator" w:id="0">
    <w:p w14:paraId="3866B684" w14:textId="77777777" w:rsidR="00B13089" w:rsidRDefault="00B13089" w:rsidP="002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00000000"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C101D" w14:textId="77777777" w:rsidR="002D5E6D" w:rsidRPr="002D5E6D" w:rsidRDefault="002D5E6D" w:rsidP="002D5E6D">
    <w:pPr>
      <w:pStyle w:val="Footer"/>
      <w:jc w:val="center"/>
      <w:rPr>
        <w:i/>
        <w:sz w:val="16"/>
        <w:szCs w:val="16"/>
      </w:rPr>
    </w:pPr>
    <w:r w:rsidRPr="002D5E6D">
      <w:rPr>
        <w:i/>
        <w:sz w:val="16"/>
        <w:szCs w:val="16"/>
      </w:rPr>
      <w:t>Development of these materials are supported by a</w:t>
    </w:r>
    <w:r>
      <w:rPr>
        <w:i/>
        <w:sz w:val="16"/>
        <w:szCs w:val="16"/>
      </w:rPr>
      <w:t xml:space="preserve"> generous</w:t>
    </w:r>
    <w:r w:rsidRPr="002D5E6D">
      <w:rPr>
        <w:i/>
        <w:sz w:val="16"/>
        <w:szCs w:val="16"/>
      </w:rPr>
      <w:t xml:space="preserve"> Ohio Department of Education Mathematics </w:t>
    </w:r>
    <w:r>
      <w:rPr>
        <w:i/>
        <w:sz w:val="16"/>
        <w:szCs w:val="16"/>
      </w:rPr>
      <w:t xml:space="preserve">and </w:t>
    </w:r>
    <w:r w:rsidRPr="002D5E6D">
      <w:rPr>
        <w:i/>
        <w:sz w:val="16"/>
        <w:szCs w:val="16"/>
      </w:rPr>
      <w:t>Science Partnership grant, C</w:t>
    </w:r>
    <w:r w:rsidRPr="002D5E6D">
      <w:rPr>
        <w:i/>
        <w:sz w:val="16"/>
        <w:szCs w:val="16"/>
        <w:vertAlign w:val="superscript"/>
      </w:rPr>
      <w:t>2</w:t>
    </w:r>
    <w:r w:rsidRPr="002D5E6D">
      <w:rPr>
        <w:i/>
        <w:sz w:val="16"/>
        <w:szCs w:val="16"/>
      </w:rPr>
      <w:t>AM</w:t>
    </w:r>
    <w:r w:rsidRPr="002D5E6D">
      <w:rPr>
        <w:i/>
        <w:sz w:val="16"/>
        <w:szCs w:val="16"/>
        <w:vertAlign w:val="superscript"/>
      </w:rPr>
      <w:t>2</w:t>
    </w:r>
    <w:r w:rsidRPr="002D5E6D">
      <w:rPr>
        <w:i/>
        <w:sz w:val="16"/>
        <w:szCs w:val="16"/>
      </w:rPr>
      <w:t>P (IRN 062893)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4C6A4" w14:textId="77777777" w:rsidR="00B13089" w:rsidRDefault="00B13089" w:rsidP="002D5E6D">
      <w:r>
        <w:separator/>
      </w:r>
    </w:p>
  </w:footnote>
  <w:footnote w:type="continuationSeparator" w:id="0">
    <w:p w14:paraId="4E019BE9" w14:textId="77777777" w:rsidR="00B13089" w:rsidRDefault="00B13089" w:rsidP="002D5E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90C30" w14:textId="77777777" w:rsidR="002D5E6D" w:rsidRPr="002D5E6D" w:rsidRDefault="002D5E6D">
    <w:pPr>
      <w:pStyle w:val="Header"/>
      <w:rPr>
        <w:sz w:val="18"/>
        <w:szCs w:val="18"/>
      </w:rPr>
    </w:pPr>
    <w:r w:rsidRPr="002D5E6D">
      <w:rPr>
        <w:noProof/>
        <w:sz w:val="18"/>
        <w:szCs w:val="18"/>
      </w:rPr>
      <w:drawing>
        <wp:inline distT="0" distB="0" distL="0" distR="0" wp14:anchorId="3A256504" wp14:editId="47A1160E">
          <wp:extent cx="914400" cy="442847"/>
          <wp:effectExtent l="0" t="0" r="0" b="0"/>
          <wp:docPr id="1" name="Picture 1" descr="Macintosh HD:Users:bosticj:Dropbox:CAMP - OMSP:Administrivia:CAMP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sticj:Dropbox:CAMP - OMSP:Administrivia:CAMP 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217" cy="443243"/>
                  </a:xfrm>
                  <a:prstGeom prst="rect">
                    <a:avLst/>
                  </a:prstGeom>
                  <a:noFill/>
                  <a:ln>
                    <a:noFill/>
                  </a:ln>
                </pic:spPr>
              </pic:pic>
            </a:graphicData>
          </a:graphic>
        </wp:inline>
      </w:drawing>
    </w:r>
    <w:r w:rsidRPr="002D5E6D">
      <w:rPr>
        <w:sz w:val="18"/>
        <w:szCs w:val="18"/>
      </w:rPr>
      <w:tab/>
    </w:r>
    <w:r w:rsidRPr="002D5E6D">
      <w:rPr>
        <w:sz w:val="18"/>
        <w:szCs w:val="18"/>
      </w:rPr>
      <w:tab/>
      <w:t>Summer Institute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6D"/>
    <w:rsid w:val="000D1933"/>
    <w:rsid w:val="001C13D7"/>
    <w:rsid w:val="002D5E6D"/>
    <w:rsid w:val="00334AF2"/>
    <w:rsid w:val="00346494"/>
    <w:rsid w:val="007051C0"/>
    <w:rsid w:val="008D7F6A"/>
    <w:rsid w:val="00B13089"/>
    <w:rsid w:val="00B7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D7D3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6D"/>
    <w:rPr>
      <w:rFonts w:ascii="Lucida Grande" w:hAnsi="Lucida Grande" w:cs="Lucida Grande"/>
      <w:sz w:val="18"/>
      <w:szCs w:val="18"/>
    </w:rPr>
  </w:style>
  <w:style w:type="paragraph" w:styleId="Header">
    <w:name w:val="header"/>
    <w:basedOn w:val="Normal"/>
    <w:link w:val="HeaderChar"/>
    <w:uiPriority w:val="99"/>
    <w:unhideWhenUsed/>
    <w:rsid w:val="002D5E6D"/>
    <w:pPr>
      <w:tabs>
        <w:tab w:val="center" w:pos="4320"/>
        <w:tab w:val="right" w:pos="8640"/>
      </w:tabs>
    </w:pPr>
  </w:style>
  <w:style w:type="character" w:customStyle="1" w:styleId="HeaderChar">
    <w:name w:val="Header Char"/>
    <w:basedOn w:val="DefaultParagraphFont"/>
    <w:link w:val="Header"/>
    <w:uiPriority w:val="99"/>
    <w:rsid w:val="002D5E6D"/>
  </w:style>
  <w:style w:type="paragraph" w:styleId="Footer">
    <w:name w:val="footer"/>
    <w:basedOn w:val="Normal"/>
    <w:link w:val="FooterChar"/>
    <w:uiPriority w:val="99"/>
    <w:unhideWhenUsed/>
    <w:rsid w:val="002D5E6D"/>
    <w:pPr>
      <w:tabs>
        <w:tab w:val="center" w:pos="4320"/>
        <w:tab w:val="right" w:pos="8640"/>
      </w:tabs>
    </w:pPr>
  </w:style>
  <w:style w:type="character" w:customStyle="1" w:styleId="FooterChar">
    <w:name w:val="Footer Char"/>
    <w:basedOn w:val="DefaultParagraphFont"/>
    <w:link w:val="Footer"/>
    <w:uiPriority w:val="99"/>
    <w:rsid w:val="002D5E6D"/>
  </w:style>
  <w:style w:type="paragraph" w:styleId="NormalWeb">
    <w:name w:val="Normal (Web)"/>
    <w:basedOn w:val="Normal"/>
    <w:uiPriority w:val="99"/>
    <w:semiHidden/>
    <w:unhideWhenUsed/>
    <w:rsid w:val="008D7F6A"/>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6D"/>
    <w:rPr>
      <w:rFonts w:ascii="Lucida Grande" w:hAnsi="Lucida Grande" w:cs="Lucida Grande"/>
      <w:sz w:val="18"/>
      <w:szCs w:val="18"/>
    </w:rPr>
  </w:style>
  <w:style w:type="paragraph" w:styleId="Header">
    <w:name w:val="header"/>
    <w:basedOn w:val="Normal"/>
    <w:link w:val="HeaderChar"/>
    <w:uiPriority w:val="99"/>
    <w:unhideWhenUsed/>
    <w:rsid w:val="002D5E6D"/>
    <w:pPr>
      <w:tabs>
        <w:tab w:val="center" w:pos="4320"/>
        <w:tab w:val="right" w:pos="8640"/>
      </w:tabs>
    </w:pPr>
  </w:style>
  <w:style w:type="character" w:customStyle="1" w:styleId="HeaderChar">
    <w:name w:val="Header Char"/>
    <w:basedOn w:val="DefaultParagraphFont"/>
    <w:link w:val="Header"/>
    <w:uiPriority w:val="99"/>
    <w:rsid w:val="002D5E6D"/>
  </w:style>
  <w:style w:type="paragraph" w:styleId="Footer">
    <w:name w:val="footer"/>
    <w:basedOn w:val="Normal"/>
    <w:link w:val="FooterChar"/>
    <w:uiPriority w:val="99"/>
    <w:unhideWhenUsed/>
    <w:rsid w:val="002D5E6D"/>
    <w:pPr>
      <w:tabs>
        <w:tab w:val="center" w:pos="4320"/>
        <w:tab w:val="right" w:pos="8640"/>
      </w:tabs>
    </w:pPr>
  </w:style>
  <w:style w:type="character" w:customStyle="1" w:styleId="FooterChar">
    <w:name w:val="Footer Char"/>
    <w:basedOn w:val="DefaultParagraphFont"/>
    <w:link w:val="Footer"/>
    <w:uiPriority w:val="99"/>
    <w:rsid w:val="002D5E6D"/>
  </w:style>
  <w:style w:type="paragraph" w:styleId="NormalWeb">
    <w:name w:val="Normal (Web)"/>
    <w:basedOn w:val="Normal"/>
    <w:uiPriority w:val="99"/>
    <w:semiHidden/>
    <w:unhideWhenUsed/>
    <w:rsid w:val="008D7F6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04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Bostic</dc:creator>
  <cp:keywords/>
  <dc:description/>
  <cp:lastModifiedBy>Jonathan Bostic</cp:lastModifiedBy>
  <cp:revision>3</cp:revision>
  <dcterms:created xsi:type="dcterms:W3CDTF">2015-05-28T02:18:00Z</dcterms:created>
  <dcterms:modified xsi:type="dcterms:W3CDTF">2015-05-29T12:32:00Z</dcterms:modified>
</cp:coreProperties>
</file>