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182E4" w14:textId="77777777" w:rsidR="007D495B" w:rsidRPr="007D495B" w:rsidRDefault="007D495B" w:rsidP="007D495B">
      <w:pPr>
        <w:rPr>
          <w:bCs/>
          <w:i/>
          <w:color w:val="FF0000"/>
        </w:rPr>
      </w:pPr>
      <w:r w:rsidRPr="007D495B">
        <w:rPr>
          <w:bCs/>
          <w:i/>
          <w:color w:val="FF0000"/>
        </w:rPr>
        <w:t>Use Academic Unit Letterhead</w:t>
      </w:r>
    </w:p>
    <w:p w14:paraId="5CA744F6" w14:textId="6E7E1E0C" w:rsidR="007D495B" w:rsidRPr="007D495B" w:rsidRDefault="007D495B" w:rsidP="007D495B">
      <w:pPr>
        <w:jc w:val="center"/>
        <w:rPr>
          <w:color w:val="0000FF"/>
          <w:sz w:val="28"/>
          <w:szCs w:val="28"/>
        </w:rPr>
      </w:pPr>
      <w:r w:rsidRPr="007D495B">
        <w:rPr>
          <w:color w:val="0000FF"/>
          <w:sz w:val="28"/>
          <w:szCs w:val="28"/>
        </w:rPr>
        <w:t>Request to Collapse Faculty Search</w:t>
      </w:r>
      <w:r>
        <w:rPr>
          <w:color w:val="0000FF"/>
          <w:sz w:val="28"/>
          <w:szCs w:val="28"/>
        </w:rPr>
        <w:t xml:space="preserve"> </w:t>
      </w:r>
      <w:r w:rsidR="00B67698">
        <w:rPr>
          <w:color w:val="0000FF"/>
          <w:sz w:val="28"/>
          <w:szCs w:val="28"/>
        </w:rPr>
        <w:t>–</w:t>
      </w:r>
      <w:r>
        <w:rPr>
          <w:color w:val="0000FF"/>
          <w:sz w:val="28"/>
          <w:szCs w:val="28"/>
        </w:rPr>
        <w:t xml:space="preserve"> Example</w:t>
      </w:r>
      <w:r w:rsidR="00B67698">
        <w:rPr>
          <w:color w:val="0000FF"/>
          <w:sz w:val="28"/>
          <w:szCs w:val="28"/>
        </w:rPr>
        <w:t xml:space="preserve"> </w:t>
      </w:r>
      <w:bookmarkStart w:id="0" w:name="_GoBack"/>
      <w:bookmarkEnd w:id="0"/>
    </w:p>
    <w:p w14:paraId="180D6D02" w14:textId="77777777" w:rsidR="007D495B" w:rsidRPr="005967F8" w:rsidRDefault="005967F8" w:rsidP="007D495B">
      <w:pPr>
        <w:rPr>
          <w:sz w:val="24"/>
          <w:szCs w:val="24"/>
        </w:rPr>
      </w:pPr>
      <w:r>
        <w:rPr>
          <w:sz w:val="24"/>
          <w:szCs w:val="24"/>
        </w:rPr>
        <w:t>February 29, 2015</w:t>
      </w:r>
    </w:p>
    <w:p w14:paraId="561B9ED2" w14:textId="77777777" w:rsidR="007D495B" w:rsidRPr="007D495B" w:rsidRDefault="007D495B" w:rsidP="007D495B">
      <w:pPr>
        <w:spacing w:after="0"/>
        <w:rPr>
          <w:sz w:val="24"/>
          <w:szCs w:val="24"/>
        </w:rPr>
      </w:pPr>
    </w:p>
    <w:p w14:paraId="7CA8C7DC" w14:textId="77777777" w:rsidR="007D495B" w:rsidRPr="005967F8" w:rsidRDefault="007D495B" w:rsidP="007D495B">
      <w:pPr>
        <w:spacing w:after="0"/>
        <w:rPr>
          <w:sz w:val="24"/>
          <w:szCs w:val="24"/>
        </w:rPr>
      </w:pPr>
      <w:r w:rsidRPr="005967F8">
        <w:rPr>
          <w:sz w:val="24"/>
          <w:szCs w:val="24"/>
        </w:rPr>
        <w:t>TO:</w:t>
      </w:r>
      <w:r w:rsidRPr="005967F8">
        <w:rPr>
          <w:sz w:val="24"/>
          <w:szCs w:val="24"/>
        </w:rPr>
        <w:tab/>
      </w:r>
      <w:r w:rsidRPr="005967F8">
        <w:rPr>
          <w:sz w:val="24"/>
          <w:szCs w:val="24"/>
        </w:rPr>
        <w:tab/>
      </w:r>
      <w:r w:rsidR="005967F8" w:rsidRPr="005967F8">
        <w:rPr>
          <w:sz w:val="24"/>
          <w:szCs w:val="24"/>
        </w:rPr>
        <w:t>Rodney K. Rogers</w:t>
      </w:r>
    </w:p>
    <w:p w14:paraId="72084080" w14:textId="77777777" w:rsidR="007D495B" w:rsidRPr="005967F8" w:rsidRDefault="00F85DB5" w:rsidP="007D495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Provost</w:t>
      </w:r>
    </w:p>
    <w:p w14:paraId="419F58D3" w14:textId="77777777" w:rsidR="007D495B" w:rsidRPr="005967F8" w:rsidRDefault="007D495B" w:rsidP="007D495B">
      <w:pPr>
        <w:spacing w:after="0"/>
        <w:rPr>
          <w:sz w:val="24"/>
          <w:szCs w:val="24"/>
        </w:rPr>
      </w:pPr>
    </w:p>
    <w:p w14:paraId="191F66E7" w14:textId="77777777" w:rsidR="007D495B" w:rsidRPr="005967F8" w:rsidRDefault="007D495B" w:rsidP="007D495B">
      <w:pPr>
        <w:spacing w:after="0"/>
        <w:rPr>
          <w:sz w:val="24"/>
          <w:szCs w:val="24"/>
        </w:rPr>
      </w:pPr>
      <w:r w:rsidRPr="005967F8">
        <w:rPr>
          <w:sz w:val="24"/>
          <w:szCs w:val="24"/>
        </w:rPr>
        <w:tab/>
      </w:r>
      <w:r w:rsidRPr="005967F8">
        <w:rPr>
          <w:sz w:val="24"/>
          <w:szCs w:val="24"/>
        </w:rPr>
        <w:tab/>
      </w:r>
      <w:r w:rsidR="00D15CA7">
        <w:rPr>
          <w:sz w:val="24"/>
          <w:szCs w:val="24"/>
        </w:rPr>
        <w:t>Sandra Heck</w:t>
      </w:r>
    </w:p>
    <w:p w14:paraId="64BB73FF" w14:textId="77777777" w:rsidR="007D495B" w:rsidRPr="005967F8" w:rsidRDefault="00D15CA7" w:rsidP="007D495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HR Equity Officer</w:t>
      </w:r>
      <w:r w:rsidR="007D495B" w:rsidRPr="005967F8">
        <w:rPr>
          <w:sz w:val="24"/>
          <w:szCs w:val="24"/>
        </w:rPr>
        <w:t xml:space="preserve">, Office of </w:t>
      </w:r>
      <w:r>
        <w:rPr>
          <w:sz w:val="24"/>
          <w:szCs w:val="24"/>
        </w:rPr>
        <w:t>Human Resources</w:t>
      </w:r>
    </w:p>
    <w:p w14:paraId="065DF3CD" w14:textId="77777777" w:rsidR="007D495B" w:rsidRPr="007D495B" w:rsidRDefault="007D495B" w:rsidP="007D495B">
      <w:pPr>
        <w:spacing w:after="0"/>
        <w:rPr>
          <w:sz w:val="24"/>
          <w:szCs w:val="24"/>
        </w:rPr>
      </w:pPr>
    </w:p>
    <w:p w14:paraId="5D5EC41B" w14:textId="77777777" w:rsidR="007D495B" w:rsidRPr="005967F8" w:rsidRDefault="007D495B" w:rsidP="007D495B">
      <w:pPr>
        <w:spacing w:after="0"/>
        <w:rPr>
          <w:sz w:val="24"/>
          <w:szCs w:val="24"/>
        </w:rPr>
      </w:pPr>
      <w:r w:rsidRPr="005967F8">
        <w:rPr>
          <w:sz w:val="24"/>
          <w:szCs w:val="24"/>
        </w:rPr>
        <w:t>FROM:</w:t>
      </w:r>
      <w:r w:rsidRPr="005967F8">
        <w:rPr>
          <w:sz w:val="24"/>
          <w:szCs w:val="24"/>
        </w:rPr>
        <w:tab/>
      </w:r>
      <w:r w:rsidRPr="005967F8">
        <w:rPr>
          <w:sz w:val="24"/>
          <w:szCs w:val="24"/>
        </w:rPr>
        <w:tab/>
      </w:r>
      <w:r w:rsidR="00F85DB5">
        <w:rPr>
          <w:sz w:val="24"/>
          <w:szCs w:val="24"/>
        </w:rPr>
        <w:t>J</w:t>
      </w:r>
      <w:r w:rsidR="00D33B48">
        <w:rPr>
          <w:sz w:val="24"/>
          <w:szCs w:val="24"/>
        </w:rPr>
        <w:t>ane</w:t>
      </w:r>
      <w:r w:rsidR="00F85DB5">
        <w:rPr>
          <w:sz w:val="24"/>
          <w:szCs w:val="24"/>
        </w:rPr>
        <w:t xml:space="preserve"> Doe</w:t>
      </w:r>
    </w:p>
    <w:p w14:paraId="17962856" w14:textId="77777777" w:rsidR="007D495B" w:rsidRPr="007D495B" w:rsidRDefault="007D495B" w:rsidP="007D495B">
      <w:pPr>
        <w:spacing w:after="0"/>
        <w:rPr>
          <w:sz w:val="24"/>
          <w:szCs w:val="24"/>
        </w:rPr>
      </w:pPr>
      <w:r w:rsidRPr="007D495B">
        <w:rPr>
          <w:sz w:val="24"/>
          <w:szCs w:val="24"/>
        </w:rPr>
        <w:tab/>
      </w:r>
      <w:r w:rsidRPr="007D495B">
        <w:rPr>
          <w:sz w:val="24"/>
          <w:szCs w:val="24"/>
        </w:rPr>
        <w:tab/>
        <w:t>Dean</w:t>
      </w:r>
    </w:p>
    <w:p w14:paraId="76962DA0" w14:textId="77777777" w:rsidR="007D495B" w:rsidRPr="007D495B" w:rsidRDefault="007D495B" w:rsidP="007D495B">
      <w:pPr>
        <w:spacing w:after="0"/>
        <w:rPr>
          <w:sz w:val="24"/>
          <w:szCs w:val="24"/>
        </w:rPr>
      </w:pPr>
    </w:p>
    <w:p w14:paraId="7A6150C7" w14:textId="77777777" w:rsidR="007D495B" w:rsidRPr="007D495B" w:rsidRDefault="007D495B" w:rsidP="007D495B">
      <w:pPr>
        <w:spacing w:after="0"/>
        <w:rPr>
          <w:b/>
          <w:sz w:val="24"/>
          <w:szCs w:val="24"/>
        </w:rPr>
      </w:pPr>
      <w:r w:rsidRPr="007D495B">
        <w:rPr>
          <w:sz w:val="24"/>
          <w:szCs w:val="24"/>
        </w:rPr>
        <w:t>RE:</w:t>
      </w:r>
      <w:r w:rsidRPr="007D495B">
        <w:rPr>
          <w:sz w:val="24"/>
          <w:szCs w:val="24"/>
        </w:rPr>
        <w:tab/>
      </w:r>
      <w:r w:rsidRPr="007D495B">
        <w:rPr>
          <w:sz w:val="24"/>
          <w:szCs w:val="24"/>
        </w:rPr>
        <w:tab/>
        <w:t xml:space="preserve">Closure of Search – </w:t>
      </w:r>
      <w:r w:rsidRPr="005967F8">
        <w:rPr>
          <w:sz w:val="24"/>
          <w:szCs w:val="24"/>
        </w:rPr>
        <w:t xml:space="preserve">Assistant Professor, </w:t>
      </w:r>
      <w:r w:rsidR="00F85DB5">
        <w:rPr>
          <w:sz w:val="24"/>
          <w:szCs w:val="24"/>
        </w:rPr>
        <w:t>Zoology</w:t>
      </w:r>
    </w:p>
    <w:p w14:paraId="0264D3AA" w14:textId="77777777" w:rsidR="007D495B" w:rsidRPr="007D495B" w:rsidRDefault="007D495B" w:rsidP="007D495B">
      <w:pPr>
        <w:spacing w:after="0"/>
        <w:rPr>
          <w:sz w:val="24"/>
          <w:szCs w:val="24"/>
        </w:rPr>
      </w:pPr>
      <w:r w:rsidRPr="007D495B">
        <w:rPr>
          <w:sz w:val="24"/>
          <w:szCs w:val="24"/>
        </w:rPr>
        <w:tab/>
      </w:r>
      <w:r w:rsidRPr="007D495B">
        <w:rPr>
          <w:sz w:val="24"/>
          <w:szCs w:val="24"/>
        </w:rPr>
        <w:tab/>
        <w:t xml:space="preserve">Job Opening # </w:t>
      </w:r>
      <w:r w:rsidR="005967F8">
        <w:rPr>
          <w:sz w:val="24"/>
          <w:szCs w:val="24"/>
        </w:rPr>
        <w:t>65432</w:t>
      </w:r>
      <w:r w:rsidRPr="007D495B">
        <w:rPr>
          <w:sz w:val="24"/>
          <w:szCs w:val="24"/>
        </w:rPr>
        <w:t xml:space="preserve">; Position # </w:t>
      </w:r>
      <w:r w:rsidR="005967F8">
        <w:rPr>
          <w:sz w:val="24"/>
          <w:szCs w:val="24"/>
        </w:rPr>
        <w:t>1234</w:t>
      </w:r>
    </w:p>
    <w:p w14:paraId="7118CD7D" w14:textId="77777777" w:rsidR="007D495B" w:rsidRPr="007D495B" w:rsidRDefault="007D495B" w:rsidP="007D495B">
      <w:pPr>
        <w:spacing w:after="0"/>
        <w:rPr>
          <w:sz w:val="24"/>
          <w:szCs w:val="24"/>
        </w:rPr>
      </w:pPr>
    </w:p>
    <w:p w14:paraId="5F901F1C" w14:textId="77777777" w:rsidR="007D495B" w:rsidRPr="007D495B" w:rsidRDefault="007D495B" w:rsidP="007D495B">
      <w:pPr>
        <w:spacing w:after="0"/>
        <w:rPr>
          <w:sz w:val="24"/>
          <w:szCs w:val="24"/>
        </w:rPr>
      </w:pPr>
      <w:r w:rsidRPr="007D495B">
        <w:rPr>
          <w:sz w:val="24"/>
          <w:szCs w:val="24"/>
        </w:rPr>
        <w:t>We have completed a national search for the tenure-track faculty p</w:t>
      </w:r>
      <w:r>
        <w:rPr>
          <w:sz w:val="24"/>
          <w:szCs w:val="24"/>
        </w:rPr>
        <w:t xml:space="preserve">osition of Assistant Professor </w:t>
      </w:r>
      <w:r w:rsidRPr="007D495B">
        <w:rPr>
          <w:sz w:val="24"/>
          <w:szCs w:val="24"/>
        </w:rPr>
        <w:t xml:space="preserve">and Program Director, </w:t>
      </w:r>
      <w:r w:rsidR="00F85DB5">
        <w:rPr>
          <w:sz w:val="24"/>
          <w:szCs w:val="24"/>
        </w:rPr>
        <w:t>Avian Studies</w:t>
      </w:r>
      <w:r w:rsidRPr="007D495B">
        <w:rPr>
          <w:sz w:val="24"/>
          <w:szCs w:val="24"/>
        </w:rPr>
        <w:t>.  The small applicant pool</w:t>
      </w:r>
      <w:r w:rsidR="00D15CA7">
        <w:rPr>
          <w:sz w:val="24"/>
          <w:szCs w:val="24"/>
        </w:rPr>
        <w:t xml:space="preserve">, coupled with the withdrawal of several strong candidates, </w:t>
      </w:r>
      <w:r w:rsidRPr="007D495B">
        <w:rPr>
          <w:sz w:val="24"/>
          <w:szCs w:val="24"/>
        </w:rPr>
        <w:t>did not yield an acceptable candidate with appropriate academic and professional cre</w:t>
      </w:r>
      <w:r w:rsidR="00D15CA7">
        <w:rPr>
          <w:sz w:val="24"/>
          <w:szCs w:val="24"/>
        </w:rPr>
        <w:t>dentials</w:t>
      </w:r>
      <w:r w:rsidRPr="007D495B">
        <w:rPr>
          <w:sz w:val="24"/>
          <w:szCs w:val="24"/>
        </w:rPr>
        <w:t xml:space="preserve">.  Therefore, we request permission to </w:t>
      </w:r>
      <w:r w:rsidR="00D15CA7">
        <w:rPr>
          <w:sz w:val="24"/>
          <w:szCs w:val="24"/>
        </w:rPr>
        <w:t>collapse</w:t>
      </w:r>
      <w:r w:rsidRPr="007D495B">
        <w:rPr>
          <w:sz w:val="24"/>
          <w:szCs w:val="24"/>
        </w:rPr>
        <w:t xml:space="preserve"> this search.</w:t>
      </w:r>
    </w:p>
    <w:p w14:paraId="370658E7" w14:textId="77777777" w:rsidR="007D495B" w:rsidRPr="007D495B" w:rsidRDefault="007D495B" w:rsidP="007D495B">
      <w:pPr>
        <w:spacing w:after="0"/>
      </w:pPr>
    </w:p>
    <w:p w14:paraId="098D66B2" w14:textId="77777777" w:rsidR="007D495B" w:rsidRPr="007D495B" w:rsidRDefault="007D495B" w:rsidP="007D495B">
      <w:pPr>
        <w:spacing w:after="0"/>
        <w:rPr>
          <w:sz w:val="24"/>
          <w:szCs w:val="24"/>
        </w:rPr>
      </w:pPr>
      <w:r w:rsidRPr="007D495B">
        <w:rPr>
          <w:sz w:val="24"/>
          <w:szCs w:val="24"/>
        </w:rPr>
        <w:t xml:space="preserve">I will be meeting with the Department Chair to review the recruitment process and timeline so that a new search can be launched as soon </w:t>
      </w:r>
      <w:r>
        <w:rPr>
          <w:sz w:val="24"/>
          <w:szCs w:val="24"/>
        </w:rPr>
        <w:t xml:space="preserve">as </w:t>
      </w:r>
      <w:r w:rsidRPr="007D495B">
        <w:rPr>
          <w:sz w:val="24"/>
          <w:szCs w:val="24"/>
        </w:rPr>
        <w:t>possible.</w:t>
      </w:r>
    </w:p>
    <w:p w14:paraId="10A966CD" w14:textId="77777777" w:rsidR="007D495B" w:rsidRDefault="007D495B" w:rsidP="007D495B">
      <w:pPr>
        <w:spacing w:after="0"/>
        <w:rPr>
          <w:sz w:val="24"/>
          <w:szCs w:val="24"/>
        </w:rPr>
      </w:pPr>
    </w:p>
    <w:p w14:paraId="4DD9796C" w14:textId="77777777" w:rsidR="00F85DB5" w:rsidRPr="007241D7" w:rsidRDefault="00F85DB5" w:rsidP="00F85DB5">
      <w:pPr>
        <w:tabs>
          <w:tab w:val="left" w:pos="5760"/>
        </w:tabs>
        <w:rPr>
          <w:rFonts w:ascii="Cambria" w:hAnsi="Cambria"/>
          <w:sz w:val="24"/>
          <w:szCs w:val="24"/>
        </w:rPr>
      </w:pPr>
      <w:r w:rsidRPr="007241D7">
        <w:rPr>
          <w:rFonts w:ascii="Cambria" w:hAnsi="Cambria"/>
          <w:sz w:val="24"/>
          <w:szCs w:val="24"/>
        </w:rPr>
        <w:sym w:font="Webdings" w:char="F063"/>
      </w:r>
      <w:r w:rsidRPr="007241D7">
        <w:rPr>
          <w:rFonts w:ascii="Cambria" w:hAnsi="Cambria"/>
          <w:sz w:val="24"/>
          <w:szCs w:val="24"/>
        </w:rPr>
        <w:t xml:space="preserve">  Yes, I approve the request to collapse this search.</w:t>
      </w:r>
    </w:p>
    <w:p w14:paraId="2B1411DB" w14:textId="77777777" w:rsidR="00F85DB5" w:rsidRPr="007241D7" w:rsidRDefault="00F85DB5" w:rsidP="00F85DB5">
      <w:pPr>
        <w:tabs>
          <w:tab w:val="left" w:pos="5760"/>
        </w:tabs>
        <w:spacing w:after="0"/>
        <w:rPr>
          <w:rFonts w:ascii="Cambria" w:hAnsi="Cambria"/>
          <w:sz w:val="24"/>
          <w:szCs w:val="24"/>
        </w:rPr>
      </w:pPr>
      <w:r w:rsidRPr="007241D7">
        <w:rPr>
          <w:rFonts w:ascii="Cambria" w:hAnsi="Cambria"/>
          <w:sz w:val="24"/>
          <w:szCs w:val="24"/>
        </w:rPr>
        <w:t>____________________________________________________</w:t>
      </w:r>
      <w:r w:rsidRPr="007241D7">
        <w:rPr>
          <w:rFonts w:ascii="Cambria" w:hAnsi="Cambria"/>
          <w:sz w:val="24"/>
          <w:szCs w:val="24"/>
        </w:rPr>
        <w:tab/>
        <w:t>_________________________</w:t>
      </w:r>
    </w:p>
    <w:p w14:paraId="3BFDCE6F" w14:textId="77777777" w:rsidR="00F85DB5" w:rsidRPr="007241D7" w:rsidRDefault="00F85DB5" w:rsidP="00F85DB5">
      <w:pPr>
        <w:tabs>
          <w:tab w:val="left" w:pos="5760"/>
        </w:tabs>
        <w:rPr>
          <w:rFonts w:ascii="Cambria" w:hAnsi="Cambria"/>
          <w:sz w:val="24"/>
          <w:szCs w:val="24"/>
        </w:rPr>
      </w:pPr>
      <w:r w:rsidRPr="007241D7">
        <w:rPr>
          <w:rFonts w:ascii="Cambria" w:hAnsi="Cambria"/>
          <w:sz w:val="24"/>
          <w:szCs w:val="24"/>
        </w:rPr>
        <w:t>Signature - Provost</w:t>
      </w:r>
      <w:r w:rsidRPr="007241D7">
        <w:rPr>
          <w:rFonts w:ascii="Cambria" w:hAnsi="Cambria"/>
          <w:sz w:val="24"/>
          <w:szCs w:val="24"/>
        </w:rPr>
        <w:tab/>
        <w:t>Date</w:t>
      </w:r>
    </w:p>
    <w:p w14:paraId="12E543EE" w14:textId="77777777" w:rsidR="00F85DB5" w:rsidRPr="007241D7" w:rsidRDefault="00F85DB5" w:rsidP="00F85DB5">
      <w:pPr>
        <w:spacing w:after="0"/>
        <w:rPr>
          <w:rFonts w:ascii="Cambria" w:hAnsi="Cambria"/>
          <w:sz w:val="24"/>
          <w:szCs w:val="24"/>
        </w:rPr>
      </w:pPr>
    </w:p>
    <w:p w14:paraId="006BBF81" w14:textId="77777777" w:rsidR="00F85DB5" w:rsidRPr="007241D7" w:rsidRDefault="00F85DB5" w:rsidP="00F85DB5">
      <w:pPr>
        <w:tabs>
          <w:tab w:val="left" w:pos="5760"/>
        </w:tabs>
        <w:rPr>
          <w:rFonts w:ascii="Cambria" w:hAnsi="Cambria"/>
          <w:sz w:val="24"/>
          <w:szCs w:val="24"/>
        </w:rPr>
      </w:pPr>
      <w:r w:rsidRPr="007241D7">
        <w:rPr>
          <w:rFonts w:ascii="Cambria" w:hAnsi="Cambria"/>
          <w:sz w:val="24"/>
          <w:szCs w:val="24"/>
        </w:rPr>
        <w:sym w:font="Webdings" w:char="F063"/>
      </w:r>
      <w:r w:rsidRPr="007241D7">
        <w:rPr>
          <w:rFonts w:ascii="Cambria" w:hAnsi="Cambria"/>
          <w:sz w:val="24"/>
          <w:szCs w:val="24"/>
        </w:rPr>
        <w:t xml:space="preserve">  Yes, I approve the request to collapse this search.</w:t>
      </w:r>
    </w:p>
    <w:p w14:paraId="409E7AA0" w14:textId="77777777" w:rsidR="00F85DB5" w:rsidRPr="007241D7" w:rsidRDefault="00F85DB5" w:rsidP="00F85DB5">
      <w:pPr>
        <w:tabs>
          <w:tab w:val="left" w:pos="5760"/>
        </w:tabs>
        <w:spacing w:after="0"/>
        <w:rPr>
          <w:rFonts w:ascii="Cambria" w:hAnsi="Cambria"/>
          <w:sz w:val="24"/>
          <w:szCs w:val="24"/>
        </w:rPr>
      </w:pPr>
      <w:r w:rsidRPr="007241D7">
        <w:rPr>
          <w:rFonts w:ascii="Cambria" w:hAnsi="Cambria"/>
          <w:sz w:val="24"/>
          <w:szCs w:val="24"/>
        </w:rPr>
        <w:t>____________________________________________________</w:t>
      </w:r>
      <w:r w:rsidRPr="007241D7">
        <w:rPr>
          <w:rFonts w:ascii="Cambria" w:hAnsi="Cambria"/>
          <w:sz w:val="24"/>
          <w:szCs w:val="24"/>
        </w:rPr>
        <w:tab/>
        <w:t>_________________________</w:t>
      </w:r>
    </w:p>
    <w:p w14:paraId="1AD31FE6" w14:textId="77777777" w:rsidR="00F85DB5" w:rsidRPr="007241D7" w:rsidRDefault="00F85DB5" w:rsidP="00F85DB5">
      <w:pPr>
        <w:tabs>
          <w:tab w:val="left" w:pos="5760"/>
        </w:tabs>
        <w:rPr>
          <w:rFonts w:ascii="Cambria" w:hAnsi="Cambria"/>
          <w:sz w:val="24"/>
          <w:szCs w:val="24"/>
        </w:rPr>
      </w:pPr>
      <w:r w:rsidRPr="007241D7">
        <w:rPr>
          <w:rFonts w:ascii="Cambria" w:hAnsi="Cambria"/>
          <w:sz w:val="24"/>
          <w:szCs w:val="24"/>
        </w:rPr>
        <w:t xml:space="preserve">Signature – </w:t>
      </w:r>
      <w:r w:rsidR="00D15CA7" w:rsidRPr="00D15CA7">
        <w:rPr>
          <w:rFonts w:cs="Arial"/>
          <w:color w:val="18376A"/>
          <w:sz w:val="24"/>
          <w:szCs w:val="24"/>
        </w:rPr>
        <w:t>HR Equity Officer</w:t>
      </w:r>
      <w:r w:rsidRPr="007241D7">
        <w:rPr>
          <w:rFonts w:ascii="Cambria" w:hAnsi="Cambria"/>
          <w:sz w:val="24"/>
          <w:szCs w:val="24"/>
        </w:rPr>
        <w:tab/>
        <w:t>Date</w:t>
      </w:r>
    </w:p>
    <w:p w14:paraId="307B7C58" w14:textId="77777777" w:rsidR="00F85DB5" w:rsidRPr="007D495B" w:rsidRDefault="00F85DB5" w:rsidP="007D495B">
      <w:pPr>
        <w:spacing w:after="0"/>
        <w:rPr>
          <w:sz w:val="24"/>
          <w:szCs w:val="24"/>
        </w:rPr>
      </w:pPr>
    </w:p>
    <w:p w14:paraId="0C5E01E1" w14:textId="77777777" w:rsidR="007D495B" w:rsidRPr="007D495B" w:rsidRDefault="007D495B" w:rsidP="007D495B">
      <w:pPr>
        <w:spacing w:after="0"/>
        <w:rPr>
          <w:sz w:val="24"/>
          <w:szCs w:val="24"/>
        </w:rPr>
      </w:pPr>
    </w:p>
    <w:p w14:paraId="0D7ADA46" w14:textId="77777777" w:rsidR="004D63C0" w:rsidRPr="00F85DB5" w:rsidRDefault="007D495B" w:rsidP="00F85DB5">
      <w:pPr>
        <w:spacing w:after="0"/>
        <w:rPr>
          <w:sz w:val="24"/>
          <w:szCs w:val="24"/>
        </w:rPr>
      </w:pPr>
      <w:proofErr w:type="gramStart"/>
      <w:r w:rsidRPr="005967F8">
        <w:rPr>
          <w:sz w:val="24"/>
          <w:szCs w:val="24"/>
        </w:rPr>
        <w:t>copy</w:t>
      </w:r>
      <w:proofErr w:type="gramEnd"/>
      <w:r w:rsidRPr="005967F8">
        <w:rPr>
          <w:sz w:val="24"/>
          <w:szCs w:val="24"/>
        </w:rPr>
        <w:t>:</w:t>
      </w:r>
      <w:r w:rsidRPr="005967F8">
        <w:rPr>
          <w:sz w:val="24"/>
          <w:szCs w:val="24"/>
        </w:rPr>
        <w:tab/>
        <w:t xml:space="preserve">Dr. </w:t>
      </w:r>
      <w:r w:rsidR="00F85DB5">
        <w:rPr>
          <w:sz w:val="24"/>
          <w:szCs w:val="24"/>
        </w:rPr>
        <w:t>M. Anopheles</w:t>
      </w:r>
      <w:r w:rsidRPr="005967F8">
        <w:rPr>
          <w:sz w:val="24"/>
          <w:szCs w:val="24"/>
        </w:rPr>
        <w:t xml:space="preserve">, Department </w:t>
      </w:r>
      <w:r w:rsidR="005967F8" w:rsidRPr="005967F8">
        <w:rPr>
          <w:sz w:val="24"/>
          <w:szCs w:val="24"/>
        </w:rPr>
        <w:t xml:space="preserve">of </w:t>
      </w:r>
      <w:r w:rsidR="00F85DB5">
        <w:rPr>
          <w:sz w:val="24"/>
          <w:szCs w:val="24"/>
        </w:rPr>
        <w:t>Zoology</w:t>
      </w:r>
    </w:p>
    <w:sectPr w:rsidR="004D63C0" w:rsidRPr="00F85DB5" w:rsidSect="007D495B">
      <w:pgSz w:w="12240" w:h="15840" w:code="1"/>
      <w:pgMar w:top="1440" w:right="1440" w:bottom="1440" w:left="144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5B"/>
    <w:rsid w:val="004D63C0"/>
    <w:rsid w:val="005967F8"/>
    <w:rsid w:val="007D495B"/>
    <w:rsid w:val="00B67698"/>
    <w:rsid w:val="00D12FAA"/>
    <w:rsid w:val="00D15CA7"/>
    <w:rsid w:val="00D33B48"/>
    <w:rsid w:val="00F0178F"/>
    <w:rsid w:val="00F8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5F0A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95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95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Barnes</dc:creator>
  <cp:keywords/>
  <dc:description/>
  <cp:lastModifiedBy>Julie Barnes</cp:lastModifiedBy>
  <cp:revision>4</cp:revision>
  <cp:lastPrinted>2016-10-25T20:48:00Z</cp:lastPrinted>
  <dcterms:created xsi:type="dcterms:W3CDTF">2016-10-23T20:15:00Z</dcterms:created>
  <dcterms:modified xsi:type="dcterms:W3CDTF">2016-10-25T20:49:00Z</dcterms:modified>
</cp:coreProperties>
</file>