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4496" w14:textId="77777777" w:rsidR="00504481" w:rsidRDefault="00504481" w:rsidP="00504481">
      <w:pPr>
        <w:ind w:left="2160" w:firstLine="720"/>
        <w:rPr>
          <w:b/>
          <w:sz w:val="28"/>
          <w:szCs w:val="28"/>
        </w:rPr>
      </w:pPr>
      <w:r w:rsidRPr="00FF13B2">
        <w:rPr>
          <w:b/>
          <w:sz w:val="28"/>
          <w:szCs w:val="28"/>
        </w:rPr>
        <w:t>Meeting Minutes for</w:t>
      </w:r>
      <w:r>
        <w:rPr>
          <w:b/>
          <w:sz w:val="28"/>
          <w:szCs w:val="28"/>
        </w:rPr>
        <w:t xml:space="preserve"> the</w:t>
      </w:r>
    </w:p>
    <w:p w14:paraId="5235F141" w14:textId="77777777" w:rsidR="00504481" w:rsidRPr="00504481" w:rsidRDefault="00504481" w:rsidP="00504481">
      <w:pPr>
        <w:ind w:left="1440" w:firstLine="720"/>
        <w:rPr>
          <w:b/>
          <w:sz w:val="28"/>
          <w:szCs w:val="28"/>
        </w:rPr>
      </w:pPr>
      <w:r w:rsidRPr="00504481">
        <w:rPr>
          <w:b/>
          <w:sz w:val="28"/>
          <w:szCs w:val="28"/>
        </w:rPr>
        <w:t>Forensic Science Institute of Ohio</w:t>
      </w:r>
    </w:p>
    <w:p w14:paraId="7A751E61" w14:textId="77777777" w:rsidR="00504481" w:rsidRDefault="00504481" w:rsidP="00504481"/>
    <w:p w14:paraId="7A1B7249" w14:textId="77777777" w:rsidR="00504481" w:rsidRDefault="00504481" w:rsidP="00504481">
      <w:pPr>
        <w:rPr>
          <w:i/>
          <w:iCs/>
        </w:rPr>
      </w:pPr>
    </w:p>
    <w:p w14:paraId="09FC4EE3" w14:textId="2A9D41CC" w:rsidR="00504481" w:rsidRPr="00BA078B" w:rsidRDefault="00671A77" w:rsidP="00504481">
      <w:pPr>
        <w:rPr>
          <w:i/>
          <w:iCs/>
        </w:rPr>
      </w:pPr>
      <w:r>
        <w:rPr>
          <w:i/>
          <w:iCs/>
        </w:rPr>
        <w:t xml:space="preserve">A Meeting of the </w:t>
      </w:r>
      <w:r w:rsidR="00504481" w:rsidRPr="00BA078B">
        <w:rPr>
          <w:i/>
          <w:iCs/>
        </w:rPr>
        <w:t>FSIO was called to order at 10:</w:t>
      </w:r>
      <w:r>
        <w:rPr>
          <w:i/>
          <w:iCs/>
        </w:rPr>
        <w:t>0</w:t>
      </w:r>
      <w:r w:rsidR="004A17CF">
        <w:rPr>
          <w:i/>
          <w:iCs/>
        </w:rPr>
        <w:t>5</w:t>
      </w:r>
      <w:r w:rsidR="00556C20">
        <w:rPr>
          <w:i/>
          <w:iCs/>
        </w:rPr>
        <w:t xml:space="preserve"> </w:t>
      </w:r>
      <w:r>
        <w:rPr>
          <w:i/>
          <w:iCs/>
        </w:rPr>
        <w:t>a</w:t>
      </w:r>
      <w:r w:rsidR="00504481" w:rsidRPr="00BA078B">
        <w:rPr>
          <w:i/>
          <w:iCs/>
        </w:rPr>
        <w:t xml:space="preserve">m, on </w:t>
      </w:r>
      <w:r w:rsidR="004A17CF">
        <w:rPr>
          <w:i/>
          <w:iCs/>
        </w:rPr>
        <w:t>March 2, 2023</w:t>
      </w:r>
      <w:r w:rsidR="005B1C2D" w:rsidRPr="00BA078B">
        <w:rPr>
          <w:i/>
          <w:iCs/>
        </w:rPr>
        <w:t>,</w:t>
      </w:r>
      <w:r w:rsidR="00793EB0" w:rsidRPr="00BA078B">
        <w:rPr>
          <w:i/>
          <w:iCs/>
        </w:rPr>
        <w:t xml:space="preserve"> </w:t>
      </w:r>
      <w:r w:rsidR="00504481" w:rsidRPr="00BA078B">
        <w:rPr>
          <w:i/>
          <w:iCs/>
        </w:rPr>
        <w:t>at the Ohio Fire Academy</w:t>
      </w:r>
      <w:r w:rsidR="00556C20">
        <w:rPr>
          <w:i/>
          <w:iCs/>
        </w:rPr>
        <w:t>,</w:t>
      </w:r>
      <w:r w:rsidR="00504481" w:rsidRPr="00BA078B">
        <w:rPr>
          <w:i/>
          <w:iCs/>
        </w:rPr>
        <w:t xml:space="preserve"> </w:t>
      </w:r>
      <w:r w:rsidR="004A17CF" w:rsidRPr="00BA078B">
        <w:rPr>
          <w:i/>
          <w:iCs/>
        </w:rPr>
        <w:t>Room 230</w:t>
      </w:r>
      <w:r w:rsidR="004A17CF">
        <w:rPr>
          <w:i/>
          <w:iCs/>
        </w:rPr>
        <w:t xml:space="preserve">3, </w:t>
      </w:r>
      <w:r w:rsidR="00504481" w:rsidRPr="00BA078B">
        <w:rPr>
          <w:i/>
          <w:iCs/>
        </w:rPr>
        <w:t xml:space="preserve">8895 East Main St., Reynoldsburg, Ohio.  President </w:t>
      </w:r>
      <w:r w:rsidR="004A17CF">
        <w:rPr>
          <w:i/>
          <w:iCs/>
        </w:rPr>
        <w:t>Jennifer Duvall</w:t>
      </w:r>
      <w:r w:rsidR="00504481" w:rsidRPr="00BA078B">
        <w:rPr>
          <w:i/>
          <w:iCs/>
        </w:rPr>
        <w:t xml:space="preserve"> </w:t>
      </w:r>
      <w:r w:rsidR="004A17CF">
        <w:rPr>
          <w:i/>
          <w:iCs/>
        </w:rPr>
        <w:t xml:space="preserve">(BCI-London) </w:t>
      </w:r>
      <w:r w:rsidR="00504481" w:rsidRPr="00BA078B">
        <w:rPr>
          <w:i/>
          <w:iCs/>
        </w:rPr>
        <w:t>presided over the meeting.</w:t>
      </w:r>
    </w:p>
    <w:p w14:paraId="2F6B1163" w14:textId="77777777" w:rsidR="00504481" w:rsidRPr="00BA078B" w:rsidRDefault="00504481" w:rsidP="00504481">
      <w:pPr>
        <w:rPr>
          <w:i/>
          <w:iCs/>
        </w:rPr>
      </w:pPr>
    </w:p>
    <w:p w14:paraId="047E9608" w14:textId="77777777" w:rsidR="00793EB0" w:rsidRPr="00BA078B" w:rsidRDefault="00504481" w:rsidP="00504481">
      <w:pPr>
        <w:rPr>
          <w:i/>
          <w:iCs/>
        </w:rPr>
      </w:pPr>
      <w:r w:rsidRPr="00BA078B">
        <w:rPr>
          <w:i/>
          <w:iCs/>
        </w:rPr>
        <w:t>The following Members and guests were present</w:t>
      </w:r>
      <w:r w:rsidR="00793EB0" w:rsidRPr="00BA078B">
        <w:rPr>
          <w:i/>
          <w:iCs/>
        </w:rPr>
        <w:t xml:space="preserve"> in person or via Microsoft Teams</w:t>
      </w:r>
      <w:r w:rsidRPr="00BA078B">
        <w:rPr>
          <w:i/>
          <w:iCs/>
        </w:rPr>
        <w:t xml:space="preserve">: </w:t>
      </w:r>
    </w:p>
    <w:p w14:paraId="3986E246" w14:textId="32F5EDC3" w:rsidR="00504481" w:rsidRPr="00BA078B" w:rsidRDefault="00DE4DA6" w:rsidP="00504481">
      <w:pPr>
        <w:rPr>
          <w:i/>
          <w:iCs/>
        </w:rPr>
      </w:pPr>
      <w:r w:rsidRPr="00BA078B">
        <w:rPr>
          <w:i/>
          <w:iCs/>
        </w:rPr>
        <w:t>Daniel Baker (Franklin Co</w:t>
      </w:r>
      <w:r w:rsidR="000017FD">
        <w:rPr>
          <w:i/>
          <w:iCs/>
        </w:rPr>
        <w:t>.</w:t>
      </w:r>
      <w:r w:rsidRPr="00BA078B">
        <w:rPr>
          <w:i/>
          <w:iCs/>
        </w:rPr>
        <w:t xml:space="preserve">), </w:t>
      </w:r>
      <w:r w:rsidR="0054694C">
        <w:rPr>
          <w:i/>
          <w:iCs/>
        </w:rPr>
        <w:t xml:space="preserve">Rebecca Barlag (Ohio U.), </w:t>
      </w:r>
      <w:r w:rsidR="00504481" w:rsidRPr="00BA078B">
        <w:rPr>
          <w:i/>
          <w:iCs/>
        </w:rPr>
        <w:t>Bob Budgake (Canton</w:t>
      </w:r>
      <w:r w:rsidR="00180BBF" w:rsidRPr="00BA078B">
        <w:rPr>
          <w:i/>
          <w:iCs/>
        </w:rPr>
        <w:t>/</w:t>
      </w:r>
      <w:r w:rsidR="00504481" w:rsidRPr="00BA078B">
        <w:rPr>
          <w:i/>
          <w:iCs/>
        </w:rPr>
        <w:t>Stark</w:t>
      </w:r>
      <w:r w:rsidR="00180BBF" w:rsidRPr="00BA078B">
        <w:rPr>
          <w:i/>
          <w:iCs/>
        </w:rPr>
        <w:t>-</w:t>
      </w:r>
      <w:r w:rsidR="00504481" w:rsidRPr="00BA078B">
        <w:rPr>
          <w:i/>
          <w:iCs/>
        </w:rPr>
        <w:t>Retired</w:t>
      </w:r>
      <w:r w:rsidR="00180BBF" w:rsidRPr="00BA078B">
        <w:rPr>
          <w:i/>
          <w:iCs/>
        </w:rPr>
        <w:t xml:space="preserve">), </w:t>
      </w:r>
      <w:r w:rsidR="0054694C">
        <w:rPr>
          <w:i/>
          <w:iCs/>
        </w:rPr>
        <w:t>Nasir Butt (Cuyahoga Co.</w:t>
      </w:r>
      <w:r w:rsidR="00FB6DB2">
        <w:rPr>
          <w:i/>
          <w:iCs/>
        </w:rPr>
        <w:t xml:space="preserve">), </w:t>
      </w:r>
      <w:r w:rsidR="0054694C">
        <w:rPr>
          <w:i/>
          <w:iCs/>
        </w:rPr>
        <w:t xml:space="preserve">David Cogan (Toledo), </w:t>
      </w:r>
      <w:r w:rsidR="00180BBF" w:rsidRPr="00BA078B">
        <w:rPr>
          <w:i/>
          <w:iCs/>
        </w:rPr>
        <w:t xml:space="preserve">Michele Foster (Canton/Stark), </w:t>
      </w:r>
      <w:r w:rsidR="004A17CF">
        <w:rPr>
          <w:i/>
          <w:iCs/>
        </w:rPr>
        <w:t>Mark Hiatt (</w:t>
      </w:r>
      <w:r w:rsidR="004A17CF" w:rsidRPr="00BA078B">
        <w:rPr>
          <w:i/>
          <w:iCs/>
        </w:rPr>
        <w:t>Central Ohio Regional Crime Lab-Newark</w:t>
      </w:r>
      <w:r w:rsidR="004A17CF">
        <w:rPr>
          <w:i/>
          <w:iCs/>
        </w:rPr>
        <w:t xml:space="preserve">), </w:t>
      </w:r>
      <w:r w:rsidR="00FB6DB2">
        <w:rPr>
          <w:i/>
          <w:iCs/>
        </w:rPr>
        <w:t xml:space="preserve">Harmeet Kaur (Cuyahoga Co.), </w:t>
      </w:r>
      <w:r w:rsidR="004103F6" w:rsidRPr="00BA078B">
        <w:rPr>
          <w:i/>
          <w:iCs/>
        </w:rPr>
        <w:t xml:space="preserve">Heather Sheskey (OSHP), </w:t>
      </w:r>
      <w:r w:rsidR="004A17CF">
        <w:rPr>
          <w:i/>
          <w:iCs/>
        </w:rPr>
        <w:t>James Smith (OSHP)</w:t>
      </w:r>
      <w:r w:rsidR="00A210AE">
        <w:rPr>
          <w:i/>
          <w:iCs/>
        </w:rPr>
        <w:t xml:space="preserve">, Jami </w:t>
      </w:r>
      <w:r w:rsidR="00C91D0B">
        <w:rPr>
          <w:i/>
          <w:iCs/>
        </w:rPr>
        <w:t>St. Clair</w:t>
      </w:r>
      <w:r w:rsidR="00A210AE">
        <w:rPr>
          <w:i/>
          <w:iCs/>
        </w:rPr>
        <w:t xml:space="preserve"> </w:t>
      </w:r>
      <w:r w:rsidR="006623B5">
        <w:rPr>
          <w:i/>
          <w:iCs/>
        </w:rPr>
        <w:t>(</w:t>
      </w:r>
      <w:r w:rsidR="00A210AE">
        <w:rPr>
          <w:i/>
          <w:iCs/>
        </w:rPr>
        <w:t>Columbus-Retired), Lynne Strainic (BCI-London), Meredith Sweeney (Columbus)</w:t>
      </w:r>
      <w:r w:rsidR="004A17CF">
        <w:rPr>
          <w:i/>
          <w:iCs/>
        </w:rPr>
        <w:t xml:space="preserve"> </w:t>
      </w:r>
      <w:r w:rsidR="00504481" w:rsidRPr="00BA078B">
        <w:rPr>
          <w:i/>
          <w:iCs/>
        </w:rPr>
        <w:t>and</w:t>
      </w:r>
      <w:r w:rsidR="00556C20">
        <w:rPr>
          <w:i/>
          <w:iCs/>
        </w:rPr>
        <w:t xml:space="preserve"> </w:t>
      </w:r>
      <w:r w:rsidR="00504481" w:rsidRPr="00BA078B">
        <w:rPr>
          <w:i/>
          <w:iCs/>
        </w:rPr>
        <w:t xml:space="preserve">Chad </w:t>
      </w:r>
      <w:r w:rsidR="0023137B" w:rsidRPr="00BA078B">
        <w:rPr>
          <w:i/>
          <w:iCs/>
        </w:rPr>
        <w:t>Wissinger (State Fire Marshal).</w:t>
      </w:r>
      <w:r w:rsidR="005B1C2D" w:rsidRPr="00BA078B">
        <w:rPr>
          <w:i/>
          <w:iCs/>
        </w:rPr>
        <w:t xml:space="preserve"> </w:t>
      </w:r>
      <w:r w:rsidR="00504481" w:rsidRPr="00BA078B">
        <w:rPr>
          <w:i/>
          <w:iCs/>
        </w:rPr>
        <w:t xml:space="preserve">A quorum was present. </w:t>
      </w:r>
      <w:r w:rsidR="00A210AE">
        <w:rPr>
          <w:i/>
          <w:iCs/>
        </w:rPr>
        <w:t>Twelve</w:t>
      </w:r>
      <w:r w:rsidR="00FB6DB2">
        <w:rPr>
          <w:i/>
          <w:iCs/>
        </w:rPr>
        <w:t xml:space="preserve"> </w:t>
      </w:r>
      <w:r w:rsidR="00190A43" w:rsidRPr="00BA078B">
        <w:rPr>
          <w:i/>
          <w:iCs/>
        </w:rPr>
        <w:t>(1</w:t>
      </w:r>
      <w:r w:rsidR="00A210AE">
        <w:rPr>
          <w:i/>
          <w:iCs/>
        </w:rPr>
        <w:t>2</w:t>
      </w:r>
      <w:r w:rsidR="00190A43" w:rsidRPr="00BA078B">
        <w:rPr>
          <w:i/>
          <w:iCs/>
        </w:rPr>
        <w:t>)</w:t>
      </w:r>
      <w:r w:rsidR="00504481" w:rsidRPr="00BA078B">
        <w:rPr>
          <w:i/>
          <w:iCs/>
        </w:rPr>
        <w:t xml:space="preserve"> of the eighteen </w:t>
      </w:r>
      <w:r w:rsidR="005C302A" w:rsidRPr="00BA078B">
        <w:rPr>
          <w:i/>
          <w:iCs/>
        </w:rPr>
        <w:t xml:space="preserve">(18) </w:t>
      </w:r>
      <w:r w:rsidR="00504481" w:rsidRPr="00BA078B">
        <w:rPr>
          <w:i/>
          <w:iCs/>
        </w:rPr>
        <w:t>eligible voters were present</w:t>
      </w:r>
      <w:r w:rsidR="00FB6DB2">
        <w:rPr>
          <w:i/>
          <w:iCs/>
        </w:rPr>
        <w:t>.</w:t>
      </w:r>
    </w:p>
    <w:p w14:paraId="06A37312" w14:textId="77777777" w:rsidR="00504481" w:rsidRPr="00BA078B" w:rsidRDefault="00504481" w:rsidP="00504481">
      <w:pPr>
        <w:rPr>
          <w:i/>
          <w:iCs/>
        </w:rPr>
      </w:pPr>
    </w:p>
    <w:p w14:paraId="478232A2" w14:textId="47A4E091" w:rsidR="00504481" w:rsidRPr="00BA078B" w:rsidRDefault="00504481" w:rsidP="00504481">
      <w:pPr>
        <w:rPr>
          <w:i/>
          <w:iCs/>
        </w:rPr>
      </w:pPr>
      <w:r w:rsidRPr="00BA078B">
        <w:rPr>
          <w:i/>
          <w:iCs/>
        </w:rPr>
        <w:t xml:space="preserve">Secretary Budgake presented the minutes of the </w:t>
      </w:r>
      <w:r w:rsidR="00A210AE">
        <w:rPr>
          <w:i/>
          <w:iCs/>
        </w:rPr>
        <w:t xml:space="preserve">December </w:t>
      </w:r>
      <w:r w:rsidR="00247813">
        <w:rPr>
          <w:i/>
          <w:iCs/>
        </w:rPr>
        <w:t>8</w:t>
      </w:r>
      <w:r w:rsidR="009F0E1F" w:rsidRPr="00BA078B">
        <w:rPr>
          <w:i/>
          <w:iCs/>
        </w:rPr>
        <w:t>,</w:t>
      </w:r>
      <w:r w:rsidRPr="00BA078B">
        <w:rPr>
          <w:i/>
          <w:iCs/>
        </w:rPr>
        <w:t xml:space="preserve"> </w:t>
      </w:r>
      <w:r w:rsidR="00247813" w:rsidRPr="00BA078B">
        <w:rPr>
          <w:i/>
          <w:iCs/>
        </w:rPr>
        <w:t>202</w:t>
      </w:r>
      <w:r w:rsidR="00247813">
        <w:rPr>
          <w:i/>
          <w:iCs/>
        </w:rPr>
        <w:t>2,</w:t>
      </w:r>
      <w:r w:rsidR="005D7F6D" w:rsidRPr="00BA078B">
        <w:rPr>
          <w:i/>
          <w:iCs/>
        </w:rPr>
        <w:t xml:space="preserve"> </w:t>
      </w:r>
      <w:r w:rsidR="006623B5">
        <w:rPr>
          <w:i/>
          <w:iCs/>
        </w:rPr>
        <w:t xml:space="preserve">Annual </w:t>
      </w:r>
      <w:r w:rsidR="005D7F6D" w:rsidRPr="00BA078B">
        <w:rPr>
          <w:i/>
          <w:iCs/>
        </w:rPr>
        <w:t>M</w:t>
      </w:r>
      <w:r w:rsidR="004F21CF" w:rsidRPr="00BA078B">
        <w:rPr>
          <w:i/>
          <w:iCs/>
        </w:rPr>
        <w:t>eeting</w:t>
      </w:r>
      <w:r w:rsidRPr="00BA078B">
        <w:rPr>
          <w:i/>
          <w:iCs/>
        </w:rPr>
        <w:t xml:space="preserve">.  The minutes were reviewed and approved. Motion, </w:t>
      </w:r>
      <w:r w:rsidR="0030151F">
        <w:rPr>
          <w:i/>
          <w:iCs/>
        </w:rPr>
        <w:t>Chad Wissinger</w:t>
      </w:r>
      <w:r w:rsidRPr="00BA078B">
        <w:rPr>
          <w:i/>
          <w:iCs/>
        </w:rPr>
        <w:t xml:space="preserve">; Second, </w:t>
      </w:r>
      <w:r w:rsidR="00A210AE">
        <w:rPr>
          <w:i/>
          <w:iCs/>
        </w:rPr>
        <w:t>Michele Foster</w:t>
      </w:r>
      <w:r w:rsidRPr="00BA078B">
        <w:rPr>
          <w:i/>
          <w:iCs/>
        </w:rPr>
        <w:t xml:space="preserve">.  All Members voted in the affirmative.  </w:t>
      </w:r>
    </w:p>
    <w:p w14:paraId="68DD5A6C" w14:textId="77777777" w:rsidR="00504481" w:rsidRPr="00BA078B" w:rsidRDefault="00504481" w:rsidP="00504481">
      <w:pPr>
        <w:rPr>
          <w:i/>
          <w:iCs/>
        </w:rPr>
      </w:pPr>
    </w:p>
    <w:p w14:paraId="7BD0FE67" w14:textId="55DDAF7D" w:rsidR="00F73022" w:rsidRDefault="00504481" w:rsidP="00504481">
      <w:pPr>
        <w:rPr>
          <w:i/>
          <w:iCs/>
        </w:rPr>
      </w:pPr>
      <w:r w:rsidRPr="00BA078B">
        <w:rPr>
          <w:i/>
          <w:iCs/>
        </w:rPr>
        <w:t xml:space="preserve">Chad Wissinger proffered the Treasurer’s report. He disclosed the FSIO has a checking, </w:t>
      </w:r>
      <w:proofErr w:type="gramStart"/>
      <w:r w:rsidRPr="00BA078B">
        <w:rPr>
          <w:i/>
          <w:iCs/>
        </w:rPr>
        <w:t>PayPal</w:t>
      </w:r>
      <w:proofErr w:type="gramEnd"/>
      <w:r w:rsidRPr="00BA078B">
        <w:rPr>
          <w:i/>
          <w:iCs/>
        </w:rPr>
        <w:t xml:space="preserve"> and </w:t>
      </w:r>
      <w:r w:rsidR="00310AE9" w:rsidRPr="00BA078B">
        <w:rPr>
          <w:i/>
          <w:iCs/>
        </w:rPr>
        <w:t>savings</w:t>
      </w:r>
      <w:r w:rsidR="0023137B" w:rsidRPr="00BA078B">
        <w:rPr>
          <w:i/>
          <w:iCs/>
        </w:rPr>
        <w:t xml:space="preserve"> account</w:t>
      </w:r>
      <w:r w:rsidRPr="00BA078B">
        <w:rPr>
          <w:i/>
          <w:iCs/>
        </w:rPr>
        <w:t xml:space="preserve"> balance of $</w:t>
      </w:r>
      <w:r w:rsidR="00A210AE">
        <w:rPr>
          <w:i/>
          <w:iCs/>
        </w:rPr>
        <w:t>30,369.72</w:t>
      </w:r>
      <w:r w:rsidRPr="00BA078B">
        <w:rPr>
          <w:i/>
          <w:iCs/>
        </w:rPr>
        <w:t xml:space="preserve"> and a Tong Award’s Fund balance of $</w:t>
      </w:r>
      <w:r w:rsidR="0012344D">
        <w:rPr>
          <w:i/>
          <w:iCs/>
        </w:rPr>
        <w:t>35,316.09</w:t>
      </w:r>
      <w:r w:rsidRPr="00BA078B">
        <w:rPr>
          <w:i/>
          <w:iCs/>
        </w:rPr>
        <w:t xml:space="preserve">. </w:t>
      </w:r>
      <w:r w:rsidR="009749DE">
        <w:rPr>
          <w:i/>
          <w:iCs/>
        </w:rPr>
        <w:t xml:space="preserve">Also, the interest produced by this award’s fund investment CD is more than enough to cover the annual award expenses for college students.  This </w:t>
      </w:r>
      <w:r w:rsidR="008B0161">
        <w:rPr>
          <w:i/>
          <w:iCs/>
        </w:rPr>
        <w:t>CD</w:t>
      </w:r>
      <w:r w:rsidR="009749DE">
        <w:rPr>
          <w:i/>
          <w:iCs/>
        </w:rPr>
        <w:t xml:space="preserve"> reaches full maturity on 2/22/2028. Additionally, he advised that 25 Members have already paid their 2023 dues.  Chad indicated that he would send out reminders for those who haven’t paid yet. </w:t>
      </w:r>
    </w:p>
    <w:p w14:paraId="32AD1CFF" w14:textId="77777777" w:rsidR="00F73022" w:rsidRDefault="00F73022" w:rsidP="00504481">
      <w:pPr>
        <w:rPr>
          <w:i/>
          <w:iCs/>
        </w:rPr>
      </w:pPr>
    </w:p>
    <w:p w14:paraId="0CEA138C" w14:textId="1D41EA42" w:rsidR="00414FAE" w:rsidRDefault="00504481" w:rsidP="00504481">
      <w:pPr>
        <w:rPr>
          <w:i/>
          <w:iCs/>
        </w:rPr>
      </w:pPr>
      <w:r w:rsidRPr="00BA078B">
        <w:rPr>
          <w:i/>
          <w:iCs/>
          <w:u w:val="single"/>
        </w:rPr>
        <w:t>Old Business</w:t>
      </w:r>
      <w:r w:rsidRPr="00BA078B">
        <w:rPr>
          <w:i/>
          <w:iCs/>
        </w:rPr>
        <w:t>:</w:t>
      </w:r>
    </w:p>
    <w:p w14:paraId="04C4AFDC" w14:textId="089B4226" w:rsidR="00A3703B" w:rsidRDefault="00A3703B" w:rsidP="00504481">
      <w:pPr>
        <w:rPr>
          <w:i/>
          <w:iCs/>
        </w:rPr>
      </w:pPr>
    </w:p>
    <w:p w14:paraId="4557270A" w14:textId="10A73CF0" w:rsidR="007141CD" w:rsidRDefault="007141CD" w:rsidP="00504481">
      <w:pPr>
        <w:rPr>
          <w:i/>
          <w:iCs/>
        </w:rPr>
      </w:pPr>
      <w:r>
        <w:rPr>
          <w:i/>
          <w:iCs/>
        </w:rPr>
        <w:t xml:space="preserve">Heather Sheskey </w:t>
      </w:r>
      <w:r w:rsidR="00B4305C">
        <w:rPr>
          <w:i/>
          <w:iCs/>
        </w:rPr>
        <w:t xml:space="preserve">asked that </w:t>
      </w:r>
      <w:r w:rsidR="006623B5">
        <w:rPr>
          <w:i/>
          <w:iCs/>
        </w:rPr>
        <w:t>offering another</w:t>
      </w:r>
      <w:r w:rsidR="00B4305C">
        <w:rPr>
          <w:i/>
          <w:iCs/>
        </w:rPr>
        <w:t xml:space="preserve"> </w:t>
      </w:r>
      <w:r>
        <w:rPr>
          <w:i/>
          <w:iCs/>
        </w:rPr>
        <w:t xml:space="preserve">Courtroom Testimony </w:t>
      </w:r>
      <w:r w:rsidR="00B4305C">
        <w:rPr>
          <w:i/>
          <w:iCs/>
        </w:rPr>
        <w:t xml:space="preserve">Course be tabled until sufficient </w:t>
      </w:r>
      <w:r w:rsidR="006623B5">
        <w:rPr>
          <w:i/>
          <w:iCs/>
        </w:rPr>
        <w:t>demand</w:t>
      </w:r>
      <w:r w:rsidR="00B4305C">
        <w:rPr>
          <w:i/>
          <w:iCs/>
        </w:rPr>
        <w:t xml:space="preserve"> for this training develop</w:t>
      </w:r>
      <w:r w:rsidR="006623B5">
        <w:rPr>
          <w:i/>
          <w:iCs/>
        </w:rPr>
        <w:t>s</w:t>
      </w:r>
      <w:r w:rsidR="00B4305C">
        <w:rPr>
          <w:i/>
          <w:iCs/>
        </w:rPr>
        <w:t xml:space="preserve">. </w:t>
      </w:r>
    </w:p>
    <w:p w14:paraId="05F170A7" w14:textId="1A7B6414" w:rsidR="00BB22A8" w:rsidRDefault="00BB22A8" w:rsidP="00504481">
      <w:pPr>
        <w:rPr>
          <w:i/>
          <w:iCs/>
        </w:rPr>
      </w:pPr>
    </w:p>
    <w:p w14:paraId="730D67C6" w14:textId="1F8E6993" w:rsidR="005C501F" w:rsidRDefault="00BB22A8" w:rsidP="00504481">
      <w:pPr>
        <w:rPr>
          <w:i/>
          <w:iCs/>
        </w:rPr>
      </w:pPr>
      <w:r>
        <w:rPr>
          <w:i/>
          <w:iCs/>
        </w:rPr>
        <w:t xml:space="preserve">Mike Trimpe </w:t>
      </w:r>
      <w:r w:rsidR="00B4305C">
        <w:rPr>
          <w:i/>
          <w:iCs/>
        </w:rPr>
        <w:t xml:space="preserve">(Hamilton Co.) was not present to discuss repeating the Forensic </w:t>
      </w:r>
      <w:r>
        <w:rPr>
          <w:i/>
          <w:iCs/>
        </w:rPr>
        <w:t xml:space="preserve">Ethics </w:t>
      </w:r>
      <w:r w:rsidR="00B4305C">
        <w:rPr>
          <w:i/>
          <w:iCs/>
        </w:rPr>
        <w:t>C</w:t>
      </w:r>
      <w:r>
        <w:rPr>
          <w:i/>
          <w:iCs/>
        </w:rPr>
        <w:t>ourse</w:t>
      </w:r>
      <w:r w:rsidR="00B4305C">
        <w:rPr>
          <w:i/>
          <w:iCs/>
        </w:rPr>
        <w:t xml:space="preserve"> in 2023</w:t>
      </w:r>
      <w:r>
        <w:rPr>
          <w:i/>
          <w:iCs/>
        </w:rPr>
        <w:t>.</w:t>
      </w:r>
    </w:p>
    <w:p w14:paraId="3574F648" w14:textId="77777777" w:rsidR="0016131C" w:rsidRDefault="0016131C" w:rsidP="00504481">
      <w:pPr>
        <w:rPr>
          <w:i/>
          <w:iCs/>
        </w:rPr>
      </w:pPr>
    </w:p>
    <w:p w14:paraId="5F416C69" w14:textId="7E463C8F" w:rsidR="005C501F" w:rsidRDefault="005C501F" w:rsidP="00504481">
      <w:pPr>
        <w:rPr>
          <w:i/>
          <w:iCs/>
        </w:rPr>
      </w:pPr>
      <w:r>
        <w:rPr>
          <w:i/>
          <w:iCs/>
        </w:rPr>
        <w:t xml:space="preserve">Mark Hiatt advised that he is </w:t>
      </w:r>
      <w:r w:rsidR="009A623E">
        <w:rPr>
          <w:i/>
          <w:iCs/>
        </w:rPr>
        <w:t xml:space="preserve">putting the finishing touches on </w:t>
      </w:r>
      <w:r>
        <w:rPr>
          <w:i/>
          <w:iCs/>
        </w:rPr>
        <w:t xml:space="preserve">organizing </w:t>
      </w:r>
      <w:r w:rsidR="009A623E">
        <w:rPr>
          <w:i/>
          <w:iCs/>
        </w:rPr>
        <w:t>the</w:t>
      </w:r>
      <w:r>
        <w:rPr>
          <w:i/>
          <w:iCs/>
        </w:rPr>
        <w:t xml:space="preserve"> </w:t>
      </w:r>
      <w:r w:rsidR="001424DD">
        <w:rPr>
          <w:i/>
          <w:iCs/>
        </w:rPr>
        <w:t xml:space="preserve">Ohio </w:t>
      </w:r>
      <w:r>
        <w:rPr>
          <w:i/>
          <w:iCs/>
        </w:rPr>
        <w:t>drug chemist’s meeting</w:t>
      </w:r>
      <w:r w:rsidR="009A623E">
        <w:rPr>
          <w:i/>
          <w:iCs/>
        </w:rPr>
        <w:t>, to be held</w:t>
      </w:r>
      <w:r>
        <w:rPr>
          <w:i/>
          <w:iCs/>
        </w:rPr>
        <w:t xml:space="preserve"> </w:t>
      </w:r>
      <w:r w:rsidR="009A623E">
        <w:rPr>
          <w:i/>
          <w:iCs/>
        </w:rPr>
        <w:t>April 12, 2023, at the OSHP Academy auditorium</w:t>
      </w:r>
      <w:r>
        <w:rPr>
          <w:i/>
          <w:iCs/>
        </w:rPr>
        <w:t xml:space="preserve">. </w:t>
      </w:r>
      <w:r w:rsidR="009A623E">
        <w:rPr>
          <w:i/>
          <w:iCs/>
        </w:rPr>
        <w:t xml:space="preserve">He </w:t>
      </w:r>
      <w:r w:rsidR="001424DD">
        <w:rPr>
          <w:i/>
          <w:iCs/>
        </w:rPr>
        <w:t xml:space="preserve">gave special thanks to </w:t>
      </w:r>
      <w:r w:rsidR="001424DD" w:rsidRPr="001424DD">
        <w:rPr>
          <w:i/>
          <w:iCs/>
        </w:rPr>
        <w:t>Sam Fortener</w:t>
      </w:r>
      <w:r w:rsidR="001424DD">
        <w:rPr>
          <w:i/>
          <w:iCs/>
        </w:rPr>
        <w:t xml:space="preserve"> (BCI-Bowling Green),</w:t>
      </w:r>
      <w:r w:rsidR="001424DD">
        <w:t xml:space="preserve"> </w:t>
      </w:r>
      <w:r>
        <w:rPr>
          <w:i/>
          <w:iCs/>
        </w:rPr>
        <w:t>Erin Reed (Ohio Narcotics Intel Ctr.)</w:t>
      </w:r>
      <w:r w:rsidR="00404794">
        <w:rPr>
          <w:i/>
          <w:iCs/>
        </w:rPr>
        <w:t>,</w:t>
      </w:r>
      <w:r w:rsidR="009A623E">
        <w:rPr>
          <w:i/>
          <w:iCs/>
        </w:rPr>
        <w:t xml:space="preserve"> </w:t>
      </w:r>
      <w:r w:rsidR="001424DD">
        <w:rPr>
          <w:i/>
          <w:iCs/>
        </w:rPr>
        <w:t xml:space="preserve">Jessica Toms (BCI-London) and </w:t>
      </w:r>
      <w:r w:rsidR="009A623E">
        <w:rPr>
          <w:i/>
          <w:iCs/>
        </w:rPr>
        <w:t>Brando</w:t>
      </w:r>
      <w:r w:rsidR="006623B5">
        <w:rPr>
          <w:i/>
          <w:iCs/>
        </w:rPr>
        <w:t>n</w:t>
      </w:r>
      <w:r w:rsidR="009A623E">
        <w:rPr>
          <w:i/>
          <w:iCs/>
        </w:rPr>
        <w:t xml:space="preserve"> Werry (OSHP)</w:t>
      </w:r>
      <w:r w:rsidR="00404794">
        <w:rPr>
          <w:i/>
          <w:iCs/>
        </w:rPr>
        <w:t xml:space="preserve"> </w:t>
      </w:r>
      <w:r w:rsidR="001424DD">
        <w:rPr>
          <w:i/>
          <w:iCs/>
        </w:rPr>
        <w:t xml:space="preserve">for helping organize this event.  Mark shared that he has yet to explore the cost of providing lunches for possibly </w:t>
      </w:r>
      <w:r w:rsidR="004776AD">
        <w:rPr>
          <w:i/>
          <w:iCs/>
        </w:rPr>
        <w:t xml:space="preserve">as many as </w:t>
      </w:r>
      <w:r w:rsidR="001424DD">
        <w:rPr>
          <w:i/>
          <w:iCs/>
        </w:rPr>
        <w:t xml:space="preserve">75 attendees.  </w:t>
      </w:r>
      <w:r w:rsidR="004776AD">
        <w:rPr>
          <w:i/>
          <w:iCs/>
        </w:rPr>
        <w:t>Since</w:t>
      </w:r>
      <w:r w:rsidR="001424DD">
        <w:rPr>
          <w:i/>
          <w:iCs/>
        </w:rPr>
        <w:t xml:space="preserve"> this event is before the next FSIO meeting, Mark will have to </w:t>
      </w:r>
      <w:r w:rsidR="004776AD">
        <w:rPr>
          <w:i/>
          <w:iCs/>
        </w:rPr>
        <w:t>address</w:t>
      </w:r>
      <w:r w:rsidR="001424DD">
        <w:rPr>
          <w:i/>
          <w:iCs/>
        </w:rPr>
        <w:t xml:space="preserve"> the Board </w:t>
      </w:r>
      <w:r w:rsidR="004776AD">
        <w:rPr>
          <w:i/>
          <w:iCs/>
        </w:rPr>
        <w:t>for</w:t>
      </w:r>
      <w:r w:rsidR="001424DD">
        <w:rPr>
          <w:i/>
          <w:iCs/>
        </w:rPr>
        <w:t xml:space="preserve"> approv</w:t>
      </w:r>
      <w:r w:rsidR="004776AD">
        <w:rPr>
          <w:i/>
          <w:iCs/>
        </w:rPr>
        <w:t>al</w:t>
      </w:r>
      <w:r w:rsidR="001424DD">
        <w:rPr>
          <w:i/>
          <w:iCs/>
        </w:rPr>
        <w:t xml:space="preserve"> </w:t>
      </w:r>
      <w:r w:rsidR="004776AD">
        <w:rPr>
          <w:i/>
          <w:iCs/>
        </w:rPr>
        <w:t xml:space="preserve">of </w:t>
      </w:r>
      <w:r w:rsidR="001424DD">
        <w:rPr>
          <w:i/>
          <w:iCs/>
        </w:rPr>
        <w:t xml:space="preserve">this </w:t>
      </w:r>
      <w:r w:rsidR="006623B5">
        <w:rPr>
          <w:i/>
          <w:iCs/>
        </w:rPr>
        <w:t xml:space="preserve">lunch </w:t>
      </w:r>
      <w:r w:rsidR="001424DD">
        <w:rPr>
          <w:i/>
          <w:iCs/>
        </w:rPr>
        <w:t>expenditure.</w:t>
      </w:r>
    </w:p>
    <w:p w14:paraId="518C880B" w14:textId="174BE571" w:rsidR="004776AD" w:rsidRDefault="004776AD" w:rsidP="00504481">
      <w:pPr>
        <w:rPr>
          <w:i/>
          <w:iCs/>
        </w:rPr>
      </w:pPr>
    </w:p>
    <w:p w14:paraId="55ADD28D" w14:textId="736170C6" w:rsidR="004776AD" w:rsidRDefault="004776AD" w:rsidP="00504481">
      <w:pPr>
        <w:rPr>
          <w:i/>
          <w:iCs/>
        </w:rPr>
      </w:pPr>
      <w:r>
        <w:rPr>
          <w:i/>
          <w:iCs/>
        </w:rPr>
        <w:lastRenderedPageBreak/>
        <w:t xml:space="preserve">Jennifer Duvall stated </w:t>
      </w:r>
      <w:r w:rsidR="0016131C">
        <w:rPr>
          <w:i/>
          <w:iCs/>
        </w:rPr>
        <w:t>that</w:t>
      </w:r>
      <w:r>
        <w:rPr>
          <w:i/>
          <w:iCs/>
        </w:rPr>
        <w:t xml:space="preserve"> along with Michele Foster, they completed an audit of the FSIO </w:t>
      </w:r>
      <w:r w:rsidR="0016131C">
        <w:rPr>
          <w:i/>
          <w:iCs/>
        </w:rPr>
        <w:t xml:space="preserve">financial records for 2022.  This audit encompassed the FSIO savings, checking and Tong Award’s Fund accounts.  They found everything to be in order, with no discrepancies discovered. </w:t>
      </w:r>
    </w:p>
    <w:p w14:paraId="7C305F20" w14:textId="66BE50EC" w:rsidR="0016131C" w:rsidRDefault="0016131C" w:rsidP="00504481">
      <w:pPr>
        <w:rPr>
          <w:i/>
          <w:iCs/>
        </w:rPr>
      </w:pPr>
    </w:p>
    <w:p w14:paraId="2E336925" w14:textId="6D1ADD63" w:rsidR="0016131C" w:rsidRPr="00BA078B" w:rsidRDefault="0016131C" w:rsidP="00504481">
      <w:pPr>
        <w:rPr>
          <w:i/>
          <w:iCs/>
        </w:rPr>
      </w:pPr>
      <w:r>
        <w:rPr>
          <w:i/>
          <w:iCs/>
        </w:rPr>
        <w:t xml:space="preserve">Michele Foster revealed that she was still in the planning stages for organizing an Ohio </w:t>
      </w:r>
      <w:r w:rsidR="00952D00">
        <w:rPr>
          <w:i/>
          <w:iCs/>
        </w:rPr>
        <w:t>firearm</w:t>
      </w:r>
      <w:r>
        <w:rPr>
          <w:i/>
          <w:iCs/>
        </w:rPr>
        <w:t xml:space="preserve"> examiner</w:t>
      </w:r>
      <w:r w:rsidR="00952D00">
        <w:rPr>
          <w:i/>
          <w:iCs/>
        </w:rPr>
        <w:t>’</w:t>
      </w:r>
      <w:r>
        <w:rPr>
          <w:i/>
          <w:iCs/>
        </w:rPr>
        <w:t xml:space="preserve">s meeting. </w:t>
      </w:r>
    </w:p>
    <w:p w14:paraId="54913C23" w14:textId="77777777" w:rsidR="006317B5" w:rsidRPr="00BA078B" w:rsidRDefault="006317B5" w:rsidP="00504481">
      <w:pPr>
        <w:rPr>
          <w:i/>
          <w:iCs/>
        </w:rPr>
      </w:pPr>
    </w:p>
    <w:p w14:paraId="2164EE3B" w14:textId="7297454C" w:rsidR="00504481" w:rsidRDefault="00504481" w:rsidP="00504481">
      <w:pPr>
        <w:rPr>
          <w:i/>
          <w:iCs/>
        </w:rPr>
      </w:pPr>
      <w:r w:rsidRPr="00BA078B">
        <w:rPr>
          <w:i/>
          <w:iCs/>
          <w:u w:val="single"/>
        </w:rPr>
        <w:t>New Business</w:t>
      </w:r>
      <w:r w:rsidR="00414FAE" w:rsidRPr="00BA078B">
        <w:rPr>
          <w:i/>
          <w:iCs/>
        </w:rPr>
        <w:t>:</w:t>
      </w:r>
    </w:p>
    <w:p w14:paraId="304A6CF2" w14:textId="2790FB93" w:rsidR="00031574" w:rsidRDefault="00031574" w:rsidP="00504481">
      <w:pPr>
        <w:rPr>
          <w:i/>
          <w:iCs/>
        </w:rPr>
      </w:pPr>
    </w:p>
    <w:p w14:paraId="3EF2F5E2" w14:textId="3AAC1EF1" w:rsidR="00952D00" w:rsidRDefault="00031574" w:rsidP="00952D00">
      <w:pPr>
        <w:rPr>
          <w:i/>
          <w:iCs/>
        </w:rPr>
      </w:pPr>
      <w:r>
        <w:rPr>
          <w:i/>
          <w:iCs/>
        </w:rPr>
        <w:t xml:space="preserve">Bob Budgake </w:t>
      </w:r>
      <w:r w:rsidR="00952D00">
        <w:rPr>
          <w:i/>
          <w:iCs/>
        </w:rPr>
        <w:t>presented the membership</w:t>
      </w:r>
      <w:r>
        <w:rPr>
          <w:i/>
          <w:iCs/>
        </w:rPr>
        <w:t xml:space="preserve"> application</w:t>
      </w:r>
      <w:r w:rsidR="00952D00">
        <w:rPr>
          <w:i/>
          <w:iCs/>
        </w:rPr>
        <w:t xml:space="preserve"> of Shaena Taylor, of the Cuyahoga County Regional Forensic Science Lab. Shaena has been with Cuyahoga County for 15 years and was recently promoted to drug chemistry supervisor.  Dr. Gilson recommended this applicant.  </w:t>
      </w:r>
      <w:r w:rsidR="00952D00" w:rsidRPr="00BA078B">
        <w:rPr>
          <w:i/>
          <w:iCs/>
        </w:rPr>
        <w:t>Motio</w:t>
      </w:r>
      <w:r w:rsidR="00952D00">
        <w:rPr>
          <w:i/>
          <w:iCs/>
        </w:rPr>
        <w:t>n to approve this application, Bob Budgake</w:t>
      </w:r>
      <w:r w:rsidR="00952D00" w:rsidRPr="00BA078B">
        <w:rPr>
          <w:i/>
          <w:iCs/>
        </w:rPr>
        <w:t>; Second</w:t>
      </w:r>
      <w:r w:rsidR="00952D00">
        <w:rPr>
          <w:i/>
          <w:iCs/>
        </w:rPr>
        <w:t xml:space="preserve"> Chad Wissinger</w:t>
      </w:r>
      <w:r w:rsidR="00952D00" w:rsidRPr="00BA078B">
        <w:rPr>
          <w:i/>
          <w:iCs/>
        </w:rPr>
        <w:t xml:space="preserve">.  All Members voted in the affirmative.  </w:t>
      </w:r>
    </w:p>
    <w:p w14:paraId="782BE6AE" w14:textId="473D86F7" w:rsidR="00952D00" w:rsidRDefault="00952D00" w:rsidP="00952D00">
      <w:pPr>
        <w:rPr>
          <w:i/>
          <w:iCs/>
        </w:rPr>
      </w:pPr>
    </w:p>
    <w:p w14:paraId="1E6F7EFC" w14:textId="7A45CD24" w:rsidR="00952D00" w:rsidRPr="00BA078B" w:rsidRDefault="00952D00" w:rsidP="00952D00">
      <w:pPr>
        <w:rPr>
          <w:i/>
          <w:iCs/>
        </w:rPr>
      </w:pPr>
      <w:r>
        <w:rPr>
          <w:i/>
          <w:iCs/>
        </w:rPr>
        <w:t xml:space="preserve">A group discussion ensued regarding </w:t>
      </w:r>
      <w:r w:rsidR="008522F5">
        <w:rPr>
          <w:i/>
          <w:iCs/>
        </w:rPr>
        <w:t>the feasibility of a</w:t>
      </w:r>
      <w:r w:rsidR="006623B5">
        <w:rPr>
          <w:i/>
          <w:iCs/>
        </w:rPr>
        <w:t xml:space="preserve"> lab</w:t>
      </w:r>
      <w:r w:rsidR="008522F5">
        <w:rPr>
          <w:i/>
          <w:iCs/>
        </w:rPr>
        <w:t xml:space="preserve"> efficiency workshop. This idea was floated by Dan Baker at our December </w:t>
      </w:r>
      <w:r w:rsidR="008B0161">
        <w:rPr>
          <w:i/>
          <w:iCs/>
        </w:rPr>
        <w:t>2022</w:t>
      </w:r>
      <w:r w:rsidR="0069654E">
        <w:rPr>
          <w:i/>
          <w:iCs/>
        </w:rPr>
        <w:t xml:space="preserve"> meeting.  He was exposed to this training at the ASCLD Leadership Academy</w:t>
      </w:r>
      <w:r w:rsidR="008522F5">
        <w:rPr>
          <w:i/>
          <w:iCs/>
        </w:rPr>
        <w:t xml:space="preserve">. Dan </w:t>
      </w:r>
      <w:r w:rsidR="00BA5D72">
        <w:rPr>
          <w:i/>
          <w:iCs/>
        </w:rPr>
        <w:t>thought</w:t>
      </w:r>
      <w:r w:rsidR="008522F5">
        <w:rPr>
          <w:i/>
          <w:iCs/>
        </w:rPr>
        <w:t xml:space="preserve"> that all </w:t>
      </w:r>
      <w:r w:rsidR="0069654E">
        <w:rPr>
          <w:i/>
          <w:iCs/>
        </w:rPr>
        <w:t xml:space="preserve">our </w:t>
      </w:r>
      <w:r w:rsidR="008522F5">
        <w:rPr>
          <w:i/>
          <w:iCs/>
        </w:rPr>
        <w:t xml:space="preserve">labs could benefit from such </w:t>
      </w:r>
      <w:r w:rsidR="00EF7542">
        <w:rPr>
          <w:i/>
          <w:iCs/>
        </w:rPr>
        <w:t>training</w:t>
      </w:r>
      <w:r w:rsidR="008522F5">
        <w:rPr>
          <w:i/>
          <w:iCs/>
        </w:rPr>
        <w:t xml:space="preserve">.  </w:t>
      </w:r>
      <w:r w:rsidR="0069654E">
        <w:rPr>
          <w:i/>
          <w:iCs/>
        </w:rPr>
        <w:t>He</w:t>
      </w:r>
      <w:r w:rsidR="00BA5D72">
        <w:rPr>
          <w:i/>
          <w:iCs/>
        </w:rPr>
        <w:t xml:space="preserve"> </w:t>
      </w:r>
      <w:r w:rsidR="006623B5">
        <w:rPr>
          <w:i/>
          <w:iCs/>
        </w:rPr>
        <w:t>announced</w:t>
      </w:r>
      <w:r w:rsidR="00BA5D72">
        <w:rPr>
          <w:i/>
          <w:iCs/>
        </w:rPr>
        <w:t xml:space="preserve"> that he is making a short </w:t>
      </w:r>
      <w:r w:rsidR="0069654E">
        <w:rPr>
          <w:i/>
          <w:iCs/>
        </w:rPr>
        <w:t xml:space="preserve">abstract </w:t>
      </w:r>
      <w:r w:rsidR="00BA5D72">
        <w:rPr>
          <w:i/>
          <w:iCs/>
        </w:rPr>
        <w:t>presentation</w:t>
      </w:r>
      <w:r w:rsidR="0069654E">
        <w:rPr>
          <w:i/>
          <w:iCs/>
        </w:rPr>
        <w:t>,</w:t>
      </w:r>
      <w:r w:rsidR="00BA5D72">
        <w:rPr>
          <w:i/>
          <w:iCs/>
        </w:rPr>
        <w:t xml:space="preserve"> at the April annual meeting of the Midwest Association of Toxicology and Therapeutic Drug Monitoring (MATT)</w:t>
      </w:r>
      <w:r w:rsidR="0069654E">
        <w:rPr>
          <w:i/>
          <w:iCs/>
        </w:rPr>
        <w:t>,</w:t>
      </w:r>
      <w:r w:rsidR="00BA5D72">
        <w:rPr>
          <w:i/>
          <w:iCs/>
        </w:rPr>
        <w:t xml:space="preserve"> regarding the benefits of</w:t>
      </w:r>
      <w:r w:rsidR="0069654E">
        <w:rPr>
          <w:i/>
          <w:iCs/>
        </w:rPr>
        <w:t xml:space="preserve"> implementing these efficiency recommendations.  He promised to share this abstract with FSIO, to see </w:t>
      </w:r>
      <w:r w:rsidR="00EF7542">
        <w:rPr>
          <w:i/>
          <w:iCs/>
        </w:rPr>
        <w:t xml:space="preserve">if this spurs the interest of the </w:t>
      </w:r>
      <w:r w:rsidR="0069654E">
        <w:rPr>
          <w:i/>
          <w:iCs/>
        </w:rPr>
        <w:t>membership</w:t>
      </w:r>
      <w:r w:rsidR="00EF7542">
        <w:rPr>
          <w:i/>
          <w:iCs/>
        </w:rPr>
        <w:t xml:space="preserve">.  If so, he indicated that Jeremy Triplett, of </w:t>
      </w:r>
      <w:r w:rsidR="006623B5">
        <w:rPr>
          <w:i/>
          <w:iCs/>
        </w:rPr>
        <w:t xml:space="preserve">the </w:t>
      </w:r>
      <w:r w:rsidR="00EF7542">
        <w:rPr>
          <w:i/>
          <w:iCs/>
        </w:rPr>
        <w:t>ASCLD Leadership Academy, would be the one to reach out to</w:t>
      </w:r>
      <w:r w:rsidR="006623B5">
        <w:rPr>
          <w:i/>
          <w:iCs/>
        </w:rPr>
        <w:t xml:space="preserve"> for advice regarding organizing this type of training</w:t>
      </w:r>
      <w:r w:rsidR="00EF7542">
        <w:rPr>
          <w:i/>
          <w:iCs/>
        </w:rPr>
        <w:t xml:space="preserve">. </w:t>
      </w:r>
    </w:p>
    <w:p w14:paraId="34DC2569" w14:textId="09CFC455" w:rsidR="00031574" w:rsidRPr="00BA078B" w:rsidRDefault="00031574" w:rsidP="00504481">
      <w:pPr>
        <w:rPr>
          <w:i/>
          <w:iCs/>
        </w:rPr>
      </w:pPr>
    </w:p>
    <w:p w14:paraId="49F4B45F" w14:textId="751D7D7E" w:rsidR="00504481" w:rsidRDefault="00504481" w:rsidP="00504481">
      <w:pPr>
        <w:rPr>
          <w:i/>
          <w:iCs/>
        </w:rPr>
      </w:pPr>
      <w:r w:rsidRPr="00BA078B">
        <w:rPr>
          <w:i/>
          <w:iCs/>
        </w:rPr>
        <w:t xml:space="preserve">The next Meeting of the FSIO, will be 10 am, Thursday, </w:t>
      </w:r>
      <w:r w:rsidR="00EF7542">
        <w:rPr>
          <w:i/>
          <w:iCs/>
        </w:rPr>
        <w:t>June 8</w:t>
      </w:r>
      <w:r w:rsidR="00BC3F24">
        <w:rPr>
          <w:i/>
          <w:iCs/>
        </w:rPr>
        <w:t>,</w:t>
      </w:r>
      <w:r w:rsidRPr="00BA078B">
        <w:rPr>
          <w:i/>
          <w:iCs/>
        </w:rPr>
        <w:t xml:space="preserve"> 202</w:t>
      </w:r>
      <w:r w:rsidR="00AA0A9A">
        <w:rPr>
          <w:i/>
          <w:iCs/>
        </w:rPr>
        <w:t>3</w:t>
      </w:r>
      <w:r w:rsidRPr="00BA078B">
        <w:rPr>
          <w:i/>
          <w:iCs/>
        </w:rPr>
        <w:t>, at the Ohio Fire Academy, 8895 East Main St., Reynoldsburg, Ohio</w:t>
      </w:r>
      <w:r w:rsidR="00DD4A8D">
        <w:rPr>
          <w:i/>
          <w:iCs/>
        </w:rPr>
        <w:t>,</w:t>
      </w:r>
      <w:r w:rsidR="00D525C5" w:rsidRPr="00BA078B">
        <w:rPr>
          <w:i/>
          <w:iCs/>
        </w:rPr>
        <w:t xml:space="preserve"> </w:t>
      </w:r>
      <w:r w:rsidR="00DD4A8D">
        <w:rPr>
          <w:i/>
          <w:iCs/>
        </w:rPr>
        <w:t xml:space="preserve">with the option of attending </w:t>
      </w:r>
      <w:r w:rsidR="00D525C5" w:rsidRPr="00BA078B">
        <w:rPr>
          <w:i/>
          <w:iCs/>
        </w:rPr>
        <w:t>via Microsoft Teams</w:t>
      </w:r>
      <w:r w:rsidRPr="00BA078B">
        <w:rPr>
          <w:i/>
          <w:iCs/>
        </w:rPr>
        <w:t xml:space="preserve">.  Motion, </w:t>
      </w:r>
      <w:r w:rsidR="00EF7542">
        <w:rPr>
          <w:i/>
          <w:iCs/>
        </w:rPr>
        <w:t>Chad Wissinger</w:t>
      </w:r>
      <w:r w:rsidRPr="00BA078B">
        <w:rPr>
          <w:i/>
          <w:iCs/>
        </w:rPr>
        <w:t>; Second,</w:t>
      </w:r>
      <w:r w:rsidR="00EF7542">
        <w:rPr>
          <w:i/>
          <w:iCs/>
        </w:rPr>
        <w:t xml:space="preserve"> Bob Budgake</w:t>
      </w:r>
      <w:r w:rsidRPr="00BA078B">
        <w:rPr>
          <w:i/>
          <w:iCs/>
        </w:rPr>
        <w:t xml:space="preserve">.  All Members voted in the affirmative. </w:t>
      </w:r>
    </w:p>
    <w:p w14:paraId="4BB8819F" w14:textId="77777777" w:rsidR="00504481" w:rsidRPr="00BA078B" w:rsidRDefault="00504481" w:rsidP="00504481">
      <w:pPr>
        <w:rPr>
          <w:i/>
          <w:iCs/>
        </w:rPr>
      </w:pPr>
    </w:p>
    <w:p w14:paraId="00517F4A" w14:textId="78FD5D7B" w:rsidR="00504481" w:rsidRPr="00BA078B" w:rsidRDefault="00504481" w:rsidP="00504481">
      <w:pPr>
        <w:rPr>
          <w:i/>
          <w:iCs/>
        </w:rPr>
      </w:pPr>
      <w:r w:rsidRPr="00BA078B">
        <w:rPr>
          <w:i/>
          <w:iCs/>
        </w:rPr>
        <w:t xml:space="preserve">The meeting adjourned at </w:t>
      </w:r>
      <w:r w:rsidR="000935D3" w:rsidRPr="00BA078B">
        <w:rPr>
          <w:i/>
          <w:iCs/>
        </w:rPr>
        <w:t>1</w:t>
      </w:r>
      <w:r w:rsidR="00BC3F24">
        <w:rPr>
          <w:i/>
          <w:iCs/>
        </w:rPr>
        <w:t>0</w:t>
      </w:r>
      <w:r w:rsidR="000935D3" w:rsidRPr="00BA078B">
        <w:rPr>
          <w:i/>
          <w:iCs/>
        </w:rPr>
        <w:t>:</w:t>
      </w:r>
      <w:r w:rsidR="00F62B9C">
        <w:rPr>
          <w:i/>
          <w:iCs/>
        </w:rPr>
        <w:t>22</w:t>
      </w:r>
      <w:r w:rsidRPr="00BA078B">
        <w:rPr>
          <w:i/>
          <w:iCs/>
        </w:rPr>
        <w:t xml:space="preserve"> am. Motion, </w:t>
      </w:r>
      <w:r w:rsidR="00F62B9C">
        <w:rPr>
          <w:i/>
          <w:iCs/>
        </w:rPr>
        <w:t>Bob Budgake</w:t>
      </w:r>
      <w:r w:rsidRPr="00BA078B">
        <w:rPr>
          <w:i/>
          <w:iCs/>
        </w:rPr>
        <w:t xml:space="preserve">; Second, </w:t>
      </w:r>
      <w:r w:rsidR="00F62B9C">
        <w:rPr>
          <w:i/>
          <w:iCs/>
        </w:rPr>
        <w:t>Chad Wissinger</w:t>
      </w:r>
      <w:r w:rsidRPr="00BA078B">
        <w:rPr>
          <w:i/>
          <w:iCs/>
        </w:rPr>
        <w:t>.  All Members voted in the affirmative.</w:t>
      </w:r>
    </w:p>
    <w:p w14:paraId="518CFB25" w14:textId="77777777" w:rsidR="00504481" w:rsidRPr="00BA078B" w:rsidRDefault="00504481" w:rsidP="00504481">
      <w:pPr>
        <w:rPr>
          <w:i/>
          <w:iCs/>
        </w:rPr>
      </w:pPr>
    </w:p>
    <w:p w14:paraId="288B9C4D" w14:textId="77777777" w:rsidR="00504481" w:rsidRPr="00BA078B" w:rsidRDefault="00504481" w:rsidP="00504481">
      <w:pPr>
        <w:rPr>
          <w:i/>
          <w:iCs/>
        </w:rPr>
      </w:pPr>
      <w:r w:rsidRPr="00BA078B">
        <w:rPr>
          <w:i/>
          <w:iCs/>
        </w:rPr>
        <w:t>Respectfully submitted,</w:t>
      </w:r>
    </w:p>
    <w:p w14:paraId="0EF80061" w14:textId="77777777" w:rsidR="00504481" w:rsidRPr="00BA078B" w:rsidRDefault="00504481" w:rsidP="00504481">
      <w:pPr>
        <w:rPr>
          <w:i/>
          <w:iCs/>
        </w:rPr>
      </w:pPr>
    </w:p>
    <w:p w14:paraId="5B334AE0" w14:textId="77777777" w:rsidR="00504481" w:rsidRPr="00BA078B" w:rsidRDefault="00504481" w:rsidP="00504481">
      <w:pPr>
        <w:rPr>
          <w:i/>
          <w:iCs/>
        </w:rPr>
      </w:pPr>
    </w:p>
    <w:p w14:paraId="59CC51B5" w14:textId="77777777" w:rsidR="00504481" w:rsidRPr="00BA078B" w:rsidRDefault="00504481" w:rsidP="00504481">
      <w:pPr>
        <w:rPr>
          <w:i/>
          <w:iCs/>
        </w:rPr>
      </w:pPr>
      <w:r w:rsidRPr="00BA078B">
        <w:rPr>
          <w:i/>
          <w:iCs/>
        </w:rPr>
        <w:t>Robert E. Budgake, Secretary, FSIO</w:t>
      </w:r>
    </w:p>
    <w:p w14:paraId="0E6780E5" w14:textId="77777777" w:rsidR="00A9204E" w:rsidRPr="00BA078B" w:rsidRDefault="00A9204E"/>
    <w:sectPr w:rsidR="00A9204E" w:rsidRPr="00BA078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4BE3" w14:textId="77777777" w:rsidR="00504481" w:rsidRDefault="00504481" w:rsidP="00504481">
      <w:r>
        <w:separator/>
      </w:r>
    </w:p>
  </w:endnote>
  <w:endnote w:type="continuationSeparator" w:id="0">
    <w:p w14:paraId="7F9577C0" w14:textId="77777777" w:rsidR="00504481" w:rsidRDefault="00504481" w:rsidP="005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A1" w14:textId="77777777" w:rsidR="00B15AE0" w:rsidRPr="00504481" w:rsidRDefault="00504481" w:rsidP="00B15AE0">
    <w:pPr>
      <w:pStyle w:val="Footer"/>
      <w:rPr>
        <w:rFonts w:ascii="Times New Roman" w:hAnsi="Times New Roman" w:cs="Times New Roman"/>
      </w:rPr>
    </w:pPr>
    <w:r>
      <w:tab/>
    </w:r>
    <w:r>
      <w:tab/>
    </w:r>
    <w:r>
      <w:tab/>
    </w:r>
    <w:r>
      <w:tab/>
    </w:r>
    <w:r>
      <w:tab/>
    </w:r>
    <w:r w:rsidRPr="00504481">
      <w:rPr>
        <w:rFonts w:ascii="Times New Roman" w:hAnsi="Times New Roman" w:cs="Times New Roman"/>
      </w:rPr>
      <w:t xml:space="preserve">Page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PAGE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r w:rsidRPr="00504481">
      <w:rPr>
        <w:rFonts w:ascii="Times New Roman" w:hAnsi="Times New Roman" w:cs="Times New Roman"/>
      </w:rPr>
      <w:t xml:space="preserve"> of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NUMPAGES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p>
  <w:p w14:paraId="0CEC9F5E" w14:textId="77777777" w:rsidR="00B15AE0" w:rsidRDefault="001E3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9980" w14:textId="77777777" w:rsidR="00504481" w:rsidRDefault="00504481" w:rsidP="00504481">
      <w:r>
        <w:separator/>
      </w:r>
    </w:p>
  </w:footnote>
  <w:footnote w:type="continuationSeparator" w:id="0">
    <w:p w14:paraId="1B42F3BE" w14:textId="77777777" w:rsidR="00504481" w:rsidRDefault="00504481" w:rsidP="0050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580A" w14:textId="121AC00F" w:rsidR="003C1E70" w:rsidRPr="00504481" w:rsidRDefault="00504481">
    <w:pPr>
      <w:pStyle w:val="Header"/>
      <w:rPr>
        <w:rFonts w:ascii="Times New Roman" w:hAnsi="Times New Roman" w:cs="Times New Roman"/>
        <w:sz w:val="24"/>
        <w:szCs w:val="24"/>
      </w:rPr>
    </w:pPr>
    <w:r>
      <w:t xml:space="preserve"> </w:t>
    </w:r>
    <w:r>
      <w:tab/>
      <w:t xml:space="preserve">                                                                                                          </w:t>
    </w:r>
    <w:r>
      <w:tab/>
    </w:r>
    <w:r>
      <w:tab/>
    </w:r>
    <w:r w:rsidR="00D16A53">
      <w:rPr>
        <w:rFonts w:ascii="Times New Roman" w:hAnsi="Times New Roman" w:cs="Times New Roman"/>
        <w:sz w:val="24"/>
        <w:szCs w:val="24"/>
      </w:rPr>
      <w:t>03</w:t>
    </w:r>
    <w:r w:rsidRPr="00504481">
      <w:rPr>
        <w:rFonts w:ascii="Times New Roman" w:hAnsi="Times New Roman" w:cs="Times New Roman"/>
        <w:sz w:val="24"/>
        <w:szCs w:val="24"/>
      </w:rPr>
      <w:t>/</w:t>
    </w:r>
    <w:r w:rsidR="00882031">
      <w:rPr>
        <w:rFonts w:ascii="Times New Roman" w:hAnsi="Times New Roman" w:cs="Times New Roman"/>
        <w:sz w:val="24"/>
        <w:szCs w:val="24"/>
      </w:rPr>
      <w:t>0</w:t>
    </w:r>
    <w:r w:rsidR="00D16A53">
      <w:rPr>
        <w:rFonts w:ascii="Times New Roman" w:hAnsi="Times New Roman" w:cs="Times New Roman"/>
        <w:sz w:val="24"/>
        <w:szCs w:val="24"/>
      </w:rPr>
      <w:t>2</w:t>
    </w:r>
    <w:r w:rsidR="00136515">
      <w:rPr>
        <w:rFonts w:ascii="Times New Roman" w:hAnsi="Times New Roman" w:cs="Times New Roman"/>
        <w:sz w:val="24"/>
        <w:szCs w:val="24"/>
      </w:rPr>
      <w:t>/202</w:t>
    </w:r>
    <w:r w:rsidR="00D16A53">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5493B"/>
    <w:multiLevelType w:val="hybridMultilevel"/>
    <w:tmpl w:val="B116436E"/>
    <w:lvl w:ilvl="0" w:tplc="87204B42">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70724266">
    <w:abstractNumId w:val="20"/>
  </w:num>
  <w:num w:numId="2" w16cid:durableId="1551838804">
    <w:abstractNumId w:val="12"/>
  </w:num>
  <w:num w:numId="3" w16cid:durableId="982538959">
    <w:abstractNumId w:val="10"/>
  </w:num>
  <w:num w:numId="4" w16cid:durableId="1868712479">
    <w:abstractNumId w:val="22"/>
  </w:num>
  <w:num w:numId="5" w16cid:durableId="1253929770">
    <w:abstractNumId w:val="13"/>
  </w:num>
  <w:num w:numId="6" w16cid:durableId="1147744901">
    <w:abstractNumId w:val="17"/>
  </w:num>
  <w:num w:numId="7" w16cid:durableId="1379166468">
    <w:abstractNumId w:val="19"/>
  </w:num>
  <w:num w:numId="8" w16cid:durableId="196430670">
    <w:abstractNumId w:val="9"/>
  </w:num>
  <w:num w:numId="9" w16cid:durableId="1468156949">
    <w:abstractNumId w:val="7"/>
  </w:num>
  <w:num w:numId="10" w16cid:durableId="1101491534">
    <w:abstractNumId w:val="6"/>
  </w:num>
  <w:num w:numId="11" w16cid:durableId="189219446">
    <w:abstractNumId w:val="5"/>
  </w:num>
  <w:num w:numId="12" w16cid:durableId="312834407">
    <w:abstractNumId w:val="4"/>
  </w:num>
  <w:num w:numId="13" w16cid:durableId="796142358">
    <w:abstractNumId w:val="8"/>
  </w:num>
  <w:num w:numId="14" w16cid:durableId="947663815">
    <w:abstractNumId w:val="3"/>
  </w:num>
  <w:num w:numId="15" w16cid:durableId="1980768573">
    <w:abstractNumId w:val="2"/>
  </w:num>
  <w:num w:numId="16" w16cid:durableId="116602312">
    <w:abstractNumId w:val="1"/>
  </w:num>
  <w:num w:numId="17" w16cid:durableId="405878261">
    <w:abstractNumId w:val="0"/>
  </w:num>
  <w:num w:numId="18" w16cid:durableId="1608661549">
    <w:abstractNumId w:val="15"/>
  </w:num>
  <w:num w:numId="19" w16cid:durableId="79065729">
    <w:abstractNumId w:val="16"/>
  </w:num>
  <w:num w:numId="20" w16cid:durableId="380859376">
    <w:abstractNumId w:val="21"/>
  </w:num>
  <w:num w:numId="21" w16cid:durableId="730275415">
    <w:abstractNumId w:val="18"/>
  </w:num>
  <w:num w:numId="22" w16cid:durableId="1680692951">
    <w:abstractNumId w:val="11"/>
  </w:num>
  <w:num w:numId="23" w16cid:durableId="1448811913">
    <w:abstractNumId w:val="23"/>
  </w:num>
  <w:num w:numId="24" w16cid:durableId="242881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81"/>
    <w:rsid w:val="000017FD"/>
    <w:rsid w:val="00031574"/>
    <w:rsid w:val="00032F62"/>
    <w:rsid w:val="000500EF"/>
    <w:rsid w:val="000935D3"/>
    <w:rsid w:val="000E5ED6"/>
    <w:rsid w:val="001177DE"/>
    <w:rsid w:val="0012155C"/>
    <w:rsid w:val="0012344D"/>
    <w:rsid w:val="001261D6"/>
    <w:rsid w:val="00136515"/>
    <w:rsid w:val="001424DD"/>
    <w:rsid w:val="0016131C"/>
    <w:rsid w:val="00163E52"/>
    <w:rsid w:val="00180BBF"/>
    <w:rsid w:val="00190A43"/>
    <w:rsid w:val="001B364B"/>
    <w:rsid w:val="001E3C95"/>
    <w:rsid w:val="00217F1D"/>
    <w:rsid w:val="002308F7"/>
    <w:rsid w:val="0023137B"/>
    <w:rsid w:val="00236F25"/>
    <w:rsid w:val="00240ECF"/>
    <w:rsid w:val="00247813"/>
    <w:rsid w:val="00294413"/>
    <w:rsid w:val="002D2035"/>
    <w:rsid w:val="002D3C8B"/>
    <w:rsid w:val="0030151F"/>
    <w:rsid w:val="00310AE9"/>
    <w:rsid w:val="003141B1"/>
    <w:rsid w:val="0034275C"/>
    <w:rsid w:val="00377602"/>
    <w:rsid w:val="00382A34"/>
    <w:rsid w:val="00391708"/>
    <w:rsid w:val="00393944"/>
    <w:rsid w:val="00404794"/>
    <w:rsid w:val="004078C8"/>
    <w:rsid w:val="004103F6"/>
    <w:rsid w:val="00414FAE"/>
    <w:rsid w:val="00450C6D"/>
    <w:rsid w:val="00451A1A"/>
    <w:rsid w:val="00467F74"/>
    <w:rsid w:val="004776AD"/>
    <w:rsid w:val="004807B8"/>
    <w:rsid w:val="0049599D"/>
    <w:rsid w:val="004A003C"/>
    <w:rsid w:val="004A17CF"/>
    <w:rsid w:val="004A6509"/>
    <w:rsid w:val="004D2CDC"/>
    <w:rsid w:val="004E4BDF"/>
    <w:rsid w:val="004F21CF"/>
    <w:rsid w:val="004F50C8"/>
    <w:rsid w:val="00504481"/>
    <w:rsid w:val="0054694C"/>
    <w:rsid w:val="00556C20"/>
    <w:rsid w:val="005832C9"/>
    <w:rsid w:val="00596597"/>
    <w:rsid w:val="005A0536"/>
    <w:rsid w:val="005B1C2D"/>
    <w:rsid w:val="005C302A"/>
    <w:rsid w:val="005C501F"/>
    <w:rsid w:val="005D7F6D"/>
    <w:rsid w:val="005F52A1"/>
    <w:rsid w:val="00631507"/>
    <w:rsid w:val="006317B5"/>
    <w:rsid w:val="006348CC"/>
    <w:rsid w:val="00640F69"/>
    <w:rsid w:val="00645252"/>
    <w:rsid w:val="006623B5"/>
    <w:rsid w:val="00671032"/>
    <w:rsid w:val="00671A77"/>
    <w:rsid w:val="00686799"/>
    <w:rsid w:val="0069654E"/>
    <w:rsid w:val="006A7FA1"/>
    <w:rsid w:val="006B2155"/>
    <w:rsid w:val="006D3D74"/>
    <w:rsid w:val="006D43C0"/>
    <w:rsid w:val="006F6AA2"/>
    <w:rsid w:val="007141CD"/>
    <w:rsid w:val="00732DEB"/>
    <w:rsid w:val="00747B47"/>
    <w:rsid w:val="00753EAC"/>
    <w:rsid w:val="007567A1"/>
    <w:rsid w:val="00785F97"/>
    <w:rsid w:val="00793EB0"/>
    <w:rsid w:val="00797614"/>
    <w:rsid w:val="008007CB"/>
    <w:rsid w:val="0083569A"/>
    <w:rsid w:val="00850E10"/>
    <w:rsid w:val="008522F5"/>
    <w:rsid w:val="00856703"/>
    <w:rsid w:val="0088054F"/>
    <w:rsid w:val="00882031"/>
    <w:rsid w:val="00890F86"/>
    <w:rsid w:val="008A1428"/>
    <w:rsid w:val="008B0161"/>
    <w:rsid w:val="0092066F"/>
    <w:rsid w:val="00935BF7"/>
    <w:rsid w:val="00952D00"/>
    <w:rsid w:val="00971102"/>
    <w:rsid w:val="00971AA9"/>
    <w:rsid w:val="009749DE"/>
    <w:rsid w:val="0097510B"/>
    <w:rsid w:val="009A623E"/>
    <w:rsid w:val="009F0E1F"/>
    <w:rsid w:val="00A02BF5"/>
    <w:rsid w:val="00A210AE"/>
    <w:rsid w:val="00A32183"/>
    <w:rsid w:val="00A35A39"/>
    <w:rsid w:val="00A3703B"/>
    <w:rsid w:val="00A47FEE"/>
    <w:rsid w:val="00A8602D"/>
    <w:rsid w:val="00A9204E"/>
    <w:rsid w:val="00AA0A9A"/>
    <w:rsid w:val="00AB4E13"/>
    <w:rsid w:val="00AC3CC4"/>
    <w:rsid w:val="00AD55F8"/>
    <w:rsid w:val="00B00123"/>
    <w:rsid w:val="00B24BC7"/>
    <w:rsid w:val="00B4305C"/>
    <w:rsid w:val="00B4486C"/>
    <w:rsid w:val="00B7751C"/>
    <w:rsid w:val="00B9614A"/>
    <w:rsid w:val="00BA078B"/>
    <w:rsid w:val="00BA52FD"/>
    <w:rsid w:val="00BA5D72"/>
    <w:rsid w:val="00BB22A8"/>
    <w:rsid w:val="00BC2F8C"/>
    <w:rsid w:val="00BC3F24"/>
    <w:rsid w:val="00BE5A4F"/>
    <w:rsid w:val="00C234C1"/>
    <w:rsid w:val="00C236BD"/>
    <w:rsid w:val="00C74E73"/>
    <w:rsid w:val="00C91D0B"/>
    <w:rsid w:val="00CC6694"/>
    <w:rsid w:val="00D071B0"/>
    <w:rsid w:val="00D16A53"/>
    <w:rsid w:val="00D525C5"/>
    <w:rsid w:val="00D97015"/>
    <w:rsid w:val="00DB0DE8"/>
    <w:rsid w:val="00DC204F"/>
    <w:rsid w:val="00DD4A8D"/>
    <w:rsid w:val="00DE0165"/>
    <w:rsid w:val="00DE4DA6"/>
    <w:rsid w:val="00DF7EB2"/>
    <w:rsid w:val="00E263D3"/>
    <w:rsid w:val="00E27CD6"/>
    <w:rsid w:val="00E33818"/>
    <w:rsid w:val="00E5029D"/>
    <w:rsid w:val="00E72AA5"/>
    <w:rsid w:val="00EB5131"/>
    <w:rsid w:val="00EF7542"/>
    <w:rsid w:val="00F2233F"/>
    <w:rsid w:val="00F549AE"/>
    <w:rsid w:val="00F62B9C"/>
    <w:rsid w:val="00F73022"/>
    <w:rsid w:val="00F92DB3"/>
    <w:rsid w:val="00FB5770"/>
    <w:rsid w:val="00FB6DB2"/>
    <w:rsid w:val="00FC39C5"/>
    <w:rsid w:val="00FD6535"/>
    <w:rsid w:val="00FE7D99"/>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4072"/>
  <w15:chartTrackingRefBased/>
  <w15:docId w15:val="{F5D44597-B145-4856-8154-BDBC293D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1"/>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2155C"/>
    <w:rPr>
      <w:color w:val="605E5C"/>
      <w:shd w:val="clear" w:color="auto" w:fill="E1DFDD"/>
    </w:rPr>
  </w:style>
  <w:style w:type="paragraph" w:styleId="NormalWeb">
    <w:name w:val="Normal (Web)"/>
    <w:basedOn w:val="Normal"/>
    <w:uiPriority w:val="99"/>
    <w:unhideWhenUsed/>
    <w:rsid w:val="0079761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82436">
      <w:bodyDiv w:val="1"/>
      <w:marLeft w:val="0"/>
      <w:marRight w:val="0"/>
      <w:marTop w:val="0"/>
      <w:marBottom w:val="0"/>
      <w:divBdr>
        <w:top w:val="none" w:sz="0" w:space="0" w:color="auto"/>
        <w:left w:val="none" w:sz="0" w:space="0" w:color="auto"/>
        <w:bottom w:val="none" w:sz="0" w:space="0" w:color="auto"/>
        <w:right w:val="none" w:sz="0" w:space="0" w:color="auto"/>
      </w:divBdr>
    </w:div>
    <w:div w:id="17433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Budgake</dc:creator>
  <cp:keywords/>
  <dc:description/>
  <cp:lastModifiedBy>Christina E Guinsler</cp:lastModifiedBy>
  <cp:revision>2</cp:revision>
  <cp:lastPrinted>2022-12-12T22:03:00Z</cp:lastPrinted>
  <dcterms:created xsi:type="dcterms:W3CDTF">2023-08-10T20:12:00Z</dcterms:created>
  <dcterms:modified xsi:type="dcterms:W3CDTF">2023-08-10T20:12:00Z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